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59EA" w14:textId="77777777" w:rsidR="00DC6BFF" w:rsidRPr="00FF45D2" w:rsidRDefault="007A1A7A" w:rsidP="00457176">
      <w:pPr>
        <w:pStyle w:val="Bezodstpw"/>
        <w:jc w:val="both"/>
        <w:rPr>
          <w:rFonts w:asciiTheme="minorHAnsi" w:hAnsiTheme="minorHAnsi" w:cstheme="minorHAnsi"/>
          <w:sz w:val="22"/>
          <w:szCs w:val="22"/>
        </w:rPr>
      </w:pPr>
      <w:r w:rsidRPr="00FF45D2">
        <w:rPr>
          <w:rFonts w:asciiTheme="minorHAnsi" w:hAnsiTheme="minorHAnsi" w:cstheme="minorHAnsi"/>
          <w:sz w:val="22"/>
          <w:szCs w:val="22"/>
        </w:rPr>
        <w:t>Agencja Rozwoju Aglomeracji Wrocławskiej SA</w:t>
      </w:r>
    </w:p>
    <w:p w14:paraId="0A1543F9" w14:textId="77777777" w:rsidR="007A1A7A" w:rsidRPr="00FF45D2" w:rsidRDefault="007A1A7A" w:rsidP="007A1A7A">
      <w:pPr>
        <w:pStyle w:val="Bezodstpw"/>
        <w:rPr>
          <w:rFonts w:asciiTheme="minorHAnsi" w:hAnsiTheme="minorHAnsi" w:cstheme="minorHAnsi"/>
          <w:sz w:val="22"/>
          <w:szCs w:val="22"/>
        </w:rPr>
      </w:pPr>
      <w:r w:rsidRPr="00FF45D2">
        <w:rPr>
          <w:rFonts w:asciiTheme="minorHAnsi" w:hAnsiTheme="minorHAnsi" w:cstheme="minorHAnsi"/>
          <w:sz w:val="22"/>
          <w:szCs w:val="22"/>
        </w:rPr>
        <w:t>Pl. Solny 14</w:t>
      </w:r>
    </w:p>
    <w:p w14:paraId="6CDD5263" w14:textId="77777777" w:rsidR="007A1A7A" w:rsidRPr="00FF45D2" w:rsidRDefault="007A1A7A" w:rsidP="007A1A7A">
      <w:pPr>
        <w:pStyle w:val="Bezodstpw"/>
        <w:rPr>
          <w:rFonts w:asciiTheme="minorHAnsi" w:hAnsiTheme="minorHAnsi" w:cstheme="minorHAnsi"/>
          <w:sz w:val="22"/>
          <w:szCs w:val="22"/>
        </w:rPr>
      </w:pPr>
      <w:r w:rsidRPr="00FF45D2">
        <w:rPr>
          <w:rFonts w:asciiTheme="minorHAnsi" w:hAnsiTheme="minorHAnsi" w:cstheme="minorHAnsi"/>
          <w:sz w:val="22"/>
          <w:szCs w:val="22"/>
        </w:rPr>
        <w:t>50-062 Wrocław</w:t>
      </w:r>
    </w:p>
    <w:p w14:paraId="01AEA33E" w14:textId="68A4469B" w:rsidR="007A1A7A" w:rsidRPr="00FF45D2" w:rsidRDefault="0068694E" w:rsidP="00DB1930">
      <w:pPr>
        <w:spacing w:after="120" w:line="360" w:lineRule="auto"/>
        <w:jc w:val="right"/>
        <w:rPr>
          <w:rFonts w:asciiTheme="minorHAnsi" w:hAnsiTheme="minorHAnsi" w:cstheme="minorHAnsi"/>
          <w:sz w:val="22"/>
          <w:szCs w:val="22"/>
        </w:rPr>
      </w:pPr>
      <w:r w:rsidRPr="00FF45D2">
        <w:rPr>
          <w:rFonts w:asciiTheme="minorHAnsi" w:hAnsiTheme="minorHAnsi" w:cstheme="minorHAnsi"/>
          <w:sz w:val="22"/>
          <w:szCs w:val="22"/>
        </w:rPr>
        <w:t>Wrocław,</w:t>
      </w:r>
      <w:r w:rsidR="006000D1" w:rsidRPr="00FF45D2">
        <w:rPr>
          <w:rFonts w:asciiTheme="minorHAnsi" w:hAnsiTheme="minorHAnsi" w:cstheme="minorHAnsi"/>
          <w:sz w:val="22"/>
          <w:szCs w:val="22"/>
        </w:rPr>
        <w:t xml:space="preserve"> </w:t>
      </w:r>
      <w:r w:rsidR="00471B02">
        <w:rPr>
          <w:rFonts w:asciiTheme="minorHAnsi" w:hAnsiTheme="minorHAnsi" w:cstheme="minorHAnsi"/>
          <w:color w:val="000000" w:themeColor="text1"/>
          <w:sz w:val="22"/>
          <w:szCs w:val="22"/>
        </w:rPr>
        <w:t>4</w:t>
      </w:r>
      <w:r w:rsidR="007A63A3" w:rsidRPr="0023414B">
        <w:rPr>
          <w:rFonts w:asciiTheme="minorHAnsi" w:hAnsiTheme="minorHAnsi" w:cstheme="minorHAnsi"/>
          <w:color w:val="000000" w:themeColor="text1"/>
          <w:sz w:val="22"/>
          <w:szCs w:val="22"/>
        </w:rPr>
        <w:t xml:space="preserve"> </w:t>
      </w:r>
      <w:r w:rsidR="00471B02">
        <w:rPr>
          <w:rFonts w:asciiTheme="minorHAnsi" w:hAnsiTheme="minorHAnsi" w:cstheme="minorHAnsi"/>
          <w:color w:val="000000" w:themeColor="text1"/>
          <w:sz w:val="22"/>
          <w:szCs w:val="22"/>
        </w:rPr>
        <w:t>marca</w:t>
      </w:r>
      <w:r w:rsidR="00216E97" w:rsidRPr="0023414B">
        <w:rPr>
          <w:rFonts w:asciiTheme="minorHAnsi" w:hAnsiTheme="minorHAnsi" w:cstheme="minorHAnsi"/>
          <w:color w:val="000000" w:themeColor="text1"/>
          <w:sz w:val="22"/>
          <w:szCs w:val="22"/>
        </w:rPr>
        <w:t xml:space="preserve"> </w:t>
      </w:r>
      <w:r w:rsidR="00321242" w:rsidRPr="0023414B">
        <w:rPr>
          <w:rFonts w:asciiTheme="minorHAnsi" w:hAnsiTheme="minorHAnsi" w:cstheme="minorHAnsi"/>
          <w:color w:val="000000" w:themeColor="text1"/>
          <w:sz w:val="22"/>
          <w:szCs w:val="22"/>
        </w:rPr>
        <w:t>20</w:t>
      </w:r>
      <w:r w:rsidR="00677980" w:rsidRPr="0023414B">
        <w:rPr>
          <w:rFonts w:asciiTheme="minorHAnsi" w:hAnsiTheme="minorHAnsi" w:cstheme="minorHAnsi"/>
          <w:color w:val="000000" w:themeColor="text1"/>
          <w:sz w:val="22"/>
          <w:szCs w:val="22"/>
        </w:rPr>
        <w:t>2</w:t>
      </w:r>
      <w:r w:rsidR="00A33E6A" w:rsidRPr="0023414B">
        <w:rPr>
          <w:rFonts w:asciiTheme="minorHAnsi" w:hAnsiTheme="minorHAnsi" w:cstheme="minorHAnsi"/>
          <w:color w:val="000000" w:themeColor="text1"/>
          <w:sz w:val="22"/>
          <w:szCs w:val="22"/>
        </w:rPr>
        <w:t>2</w:t>
      </w:r>
      <w:r w:rsidR="00194DDC" w:rsidRPr="0023414B">
        <w:rPr>
          <w:rFonts w:asciiTheme="minorHAnsi" w:hAnsiTheme="minorHAnsi" w:cstheme="minorHAnsi"/>
          <w:color w:val="000000" w:themeColor="text1"/>
          <w:sz w:val="22"/>
          <w:szCs w:val="22"/>
        </w:rPr>
        <w:t xml:space="preserve"> r.</w:t>
      </w:r>
    </w:p>
    <w:p w14:paraId="148C0328" w14:textId="77777777" w:rsidR="00A07F32" w:rsidRPr="00FF45D2" w:rsidRDefault="00A07F32" w:rsidP="004D7FCD">
      <w:pPr>
        <w:rPr>
          <w:rFonts w:asciiTheme="minorHAnsi" w:hAnsiTheme="minorHAnsi" w:cstheme="minorHAnsi"/>
          <w:b/>
          <w:sz w:val="22"/>
          <w:szCs w:val="22"/>
        </w:rPr>
      </w:pPr>
    </w:p>
    <w:p w14:paraId="2859F359" w14:textId="77777777" w:rsidR="00471B02" w:rsidRDefault="00471B02" w:rsidP="007A1A7A">
      <w:pPr>
        <w:jc w:val="center"/>
        <w:rPr>
          <w:rFonts w:asciiTheme="minorHAnsi" w:hAnsiTheme="minorHAnsi" w:cstheme="minorHAnsi"/>
          <w:b/>
          <w:sz w:val="22"/>
          <w:szCs w:val="22"/>
        </w:rPr>
      </w:pPr>
      <w:bookmarkStart w:id="0" w:name="_Hlk24569311"/>
    </w:p>
    <w:p w14:paraId="5A61E3C1" w14:textId="734B3C6C" w:rsidR="007A1A7A" w:rsidRPr="00FF45D2" w:rsidRDefault="00321242" w:rsidP="007A1A7A">
      <w:pPr>
        <w:jc w:val="center"/>
        <w:rPr>
          <w:rFonts w:asciiTheme="minorHAnsi" w:hAnsiTheme="minorHAnsi" w:cstheme="minorHAnsi"/>
          <w:b/>
          <w:sz w:val="22"/>
          <w:szCs w:val="22"/>
        </w:rPr>
      </w:pPr>
      <w:r w:rsidRPr="00FF45D2">
        <w:rPr>
          <w:rFonts w:asciiTheme="minorHAnsi" w:hAnsiTheme="minorHAnsi" w:cstheme="minorHAnsi"/>
          <w:b/>
          <w:sz w:val="22"/>
          <w:szCs w:val="22"/>
        </w:rPr>
        <w:t xml:space="preserve">ZAPYTANIE OFERTOWE NR </w:t>
      </w:r>
      <w:r w:rsidR="00202387" w:rsidRPr="00FF45D2">
        <w:rPr>
          <w:rFonts w:asciiTheme="minorHAnsi" w:hAnsiTheme="minorHAnsi" w:cstheme="minorHAnsi"/>
          <w:b/>
          <w:sz w:val="22"/>
          <w:szCs w:val="22"/>
        </w:rPr>
        <w:t>2</w:t>
      </w:r>
    </w:p>
    <w:p w14:paraId="786B553A" w14:textId="77777777" w:rsidR="002D35B4" w:rsidRPr="00FF45D2" w:rsidRDefault="002D35B4" w:rsidP="007A1A7A">
      <w:pPr>
        <w:jc w:val="center"/>
        <w:rPr>
          <w:rFonts w:asciiTheme="minorHAnsi" w:hAnsiTheme="minorHAnsi" w:cstheme="minorHAnsi"/>
          <w:b/>
          <w:sz w:val="22"/>
          <w:szCs w:val="22"/>
        </w:rPr>
      </w:pPr>
    </w:p>
    <w:bookmarkEnd w:id="0"/>
    <w:p w14:paraId="3E631C9B" w14:textId="72ED184A" w:rsidR="00CD3F7D" w:rsidRPr="00FF45D2" w:rsidRDefault="007A63A3" w:rsidP="00DE5990">
      <w:pPr>
        <w:ind w:firstLine="708"/>
        <w:jc w:val="center"/>
        <w:rPr>
          <w:rFonts w:asciiTheme="minorHAnsi" w:hAnsiTheme="minorHAnsi" w:cstheme="minorHAnsi"/>
          <w:sz w:val="22"/>
          <w:szCs w:val="22"/>
        </w:rPr>
      </w:pPr>
      <w:r>
        <w:rPr>
          <w:rFonts w:asciiTheme="minorHAnsi" w:hAnsiTheme="minorHAnsi" w:cstheme="minorHAnsi"/>
          <w:b/>
          <w:sz w:val="22"/>
          <w:szCs w:val="22"/>
        </w:rPr>
        <w:t>Produkcja wraz z tłumaczeniem spotów promocyjnych</w:t>
      </w:r>
    </w:p>
    <w:p w14:paraId="3A5EFE67" w14:textId="62FEA10C" w:rsidR="004B4B6B" w:rsidRPr="00FF45D2" w:rsidRDefault="00FA118F" w:rsidP="004B4B6B">
      <w:pPr>
        <w:jc w:val="center"/>
        <w:rPr>
          <w:rFonts w:asciiTheme="minorHAnsi" w:hAnsiTheme="minorHAnsi" w:cstheme="minorHAnsi"/>
          <w:b/>
          <w:sz w:val="22"/>
          <w:szCs w:val="22"/>
          <w:shd w:val="clear" w:color="auto" w:fill="FFFFFF"/>
        </w:rPr>
      </w:pPr>
      <w:r w:rsidRPr="00FF45D2">
        <w:rPr>
          <w:rFonts w:asciiTheme="minorHAnsi" w:hAnsiTheme="minorHAnsi" w:cstheme="minorHAnsi"/>
          <w:sz w:val="22"/>
          <w:szCs w:val="22"/>
        </w:rPr>
        <w:br/>
      </w:r>
      <w:r w:rsidR="004B4B6B" w:rsidRPr="00FF45D2">
        <w:rPr>
          <w:rFonts w:asciiTheme="minorHAnsi" w:hAnsiTheme="minorHAnsi" w:cstheme="minorHAnsi"/>
          <w:b/>
          <w:sz w:val="22"/>
          <w:szCs w:val="22"/>
          <w:shd w:val="clear" w:color="auto" w:fill="FFFFFF"/>
        </w:rPr>
        <w:t xml:space="preserve">na rzecz realizacji projektu pt. </w:t>
      </w:r>
      <w:r w:rsidR="004B4B6B" w:rsidRPr="00FF45D2">
        <w:rPr>
          <w:rFonts w:asciiTheme="minorHAnsi" w:hAnsiTheme="minorHAnsi" w:cstheme="minorHAnsi"/>
          <w:b/>
          <w:sz w:val="22"/>
          <w:szCs w:val="22"/>
          <w:shd w:val="clear" w:color="auto" w:fill="FFFFFF"/>
        </w:rPr>
        <w:br/>
        <w:t xml:space="preserve">„Promocja Wrocławia i Dolnego Śląska w kraju i za granicą jako obszaru atrakcyjnego pod względem gospodarczym i inwestycyjnym”, </w:t>
      </w:r>
      <w:r w:rsidR="004B4B6B" w:rsidRPr="00FF45D2">
        <w:rPr>
          <w:rFonts w:asciiTheme="minorHAnsi" w:hAnsiTheme="minorHAnsi" w:cstheme="minorHAnsi"/>
          <w:b/>
          <w:sz w:val="22"/>
          <w:szCs w:val="22"/>
          <w:shd w:val="clear" w:color="auto" w:fill="FFFFFF"/>
        </w:rPr>
        <w:br/>
        <w:t xml:space="preserve">nr umowy RPDS.01.04.01-02-0007/19, </w:t>
      </w:r>
      <w:r w:rsidR="004B4B6B" w:rsidRPr="00FF45D2">
        <w:rPr>
          <w:rFonts w:asciiTheme="minorHAnsi" w:hAnsiTheme="minorHAnsi" w:cstheme="minorHAnsi"/>
          <w:b/>
          <w:sz w:val="22"/>
          <w:szCs w:val="22"/>
          <w:shd w:val="clear" w:color="auto" w:fill="FFFFFF"/>
        </w:rPr>
        <w:br/>
      </w:r>
    </w:p>
    <w:p w14:paraId="712EDA51" w14:textId="6166A89A" w:rsidR="006777C0" w:rsidRPr="00FF45D2" w:rsidRDefault="004B4B6B" w:rsidP="004B4B6B">
      <w:pPr>
        <w:jc w:val="both"/>
        <w:rPr>
          <w:rFonts w:asciiTheme="minorHAnsi" w:hAnsiTheme="minorHAnsi" w:cstheme="minorHAnsi"/>
          <w:bCs/>
          <w:sz w:val="22"/>
          <w:szCs w:val="22"/>
          <w:shd w:val="clear" w:color="auto" w:fill="FFFFFF"/>
        </w:rPr>
      </w:pPr>
      <w:r w:rsidRPr="00FF45D2">
        <w:rPr>
          <w:rFonts w:asciiTheme="minorHAnsi" w:hAnsiTheme="minorHAnsi" w:cstheme="minorHAnsi"/>
          <w:bCs/>
          <w:sz w:val="22"/>
          <w:szCs w:val="22"/>
          <w:shd w:val="clear" w:color="auto" w:fill="FFFFFF"/>
        </w:rPr>
        <w:t>Oś priorytetowa 1. Przedsiębiorstwa i innowacje, Działanie 1.4 Internacjonalizacja przedsiębiorstw, Poddziałanie 1.4.1 Internacjonalizacja przedsiębiorstw – horyzont w ramach Regionalnego Programu Operacyjnego Województwa Dolnośląskiego 2014-2020.</w:t>
      </w:r>
    </w:p>
    <w:p w14:paraId="2D7A50D6" w14:textId="77777777" w:rsidR="006777C0" w:rsidRPr="00FF45D2" w:rsidRDefault="006777C0" w:rsidP="008C32F2">
      <w:pPr>
        <w:jc w:val="both"/>
        <w:rPr>
          <w:rFonts w:asciiTheme="minorHAnsi" w:hAnsiTheme="minorHAnsi" w:cstheme="minorHAnsi"/>
          <w:b/>
          <w:sz w:val="22"/>
          <w:szCs w:val="22"/>
          <w:shd w:val="clear" w:color="auto" w:fill="FFFFFF"/>
        </w:rPr>
      </w:pPr>
    </w:p>
    <w:p w14:paraId="487BDB83" w14:textId="5FDA1835" w:rsidR="006777C0" w:rsidRPr="00FF45D2" w:rsidRDefault="00890304" w:rsidP="004C5C62">
      <w:pPr>
        <w:numPr>
          <w:ilvl w:val="0"/>
          <w:numId w:val="1"/>
        </w:numPr>
        <w:ind w:left="284" w:hanging="142"/>
        <w:jc w:val="both"/>
        <w:rPr>
          <w:rFonts w:asciiTheme="minorHAnsi" w:hAnsiTheme="minorHAnsi" w:cstheme="minorHAnsi"/>
          <w:b/>
          <w:sz w:val="22"/>
          <w:szCs w:val="22"/>
          <w:shd w:val="clear" w:color="auto" w:fill="FFFFFF"/>
        </w:rPr>
      </w:pPr>
      <w:r w:rsidRPr="00FF45D2">
        <w:rPr>
          <w:rFonts w:asciiTheme="minorHAnsi" w:hAnsiTheme="minorHAnsi" w:cstheme="minorHAnsi"/>
          <w:b/>
          <w:sz w:val="22"/>
          <w:szCs w:val="22"/>
          <w:shd w:val="clear" w:color="auto" w:fill="FFFFFF"/>
        </w:rPr>
        <w:t xml:space="preserve">  </w:t>
      </w:r>
      <w:r w:rsidR="008C32F2" w:rsidRPr="00FF45D2">
        <w:rPr>
          <w:rFonts w:asciiTheme="minorHAnsi" w:hAnsiTheme="minorHAnsi" w:cstheme="minorHAnsi"/>
          <w:b/>
          <w:sz w:val="22"/>
          <w:szCs w:val="22"/>
          <w:shd w:val="clear" w:color="auto" w:fill="FFFFFF"/>
        </w:rPr>
        <w:t>NAZWA I ADRES ZAMAWIAJĄCEGO</w:t>
      </w:r>
      <w:r w:rsidR="004C5875" w:rsidRPr="00FF45D2">
        <w:rPr>
          <w:rFonts w:asciiTheme="minorHAnsi" w:hAnsiTheme="minorHAnsi" w:cstheme="minorHAnsi"/>
          <w:b/>
          <w:sz w:val="22"/>
          <w:szCs w:val="22"/>
          <w:shd w:val="clear" w:color="auto" w:fill="FFFFFF"/>
        </w:rPr>
        <w:t>:</w:t>
      </w:r>
    </w:p>
    <w:p w14:paraId="52A10C27" w14:textId="77777777" w:rsidR="006777C0" w:rsidRPr="00FF45D2" w:rsidRDefault="006777C0" w:rsidP="006777C0">
      <w:pPr>
        <w:jc w:val="both"/>
        <w:rPr>
          <w:rFonts w:asciiTheme="minorHAnsi" w:hAnsiTheme="minorHAnsi" w:cstheme="minorHAnsi"/>
          <w:b/>
          <w:sz w:val="22"/>
          <w:szCs w:val="22"/>
          <w:shd w:val="clear" w:color="auto" w:fill="FFFFFF"/>
        </w:rPr>
      </w:pPr>
    </w:p>
    <w:p w14:paraId="075C0CA9" w14:textId="77777777" w:rsidR="006777C0" w:rsidRPr="00FF45D2" w:rsidRDefault="006777C0" w:rsidP="00FF45D2">
      <w:pPr>
        <w:ind w:firstLine="426"/>
        <w:jc w:val="both"/>
        <w:rPr>
          <w:rFonts w:asciiTheme="minorHAnsi" w:hAnsiTheme="minorHAnsi" w:cstheme="minorHAnsi"/>
          <w:b/>
          <w:sz w:val="22"/>
          <w:szCs w:val="22"/>
          <w:shd w:val="clear" w:color="auto" w:fill="FFFFFF"/>
        </w:rPr>
      </w:pPr>
      <w:r w:rsidRPr="00FF45D2">
        <w:rPr>
          <w:rFonts w:asciiTheme="minorHAnsi" w:hAnsiTheme="minorHAnsi" w:cstheme="minorHAnsi"/>
          <w:sz w:val="22"/>
          <w:szCs w:val="22"/>
        </w:rPr>
        <w:t>Agencja Rozwoju Aglomeracji Wrocławskiej SA</w:t>
      </w:r>
    </w:p>
    <w:p w14:paraId="4FFD9469" w14:textId="0D866746" w:rsidR="006777C0" w:rsidRPr="00FF45D2" w:rsidRDefault="006777C0" w:rsidP="00610C30">
      <w:pPr>
        <w:pStyle w:val="Bezodstpw"/>
        <w:ind w:firstLine="426"/>
        <w:rPr>
          <w:rFonts w:asciiTheme="minorHAnsi" w:hAnsiTheme="minorHAnsi" w:cstheme="minorHAnsi"/>
          <w:sz w:val="22"/>
          <w:szCs w:val="22"/>
        </w:rPr>
      </w:pPr>
      <w:r w:rsidRPr="00FF45D2">
        <w:rPr>
          <w:rFonts w:asciiTheme="minorHAnsi" w:hAnsiTheme="minorHAnsi" w:cstheme="minorHAnsi"/>
          <w:sz w:val="22"/>
          <w:szCs w:val="22"/>
        </w:rPr>
        <w:t>Pl. Solny 14</w:t>
      </w:r>
      <w:r w:rsidR="00610C30">
        <w:rPr>
          <w:rFonts w:asciiTheme="minorHAnsi" w:hAnsiTheme="minorHAnsi" w:cstheme="minorHAnsi"/>
          <w:sz w:val="22"/>
          <w:szCs w:val="22"/>
        </w:rPr>
        <w:t xml:space="preserve">, </w:t>
      </w:r>
      <w:r w:rsidRPr="00FF45D2">
        <w:rPr>
          <w:rFonts w:asciiTheme="minorHAnsi" w:hAnsiTheme="minorHAnsi" w:cstheme="minorHAnsi"/>
          <w:sz w:val="22"/>
          <w:szCs w:val="22"/>
        </w:rPr>
        <w:t>50-062 Wrocław</w:t>
      </w:r>
    </w:p>
    <w:p w14:paraId="4E336E10" w14:textId="77777777" w:rsidR="006777C0" w:rsidRPr="00FF45D2" w:rsidRDefault="006777C0" w:rsidP="00FF45D2">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 xml:space="preserve">tel. +48 71 78 35 310 </w:t>
      </w:r>
    </w:p>
    <w:p w14:paraId="26124790" w14:textId="77777777" w:rsidR="006777C0" w:rsidRPr="00FF45D2" w:rsidRDefault="006777C0" w:rsidP="00FF45D2">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 xml:space="preserve">fax +48 71 78 35 311 </w:t>
      </w:r>
    </w:p>
    <w:p w14:paraId="26501A6F" w14:textId="77777777" w:rsidR="006777C0" w:rsidRPr="00FF45D2" w:rsidRDefault="006777C0" w:rsidP="00FF45D2">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 xml:space="preserve">e-mail: </w:t>
      </w:r>
      <w:hyperlink r:id="rId8" w:history="1">
        <w:r w:rsidRPr="00FF45D2">
          <w:rPr>
            <w:rStyle w:val="Hipercze"/>
            <w:rFonts w:asciiTheme="minorHAnsi" w:hAnsiTheme="minorHAnsi" w:cstheme="minorHAnsi"/>
            <w:sz w:val="22"/>
            <w:szCs w:val="22"/>
            <w:shd w:val="clear" w:color="auto" w:fill="FFFFFF"/>
          </w:rPr>
          <w:t>araw@araw.pl</w:t>
        </w:r>
      </w:hyperlink>
    </w:p>
    <w:p w14:paraId="6A12D3DC" w14:textId="61A8C982" w:rsidR="006777C0" w:rsidRDefault="006777C0" w:rsidP="00FF45D2">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NIP 897 171 03 46</w:t>
      </w:r>
    </w:p>
    <w:p w14:paraId="23476B73" w14:textId="5C9813D2" w:rsidR="001534D8" w:rsidRDefault="001534D8" w:rsidP="001534D8">
      <w:pPr>
        <w:ind w:firstLine="426"/>
        <w:rPr>
          <w:rFonts w:asciiTheme="minorHAnsi" w:hAnsiTheme="minorHAnsi" w:cstheme="minorHAnsi"/>
          <w:sz w:val="22"/>
          <w:szCs w:val="22"/>
          <w:shd w:val="clear" w:color="auto" w:fill="FFFFFF"/>
        </w:rPr>
      </w:pPr>
      <w:r w:rsidRPr="001534D8">
        <w:rPr>
          <w:rFonts w:asciiTheme="minorHAnsi" w:hAnsiTheme="minorHAnsi" w:cstheme="minorHAnsi"/>
          <w:sz w:val="22"/>
          <w:szCs w:val="22"/>
          <w:shd w:val="clear" w:color="auto" w:fill="FFFFFF"/>
        </w:rPr>
        <w:t xml:space="preserve">Sąd Rejonowy dla Wrocławia-Fabrycznej we Wrocławiu, </w:t>
      </w:r>
      <w:r>
        <w:rPr>
          <w:rFonts w:asciiTheme="minorHAnsi" w:hAnsiTheme="minorHAnsi" w:cstheme="minorHAnsi"/>
          <w:sz w:val="22"/>
          <w:szCs w:val="22"/>
          <w:shd w:val="clear" w:color="auto" w:fill="FFFFFF"/>
        </w:rPr>
        <w:br/>
        <w:t xml:space="preserve">         </w:t>
      </w:r>
      <w:r w:rsidRPr="001534D8">
        <w:rPr>
          <w:rFonts w:asciiTheme="minorHAnsi" w:hAnsiTheme="minorHAnsi" w:cstheme="minorHAnsi"/>
          <w:sz w:val="22"/>
          <w:szCs w:val="22"/>
          <w:shd w:val="clear" w:color="auto" w:fill="FFFFFF"/>
        </w:rPr>
        <w:t>VI. Wydział Gospodarczy Krajowego Rejestru Sadowego</w:t>
      </w:r>
      <w:r w:rsidR="006B688F">
        <w:rPr>
          <w:rFonts w:asciiTheme="minorHAnsi" w:hAnsiTheme="minorHAnsi" w:cstheme="minorHAnsi"/>
          <w:sz w:val="22"/>
          <w:szCs w:val="22"/>
          <w:shd w:val="clear" w:color="auto" w:fill="FFFFFF"/>
        </w:rPr>
        <w:t>,</w:t>
      </w:r>
    </w:p>
    <w:p w14:paraId="6457B4A5" w14:textId="513D512E" w:rsidR="001534D8" w:rsidRDefault="001534D8" w:rsidP="001534D8">
      <w:pPr>
        <w:ind w:firstLine="426"/>
        <w:rPr>
          <w:rFonts w:asciiTheme="minorHAnsi" w:hAnsiTheme="minorHAnsi" w:cstheme="minorHAnsi"/>
          <w:sz w:val="22"/>
          <w:szCs w:val="22"/>
          <w:shd w:val="clear" w:color="auto" w:fill="FFFFFF"/>
        </w:rPr>
      </w:pPr>
      <w:r w:rsidRPr="00162489">
        <w:rPr>
          <w:rFonts w:asciiTheme="minorHAnsi" w:hAnsiTheme="minorHAnsi" w:cstheme="minorHAnsi"/>
          <w:sz w:val="22"/>
          <w:szCs w:val="22"/>
        </w:rPr>
        <w:t xml:space="preserve">kapitał zakładowy w wysokości </w:t>
      </w:r>
      <w:r>
        <w:rPr>
          <w:rFonts w:asciiTheme="minorHAnsi" w:hAnsiTheme="minorHAnsi" w:cstheme="minorHAnsi"/>
          <w:bCs/>
          <w:color w:val="000000"/>
          <w:sz w:val="22"/>
          <w:szCs w:val="22"/>
        </w:rPr>
        <w:t>32</w:t>
      </w:r>
      <w:r w:rsidRPr="00162489">
        <w:rPr>
          <w:rFonts w:asciiTheme="minorHAnsi" w:hAnsiTheme="minorHAnsi" w:cstheme="minorHAnsi"/>
          <w:bCs/>
          <w:color w:val="000000"/>
          <w:sz w:val="22"/>
          <w:szCs w:val="22"/>
        </w:rPr>
        <w:t>.</w:t>
      </w:r>
      <w:r>
        <w:rPr>
          <w:rFonts w:asciiTheme="minorHAnsi" w:hAnsiTheme="minorHAnsi" w:cstheme="minorHAnsi"/>
          <w:bCs/>
          <w:color w:val="000000"/>
          <w:sz w:val="22"/>
          <w:szCs w:val="22"/>
        </w:rPr>
        <w:t>09</w:t>
      </w:r>
      <w:r w:rsidRPr="00162489">
        <w:rPr>
          <w:rFonts w:asciiTheme="minorHAnsi" w:hAnsiTheme="minorHAnsi" w:cstheme="minorHAnsi"/>
          <w:bCs/>
          <w:color w:val="000000"/>
          <w:sz w:val="22"/>
          <w:szCs w:val="22"/>
        </w:rPr>
        <w:t>0.990,00 PLN, wpłacony w całości</w:t>
      </w:r>
    </w:p>
    <w:p w14:paraId="64DAFE4C" w14:textId="77777777" w:rsidR="001534D8" w:rsidRPr="00FF45D2" w:rsidRDefault="001534D8" w:rsidP="001534D8">
      <w:pPr>
        <w:ind w:firstLine="426"/>
        <w:rPr>
          <w:rFonts w:asciiTheme="minorHAnsi" w:hAnsiTheme="minorHAnsi" w:cstheme="minorHAnsi"/>
          <w:sz w:val="22"/>
          <w:szCs w:val="22"/>
          <w:shd w:val="clear" w:color="auto" w:fill="FFFFFF"/>
        </w:rPr>
      </w:pPr>
    </w:p>
    <w:p w14:paraId="6F56A052" w14:textId="77777777" w:rsidR="006777C0" w:rsidRPr="00FF45D2" w:rsidRDefault="006777C0" w:rsidP="004C5C62">
      <w:pPr>
        <w:ind w:hanging="567"/>
        <w:jc w:val="both"/>
        <w:rPr>
          <w:rFonts w:asciiTheme="minorHAnsi" w:hAnsiTheme="minorHAnsi" w:cstheme="minorHAnsi"/>
          <w:b/>
          <w:sz w:val="22"/>
          <w:szCs w:val="22"/>
          <w:shd w:val="clear" w:color="auto" w:fill="FFFFFF"/>
        </w:rPr>
      </w:pPr>
    </w:p>
    <w:p w14:paraId="69515E3A" w14:textId="2AB2143E" w:rsidR="006777C0" w:rsidRPr="00FF45D2" w:rsidRDefault="00890304" w:rsidP="004C5C62">
      <w:pPr>
        <w:numPr>
          <w:ilvl w:val="0"/>
          <w:numId w:val="1"/>
        </w:numPr>
        <w:ind w:left="284" w:hanging="86"/>
        <w:jc w:val="both"/>
        <w:rPr>
          <w:rFonts w:asciiTheme="minorHAnsi" w:hAnsiTheme="minorHAnsi" w:cstheme="minorHAnsi"/>
          <w:b/>
          <w:sz w:val="22"/>
          <w:szCs w:val="22"/>
          <w:shd w:val="clear" w:color="auto" w:fill="FFFFFF"/>
        </w:rPr>
      </w:pPr>
      <w:r w:rsidRPr="00FF45D2">
        <w:rPr>
          <w:rFonts w:asciiTheme="minorHAnsi" w:hAnsiTheme="minorHAnsi" w:cstheme="minorHAnsi"/>
          <w:b/>
          <w:sz w:val="22"/>
          <w:szCs w:val="22"/>
          <w:shd w:val="clear" w:color="auto" w:fill="FFFFFF"/>
        </w:rPr>
        <w:t xml:space="preserve">  </w:t>
      </w:r>
      <w:r w:rsidR="006777C0" w:rsidRPr="00FF45D2">
        <w:rPr>
          <w:rFonts w:asciiTheme="minorHAnsi" w:hAnsiTheme="minorHAnsi" w:cstheme="minorHAnsi"/>
          <w:b/>
          <w:sz w:val="22"/>
          <w:szCs w:val="22"/>
          <w:shd w:val="clear" w:color="auto" w:fill="FFFFFF"/>
        </w:rPr>
        <w:t>TRYB UDZIELANIA ZAMÓWIENIA</w:t>
      </w:r>
      <w:r w:rsidR="0084018E" w:rsidRPr="00FF45D2">
        <w:rPr>
          <w:rFonts w:asciiTheme="minorHAnsi" w:hAnsiTheme="minorHAnsi" w:cstheme="minorHAnsi"/>
          <w:b/>
          <w:sz w:val="22"/>
          <w:szCs w:val="22"/>
          <w:shd w:val="clear" w:color="auto" w:fill="FFFFFF"/>
        </w:rPr>
        <w:t>:</w:t>
      </w:r>
    </w:p>
    <w:p w14:paraId="7198BB66" w14:textId="77777777" w:rsidR="006777C0" w:rsidRPr="00FF45D2" w:rsidRDefault="006777C0" w:rsidP="006777C0">
      <w:pPr>
        <w:jc w:val="both"/>
        <w:rPr>
          <w:rFonts w:asciiTheme="minorHAnsi" w:hAnsiTheme="minorHAnsi" w:cstheme="minorHAnsi"/>
          <w:sz w:val="22"/>
          <w:szCs w:val="22"/>
          <w:shd w:val="clear" w:color="auto" w:fill="FFFFFF"/>
        </w:rPr>
      </w:pPr>
    </w:p>
    <w:p w14:paraId="0B5A1A37" w14:textId="48E2027B" w:rsidR="006777C0" w:rsidRPr="0023414B" w:rsidRDefault="004E2F77" w:rsidP="00FF45D2">
      <w:pPr>
        <w:ind w:left="426"/>
        <w:jc w:val="both"/>
        <w:rPr>
          <w:rFonts w:asciiTheme="minorHAnsi" w:hAnsiTheme="minorHAnsi" w:cstheme="minorHAnsi"/>
          <w:color w:val="000000"/>
          <w:sz w:val="22"/>
          <w:szCs w:val="22"/>
          <w:shd w:val="clear" w:color="auto" w:fill="FFFFFF"/>
        </w:rPr>
      </w:pPr>
      <w:r w:rsidRPr="0023414B">
        <w:rPr>
          <w:rFonts w:asciiTheme="minorHAnsi" w:hAnsiTheme="minorHAnsi" w:cstheme="minorHAnsi"/>
          <w:color w:val="000000"/>
          <w:sz w:val="22"/>
          <w:szCs w:val="22"/>
          <w:shd w:val="clear" w:color="auto" w:fill="FFFFFF"/>
        </w:rPr>
        <w:t xml:space="preserve">Zapytanie ofertowe prowadzone </w:t>
      </w:r>
      <w:r w:rsidR="0033134A" w:rsidRPr="0023414B">
        <w:rPr>
          <w:rFonts w:asciiTheme="minorHAnsi" w:hAnsiTheme="minorHAnsi" w:cstheme="minorHAnsi"/>
          <w:color w:val="000000"/>
          <w:sz w:val="22"/>
          <w:szCs w:val="22"/>
          <w:shd w:val="clear" w:color="auto" w:fill="FFFFFF"/>
        </w:rPr>
        <w:t xml:space="preserve">jest </w:t>
      </w:r>
      <w:r w:rsidR="0033134A" w:rsidRPr="0023414B">
        <w:rPr>
          <w:rFonts w:asciiTheme="minorHAnsi" w:hAnsiTheme="minorHAnsi" w:cstheme="minorHAnsi"/>
          <w:sz w:val="22"/>
          <w:szCs w:val="22"/>
          <w:shd w:val="clear" w:color="auto" w:fill="FFFFFF"/>
        </w:rPr>
        <w:t xml:space="preserve">zgodnie z zasadą konkurencyjności określoną w Wytycznych </w:t>
      </w:r>
      <w:r w:rsidR="0034033B" w:rsidRPr="0023414B">
        <w:rPr>
          <w:rFonts w:asciiTheme="minorHAnsi" w:hAnsiTheme="minorHAnsi" w:cstheme="minorHAnsi"/>
          <w:sz w:val="22"/>
          <w:szCs w:val="22"/>
          <w:shd w:val="clear" w:color="auto" w:fill="FFFFFF"/>
        </w:rPr>
        <w:t xml:space="preserve">                               </w:t>
      </w:r>
      <w:r w:rsidR="0033134A" w:rsidRPr="0023414B">
        <w:rPr>
          <w:rFonts w:asciiTheme="minorHAnsi" w:hAnsiTheme="minorHAnsi" w:cstheme="minorHAnsi"/>
          <w:sz w:val="22"/>
          <w:szCs w:val="22"/>
          <w:shd w:val="clear" w:color="auto" w:fill="FFFFFF"/>
        </w:rPr>
        <w:t xml:space="preserve">w zakresie kwalifikowalności wydatków w ramach Europejskiego Funduszu Rozwoju Regionalnego, Europejskiego Funduszu Społecznego oraz Funduszu Spójności na lata 2014-2020, </w:t>
      </w:r>
      <w:r w:rsidR="0033134A" w:rsidRPr="0023414B">
        <w:rPr>
          <w:rFonts w:asciiTheme="minorHAnsi" w:hAnsiTheme="minorHAnsi" w:cstheme="minorHAnsi"/>
          <w:color w:val="000000"/>
          <w:sz w:val="22"/>
          <w:szCs w:val="22"/>
          <w:shd w:val="clear" w:color="auto" w:fill="FFFFFF"/>
        </w:rPr>
        <w:t xml:space="preserve">z wyłączeniem stosowania przepisów </w:t>
      </w:r>
      <w:r w:rsidR="00EE4F96" w:rsidRPr="0023414B">
        <w:rPr>
          <w:rFonts w:asciiTheme="minorHAnsi" w:hAnsiTheme="minorHAnsi" w:cstheme="minorHAnsi"/>
          <w:bCs/>
          <w:sz w:val="22"/>
          <w:szCs w:val="22"/>
        </w:rPr>
        <w:t>ustawy z dnia 11 września 2019 r. - Prawo zamówień publicznych</w:t>
      </w:r>
      <w:r w:rsidR="0023414B" w:rsidRPr="0023414B">
        <w:rPr>
          <w:rFonts w:asciiTheme="minorHAnsi" w:hAnsiTheme="minorHAnsi" w:cstheme="minorHAnsi"/>
          <w:bCs/>
          <w:sz w:val="22"/>
          <w:szCs w:val="22"/>
        </w:rPr>
        <w:t xml:space="preserve"> </w:t>
      </w:r>
      <w:r w:rsidR="000E24B8" w:rsidRPr="0023414B">
        <w:rPr>
          <w:rFonts w:asciiTheme="minorHAnsi" w:hAnsiTheme="minorHAnsi" w:cstheme="minorHAnsi"/>
          <w:bCs/>
          <w:sz w:val="22"/>
          <w:szCs w:val="22"/>
        </w:rPr>
        <w:t>(Dz. U. z 2021 r., poz. 1129 ze zm.)</w:t>
      </w:r>
      <w:r w:rsidR="000E24B8" w:rsidRPr="0023414B">
        <w:rPr>
          <w:rFonts w:asciiTheme="minorHAnsi" w:hAnsiTheme="minorHAnsi" w:cstheme="minorHAnsi"/>
          <w:color w:val="000000"/>
          <w:sz w:val="22"/>
          <w:szCs w:val="22"/>
          <w:shd w:val="clear" w:color="auto" w:fill="FFFFFF"/>
        </w:rPr>
        <w:t xml:space="preserve"> </w:t>
      </w:r>
      <w:r w:rsidR="00924771" w:rsidRPr="0023414B">
        <w:rPr>
          <w:rFonts w:asciiTheme="minorHAnsi" w:hAnsiTheme="minorHAnsi" w:cstheme="minorHAnsi"/>
          <w:color w:val="000000"/>
          <w:sz w:val="22"/>
          <w:szCs w:val="22"/>
          <w:shd w:val="clear" w:color="auto" w:fill="FFFFFF"/>
        </w:rPr>
        <w:t>z</w:t>
      </w:r>
      <w:r w:rsidR="0059135A" w:rsidRPr="0023414B">
        <w:rPr>
          <w:rFonts w:asciiTheme="minorHAnsi" w:hAnsiTheme="minorHAnsi" w:cstheme="minorHAnsi"/>
          <w:color w:val="000000"/>
          <w:sz w:val="22"/>
          <w:szCs w:val="22"/>
          <w:shd w:val="clear" w:color="auto" w:fill="FFFFFF"/>
        </w:rPr>
        <w:t>wanej dalej „ustawą PZP”</w:t>
      </w:r>
      <w:r w:rsidR="0033134A" w:rsidRPr="0023414B">
        <w:rPr>
          <w:rFonts w:asciiTheme="minorHAnsi" w:hAnsiTheme="minorHAnsi" w:cstheme="minorHAnsi"/>
          <w:color w:val="000000"/>
          <w:sz w:val="22"/>
          <w:szCs w:val="22"/>
          <w:shd w:val="clear" w:color="auto" w:fill="FFFFFF"/>
        </w:rPr>
        <w:t>, gdyż wartość zamówienia nie przekracza kwoty</w:t>
      </w:r>
      <w:r w:rsidRPr="0023414B">
        <w:rPr>
          <w:rFonts w:asciiTheme="minorHAnsi" w:hAnsiTheme="minorHAnsi" w:cstheme="minorHAnsi"/>
          <w:color w:val="000000"/>
          <w:sz w:val="22"/>
          <w:szCs w:val="22"/>
          <w:shd w:val="clear" w:color="auto" w:fill="FFFFFF"/>
        </w:rPr>
        <w:t xml:space="preserve"> </w:t>
      </w:r>
      <w:r w:rsidR="00EE4F96" w:rsidRPr="0023414B">
        <w:rPr>
          <w:rFonts w:asciiTheme="minorHAnsi" w:hAnsiTheme="minorHAnsi" w:cstheme="minorHAnsi"/>
          <w:color w:val="000000"/>
          <w:sz w:val="22"/>
          <w:szCs w:val="22"/>
          <w:shd w:val="clear" w:color="auto" w:fill="FFFFFF"/>
        </w:rPr>
        <w:t>130 000,00 złotych netto</w:t>
      </w:r>
      <w:r w:rsidR="0033134A" w:rsidRPr="0023414B">
        <w:rPr>
          <w:rFonts w:asciiTheme="minorHAnsi" w:hAnsiTheme="minorHAnsi" w:cstheme="minorHAnsi"/>
          <w:color w:val="000000"/>
          <w:sz w:val="22"/>
          <w:szCs w:val="22"/>
          <w:shd w:val="clear" w:color="auto" w:fill="FFFFFF"/>
        </w:rPr>
        <w:t>.</w:t>
      </w:r>
    </w:p>
    <w:p w14:paraId="1AAC61A9" w14:textId="77777777" w:rsidR="00170D50" w:rsidRPr="00FF45D2" w:rsidRDefault="00170D50" w:rsidP="006777C0">
      <w:pPr>
        <w:jc w:val="both"/>
        <w:rPr>
          <w:rFonts w:asciiTheme="minorHAnsi" w:hAnsiTheme="minorHAnsi" w:cstheme="minorHAnsi"/>
          <w:sz w:val="22"/>
          <w:szCs w:val="22"/>
          <w:shd w:val="clear" w:color="auto" w:fill="FFFFFF"/>
        </w:rPr>
      </w:pPr>
    </w:p>
    <w:p w14:paraId="622B5447" w14:textId="78362E3F" w:rsidR="006777C0" w:rsidRPr="00FF45D2" w:rsidRDefault="007C3BBE" w:rsidP="004C5C62">
      <w:pPr>
        <w:numPr>
          <w:ilvl w:val="0"/>
          <w:numId w:val="1"/>
        </w:numPr>
        <w:ind w:left="426" w:hanging="142"/>
        <w:jc w:val="both"/>
        <w:rPr>
          <w:rFonts w:asciiTheme="minorHAnsi" w:hAnsiTheme="minorHAnsi" w:cstheme="minorHAnsi"/>
          <w:b/>
          <w:sz w:val="22"/>
          <w:szCs w:val="22"/>
          <w:shd w:val="clear" w:color="auto" w:fill="FFFFFF"/>
        </w:rPr>
      </w:pPr>
      <w:r w:rsidRPr="00FF45D2">
        <w:rPr>
          <w:rFonts w:asciiTheme="minorHAnsi" w:hAnsiTheme="minorHAnsi" w:cstheme="minorHAnsi"/>
          <w:b/>
          <w:sz w:val="22"/>
          <w:szCs w:val="22"/>
          <w:shd w:val="clear" w:color="auto" w:fill="FFFFFF"/>
        </w:rPr>
        <w:t>WSPÓLNY SŁOWNIK ZAMÓWIENIA</w:t>
      </w:r>
      <w:r w:rsidR="00CE019C" w:rsidRPr="00FF45D2">
        <w:rPr>
          <w:rFonts w:asciiTheme="minorHAnsi" w:hAnsiTheme="minorHAnsi" w:cstheme="minorHAnsi"/>
          <w:b/>
          <w:sz w:val="22"/>
          <w:szCs w:val="22"/>
          <w:shd w:val="clear" w:color="auto" w:fill="FFFFFF"/>
        </w:rPr>
        <w:t xml:space="preserve"> CPV</w:t>
      </w:r>
      <w:r w:rsidR="0084018E" w:rsidRPr="00FF45D2">
        <w:rPr>
          <w:rFonts w:asciiTheme="minorHAnsi" w:hAnsiTheme="minorHAnsi" w:cstheme="minorHAnsi"/>
          <w:b/>
          <w:sz w:val="22"/>
          <w:szCs w:val="22"/>
          <w:shd w:val="clear" w:color="auto" w:fill="FFFFFF"/>
        </w:rPr>
        <w:t>:</w:t>
      </w:r>
    </w:p>
    <w:p w14:paraId="334D175D" w14:textId="77777777" w:rsidR="007C3BBE" w:rsidRPr="00FF45D2" w:rsidRDefault="007C3BBE" w:rsidP="00CE019C">
      <w:pPr>
        <w:jc w:val="both"/>
        <w:rPr>
          <w:rFonts w:asciiTheme="minorHAnsi" w:hAnsiTheme="minorHAnsi" w:cstheme="minorHAnsi"/>
          <w:b/>
          <w:sz w:val="22"/>
          <w:szCs w:val="22"/>
          <w:shd w:val="clear" w:color="auto" w:fill="FFFFFF"/>
        </w:rPr>
      </w:pPr>
    </w:p>
    <w:p w14:paraId="2ACD3ADA" w14:textId="175B5B6B" w:rsidR="00642A01" w:rsidRDefault="00D0099E" w:rsidP="007A63A3">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CPV –</w:t>
      </w:r>
      <w:r w:rsidR="007A63A3">
        <w:rPr>
          <w:rFonts w:asciiTheme="minorHAnsi" w:hAnsiTheme="minorHAnsi" w:cstheme="minorHAnsi"/>
          <w:sz w:val="22"/>
          <w:szCs w:val="22"/>
          <w:shd w:val="clear" w:color="auto" w:fill="FFFFFF"/>
        </w:rPr>
        <w:t xml:space="preserve"> </w:t>
      </w:r>
      <w:r w:rsidR="007A63A3" w:rsidRPr="007A63A3">
        <w:rPr>
          <w:rFonts w:asciiTheme="minorHAnsi" w:hAnsiTheme="minorHAnsi" w:cstheme="minorHAnsi"/>
          <w:sz w:val="22"/>
          <w:szCs w:val="22"/>
          <w:shd w:val="clear" w:color="auto" w:fill="FFFFFF"/>
        </w:rPr>
        <w:t>92111210-7</w:t>
      </w:r>
      <w:r w:rsidR="007A63A3">
        <w:rPr>
          <w:rFonts w:asciiTheme="minorHAnsi" w:hAnsiTheme="minorHAnsi" w:cstheme="minorHAnsi"/>
          <w:sz w:val="22"/>
          <w:szCs w:val="22"/>
          <w:shd w:val="clear" w:color="auto" w:fill="FFFFFF"/>
        </w:rPr>
        <w:t xml:space="preserve"> </w:t>
      </w:r>
      <w:r w:rsidR="00392FFE">
        <w:rPr>
          <w:rFonts w:asciiTheme="minorHAnsi" w:hAnsiTheme="minorHAnsi" w:cstheme="minorHAnsi"/>
          <w:sz w:val="22"/>
          <w:szCs w:val="22"/>
          <w:shd w:val="clear" w:color="auto" w:fill="FFFFFF"/>
        </w:rPr>
        <w:t>–</w:t>
      </w:r>
      <w:r w:rsidR="007A63A3">
        <w:rPr>
          <w:rFonts w:asciiTheme="minorHAnsi" w:hAnsiTheme="minorHAnsi" w:cstheme="minorHAnsi"/>
          <w:sz w:val="22"/>
          <w:szCs w:val="22"/>
          <w:shd w:val="clear" w:color="auto" w:fill="FFFFFF"/>
        </w:rPr>
        <w:t xml:space="preserve"> </w:t>
      </w:r>
      <w:r w:rsidR="007A63A3" w:rsidRPr="007A63A3">
        <w:rPr>
          <w:rFonts w:asciiTheme="minorHAnsi" w:hAnsiTheme="minorHAnsi" w:cstheme="minorHAnsi"/>
          <w:sz w:val="22"/>
          <w:szCs w:val="22"/>
          <w:shd w:val="clear" w:color="auto" w:fill="FFFFFF"/>
        </w:rPr>
        <w:t>Produkcja filmów reklamowych</w:t>
      </w:r>
    </w:p>
    <w:p w14:paraId="79DB8971" w14:textId="391D950C" w:rsidR="007A63A3" w:rsidRDefault="007A63A3" w:rsidP="007A63A3">
      <w:pPr>
        <w:ind w:firstLine="42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CPV – </w:t>
      </w:r>
      <w:r w:rsidRPr="007A63A3">
        <w:rPr>
          <w:rFonts w:asciiTheme="minorHAnsi" w:hAnsiTheme="minorHAnsi" w:cstheme="minorHAnsi"/>
          <w:sz w:val="22"/>
          <w:szCs w:val="22"/>
          <w:shd w:val="clear" w:color="auto" w:fill="FFFFFF"/>
        </w:rPr>
        <w:t>92111200-4</w:t>
      </w:r>
      <w:r>
        <w:rPr>
          <w:rFonts w:asciiTheme="minorHAnsi" w:hAnsiTheme="minorHAnsi" w:cstheme="minorHAnsi"/>
          <w:sz w:val="22"/>
          <w:szCs w:val="22"/>
          <w:shd w:val="clear" w:color="auto" w:fill="FFFFFF"/>
        </w:rPr>
        <w:t xml:space="preserve"> </w:t>
      </w:r>
      <w:r w:rsidR="00392FFE">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Pr="007A63A3">
        <w:rPr>
          <w:rFonts w:asciiTheme="minorHAnsi" w:hAnsiTheme="minorHAnsi" w:cstheme="minorHAnsi"/>
          <w:sz w:val="22"/>
          <w:szCs w:val="22"/>
          <w:shd w:val="clear" w:color="auto" w:fill="FFFFFF"/>
        </w:rPr>
        <w:t>Produkcja filmów reklamowych, propagandowych i informacyjnych i taśm wideo</w:t>
      </w:r>
    </w:p>
    <w:p w14:paraId="75C9CCAF" w14:textId="13D50A42" w:rsidR="007A63A3" w:rsidRDefault="00392FFE" w:rsidP="007A63A3">
      <w:pPr>
        <w:ind w:firstLine="42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CPV – 92111250-9 – Produkcja filmów informacyjnych</w:t>
      </w:r>
    </w:p>
    <w:p w14:paraId="6EF73D59" w14:textId="1DF96217" w:rsidR="001534D8" w:rsidRDefault="001534D8" w:rsidP="007A63A3">
      <w:pPr>
        <w:ind w:firstLine="426"/>
        <w:jc w:val="both"/>
        <w:rPr>
          <w:rFonts w:asciiTheme="minorHAnsi" w:hAnsiTheme="minorHAnsi" w:cstheme="minorHAnsi"/>
          <w:sz w:val="22"/>
          <w:szCs w:val="22"/>
          <w:shd w:val="clear" w:color="auto" w:fill="FFFFFF"/>
        </w:rPr>
      </w:pPr>
    </w:p>
    <w:p w14:paraId="3BCB2682" w14:textId="5D753C73" w:rsidR="004D7FCD" w:rsidRDefault="004D7FCD" w:rsidP="00471B02">
      <w:pPr>
        <w:jc w:val="both"/>
        <w:rPr>
          <w:rFonts w:asciiTheme="minorHAnsi" w:hAnsiTheme="minorHAnsi" w:cstheme="minorHAnsi"/>
          <w:sz w:val="22"/>
          <w:szCs w:val="22"/>
          <w:shd w:val="clear" w:color="auto" w:fill="FFFFFF"/>
        </w:rPr>
      </w:pPr>
    </w:p>
    <w:p w14:paraId="759CE19D" w14:textId="1E883C13" w:rsidR="00471B02" w:rsidRDefault="00471B02" w:rsidP="00471B02">
      <w:pPr>
        <w:jc w:val="both"/>
        <w:rPr>
          <w:rFonts w:asciiTheme="minorHAnsi" w:hAnsiTheme="minorHAnsi" w:cstheme="minorHAnsi"/>
          <w:sz w:val="22"/>
          <w:szCs w:val="22"/>
          <w:shd w:val="clear" w:color="auto" w:fill="FFFFFF"/>
        </w:rPr>
      </w:pPr>
    </w:p>
    <w:p w14:paraId="6B755813" w14:textId="0FC0D36E" w:rsidR="00471B02" w:rsidRDefault="00471B02" w:rsidP="00471B02">
      <w:pPr>
        <w:jc w:val="both"/>
        <w:rPr>
          <w:rFonts w:asciiTheme="minorHAnsi" w:hAnsiTheme="minorHAnsi" w:cstheme="minorHAnsi"/>
          <w:sz w:val="22"/>
          <w:szCs w:val="22"/>
          <w:shd w:val="clear" w:color="auto" w:fill="FFFFFF"/>
        </w:rPr>
      </w:pPr>
    </w:p>
    <w:p w14:paraId="75D1DCA2" w14:textId="77777777" w:rsidR="000B0A88" w:rsidRPr="00FF45D2" w:rsidRDefault="000B0A88" w:rsidP="00217638">
      <w:pPr>
        <w:jc w:val="both"/>
        <w:rPr>
          <w:rFonts w:asciiTheme="minorHAnsi" w:hAnsiTheme="minorHAnsi" w:cstheme="minorHAnsi"/>
          <w:sz w:val="22"/>
          <w:szCs w:val="22"/>
          <w:shd w:val="clear" w:color="auto" w:fill="FFFFFF"/>
        </w:rPr>
      </w:pPr>
    </w:p>
    <w:p w14:paraId="1E577DDC" w14:textId="7AC29795" w:rsidR="006777C0" w:rsidRPr="00FF45D2" w:rsidRDefault="006777C0" w:rsidP="004C5C62">
      <w:pPr>
        <w:numPr>
          <w:ilvl w:val="0"/>
          <w:numId w:val="1"/>
        </w:numPr>
        <w:ind w:left="426" w:hanging="142"/>
        <w:jc w:val="both"/>
        <w:rPr>
          <w:rFonts w:asciiTheme="minorHAnsi" w:hAnsiTheme="minorHAnsi" w:cstheme="minorHAnsi"/>
          <w:b/>
          <w:sz w:val="22"/>
          <w:szCs w:val="22"/>
          <w:shd w:val="clear" w:color="auto" w:fill="FFFFFF"/>
        </w:rPr>
      </w:pPr>
      <w:r w:rsidRPr="00FF45D2">
        <w:rPr>
          <w:rFonts w:asciiTheme="minorHAnsi" w:hAnsiTheme="minorHAnsi" w:cstheme="minorHAnsi"/>
          <w:b/>
          <w:sz w:val="22"/>
          <w:szCs w:val="22"/>
          <w:shd w:val="clear" w:color="auto" w:fill="FFFFFF"/>
        </w:rPr>
        <w:lastRenderedPageBreak/>
        <w:t>OPIS PRZEDMIOTU ZAMÓWIENIA</w:t>
      </w:r>
      <w:r w:rsidR="0084018E" w:rsidRPr="00FF45D2">
        <w:rPr>
          <w:rFonts w:asciiTheme="minorHAnsi" w:hAnsiTheme="minorHAnsi" w:cstheme="minorHAnsi"/>
          <w:b/>
          <w:sz w:val="22"/>
          <w:szCs w:val="22"/>
          <w:shd w:val="clear" w:color="auto" w:fill="FFFFFF"/>
        </w:rPr>
        <w:t>:</w:t>
      </w:r>
    </w:p>
    <w:p w14:paraId="1D843166" w14:textId="77777777" w:rsidR="006777C0" w:rsidRPr="00FF45D2" w:rsidRDefault="006777C0" w:rsidP="006777C0">
      <w:pPr>
        <w:rPr>
          <w:rFonts w:asciiTheme="minorHAnsi" w:hAnsiTheme="minorHAnsi" w:cstheme="minorHAnsi"/>
          <w:b/>
          <w:sz w:val="22"/>
          <w:szCs w:val="22"/>
          <w:shd w:val="clear" w:color="auto" w:fill="FFFFFF"/>
        </w:rPr>
      </w:pPr>
    </w:p>
    <w:p w14:paraId="735571A1" w14:textId="0B8FBD2B" w:rsidR="00582272" w:rsidRDefault="007A63A3" w:rsidP="007A63A3">
      <w:pPr>
        <w:jc w:val="both"/>
        <w:rPr>
          <w:rFonts w:asciiTheme="minorHAnsi" w:hAnsiTheme="minorHAnsi" w:cstheme="minorHAnsi"/>
          <w:color w:val="000000"/>
          <w:sz w:val="22"/>
          <w:szCs w:val="22"/>
        </w:rPr>
      </w:pPr>
      <w:r>
        <w:rPr>
          <w:rFonts w:asciiTheme="minorHAnsi" w:hAnsiTheme="minorHAnsi" w:cstheme="minorHAnsi"/>
          <w:color w:val="000000"/>
          <w:sz w:val="22"/>
          <w:szCs w:val="22"/>
        </w:rPr>
        <w:t>Przedmiot zamówienia dotyczy</w:t>
      </w:r>
      <w:r w:rsidRPr="007A63A3">
        <w:rPr>
          <w:rFonts w:asciiTheme="minorHAnsi" w:hAnsiTheme="minorHAnsi" w:cstheme="minorHAnsi"/>
          <w:b/>
          <w:bCs/>
          <w:color w:val="000000"/>
          <w:sz w:val="22"/>
          <w:szCs w:val="22"/>
        </w:rPr>
        <w:t xml:space="preserve"> realizacji usługi polegającej na produkcji wraz z tłumaczeniem spotów promocyjnych. </w:t>
      </w:r>
      <w:r w:rsidRPr="007A63A3">
        <w:rPr>
          <w:rFonts w:asciiTheme="minorHAnsi" w:hAnsiTheme="minorHAnsi" w:cstheme="minorHAnsi"/>
          <w:color w:val="000000"/>
          <w:sz w:val="22"/>
          <w:szCs w:val="22"/>
        </w:rPr>
        <w:t xml:space="preserve">Materiały wideo w formie filmów promocyjnych są doskonałym narzędziem wpływającym na rozpoznawalność Wrocławia i Dolnego Śląska. Filmy będą używane w kampaniach promocyjnych w kraju </w:t>
      </w:r>
      <w:r>
        <w:rPr>
          <w:rFonts w:asciiTheme="minorHAnsi" w:hAnsiTheme="minorHAnsi" w:cstheme="minorHAnsi"/>
          <w:color w:val="000000"/>
          <w:sz w:val="22"/>
          <w:szCs w:val="22"/>
        </w:rPr>
        <w:br/>
      </w:r>
      <w:r w:rsidRPr="007A63A3">
        <w:rPr>
          <w:rFonts w:asciiTheme="minorHAnsi" w:hAnsiTheme="minorHAnsi" w:cstheme="minorHAnsi"/>
          <w:color w:val="000000"/>
          <w:sz w:val="22"/>
          <w:szCs w:val="22"/>
        </w:rPr>
        <w:t xml:space="preserve">i za granicą - w tym w kampanii </w:t>
      </w:r>
      <w:proofErr w:type="spellStart"/>
      <w:r w:rsidRPr="007A63A3">
        <w:rPr>
          <w:rFonts w:asciiTheme="minorHAnsi" w:hAnsiTheme="minorHAnsi" w:cstheme="minorHAnsi"/>
          <w:color w:val="000000"/>
          <w:sz w:val="22"/>
          <w:szCs w:val="22"/>
        </w:rPr>
        <w:t>outdoor</w:t>
      </w:r>
      <w:proofErr w:type="spellEnd"/>
      <w:r w:rsidRPr="007A63A3">
        <w:rPr>
          <w:rFonts w:asciiTheme="minorHAnsi" w:hAnsiTheme="minorHAnsi" w:cstheme="minorHAnsi"/>
          <w:color w:val="000000"/>
          <w:sz w:val="22"/>
          <w:szCs w:val="22"/>
        </w:rPr>
        <w:t>, a także w ramach działań promocyjnych na lotniskach, jak również będ</w:t>
      </w:r>
      <w:r w:rsidR="006B688F">
        <w:rPr>
          <w:rFonts w:asciiTheme="minorHAnsi" w:hAnsiTheme="minorHAnsi" w:cstheme="minorHAnsi"/>
          <w:color w:val="000000"/>
          <w:sz w:val="22"/>
          <w:szCs w:val="22"/>
        </w:rPr>
        <w:t>ą</w:t>
      </w:r>
      <w:r w:rsidRPr="007A63A3">
        <w:rPr>
          <w:rFonts w:asciiTheme="minorHAnsi" w:hAnsiTheme="minorHAnsi" w:cstheme="minorHAnsi"/>
          <w:color w:val="000000"/>
          <w:sz w:val="22"/>
          <w:szCs w:val="22"/>
        </w:rPr>
        <w:t xml:space="preserve"> elementem wykorzystywanym podczas różnego rodzaju wydarzeń biznesowych i gospodarczych czy prezentacji multimedialnych w ramach wizyt studyjnych lub inwestorskich. Filmy będą ukazywały atuty Wrocławia i Dolnego Śląska jako miejsc przyjaznych inwestorom. Zadanie będzie polegało na stworzeniu serii filmów o zróżnicowanej długości i elementach charakterystycznych nawiązujących do różnych sektorów z uwzględnieniem </w:t>
      </w:r>
      <w:r w:rsidR="009E741F">
        <w:rPr>
          <w:rFonts w:asciiTheme="minorHAnsi" w:hAnsiTheme="minorHAnsi" w:cstheme="minorHAnsi"/>
          <w:color w:val="000000"/>
          <w:sz w:val="22"/>
          <w:szCs w:val="22"/>
        </w:rPr>
        <w:t>Inteligentnych Specjalizacji</w:t>
      </w:r>
      <w:r w:rsidRPr="007A63A3">
        <w:rPr>
          <w:rFonts w:asciiTheme="minorHAnsi" w:hAnsiTheme="minorHAnsi" w:cstheme="minorHAnsi"/>
          <w:color w:val="000000"/>
          <w:sz w:val="22"/>
          <w:szCs w:val="22"/>
        </w:rPr>
        <w:t xml:space="preserve"> Dolnego Śląska.</w:t>
      </w:r>
    </w:p>
    <w:p w14:paraId="6F488E1E" w14:textId="77777777" w:rsidR="00563D4C" w:rsidRPr="00563D4C" w:rsidRDefault="00563D4C" w:rsidP="00563D4C">
      <w:pPr>
        <w:spacing w:before="240"/>
        <w:jc w:val="both"/>
        <w:rPr>
          <w:rFonts w:ascii="Calibri" w:eastAsia="Calibri" w:hAnsi="Calibri" w:cs="Calibri"/>
          <w:sz w:val="22"/>
          <w:szCs w:val="22"/>
        </w:rPr>
      </w:pPr>
      <w:r w:rsidRPr="00563D4C">
        <w:rPr>
          <w:rFonts w:ascii="Calibri" w:eastAsia="Calibri" w:hAnsi="Calibri" w:cs="Calibri"/>
          <w:sz w:val="22"/>
          <w:szCs w:val="22"/>
        </w:rPr>
        <w:t xml:space="preserve">Filmy promocyjne będą ukazywały Wrocław oraz Dolny Śląsk jako miejsce otwarte, przyszłościowe i przyjazne biznesowi, startupom i inwestycjom zagranicznym oraz zagłębie IT i silny ośrodek akademicki ceniący innowacyjność, rozwój i stawiający na przedsiębiorczość mieszkańców oraz ich kreatywność. </w:t>
      </w:r>
    </w:p>
    <w:p w14:paraId="4D80FEB2" w14:textId="77777777" w:rsidR="00563D4C" w:rsidRPr="00563D4C" w:rsidRDefault="00563D4C" w:rsidP="00563D4C">
      <w:pPr>
        <w:spacing w:before="240"/>
        <w:jc w:val="both"/>
        <w:rPr>
          <w:rFonts w:ascii="Calibri" w:eastAsia="Calibri" w:hAnsi="Calibri" w:cs="Calibri"/>
          <w:sz w:val="22"/>
          <w:szCs w:val="22"/>
        </w:rPr>
      </w:pPr>
      <w:r w:rsidRPr="00563D4C">
        <w:rPr>
          <w:rFonts w:ascii="Calibri" w:eastAsia="Calibri" w:hAnsi="Calibri" w:cs="Calibri"/>
          <w:sz w:val="22"/>
          <w:szCs w:val="22"/>
        </w:rPr>
        <w:t xml:space="preserve">Filmy będą budować wizerunek Wrocławia i regionu, jako </w:t>
      </w:r>
      <w:proofErr w:type="spellStart"/>
      <w:r w:rsidRPr="00563D4C">
        <w:rPr>
          <w:rFonts w:ascii="Calibri" w:eastAsia="Calibri" w:hAnsi="Calibri" w:cs="Calibri"/>
          <w:sz w:val="22"/>
          <w:szCs w:val="22"/>
        </w:rPr>
        <w:t>hubu</w:t>
      </w:r>
      <w:proofErr w:type="spellEnd"/>
      <w:r w:rsidRPr="00563D4C">
        <w:rPr>
          <w:rFonts w:ascii="Calibri" w:eastAsia="Calibri" w:hAnsi="Calibri" w:cs="Calibri"/>
          <w:sz w:val="22"/>
          <w:szCs w:val="22"/>
        </w:rPr>
        <w:t xml:space="preserve"> technologicznego zarówno w sektorze nowoczesnych usług biznesowy, jak i w obszarze produkcyjnym. Przedstawią przedsiębiorstwa, rozwiązania lub projekty, które są powszechnie uznawane za liderów innowacyjności w skali na arenie międzynarodowej.</w:t>
      </w:r>
    </w:p>
    <w:p w14:paraId="68B7DEC9" w14:textId="70713FD3" w:rsidR="00563D4C" w:rsidRPr="00563D4C" w:rsidRDefault="00563D4C" w:rsidP="00563D4C">
      <w:pPr>
        <w:spacing w:before="240"/>
        <w:jc w:val="both"/>
        <w:rPr>
          <w:rFonts w:ascii="Calibri" w:eastAsia="Calibri" w:hAnsi="Calibri" w:cs="Calibri"/>
          <w:sz w:val="22"/>
          <w:szCs w:val="22"/>
        </w:rPr>
      </w:pPr>
      <w:r w:rsidRPr="00563D4C">
        <w:rPr>
          <w:rFonts w:ascii="Calibri" w:eastAsia="Calibri" w:hAnsi="Calibri" w:cs="Calibri"/>
          <w:sz w:val="22"/>
          <w:szCs w:val="22"/>
        </w:rPr>
        <w:t xml:space="preserve">Wrocław i region będzie przedstawiony jako miejsce, które w swoich działaniach łączy lokalnych graczy ekosystemu, aby promować i wspierać rozwój aglomeracji. Ponadto buduje silny ekosystem wspólnie </w:t>
      </w:r>
      <w:r w:rsidR="000120CE">
        <w:rPr>
          <w:rFonts w:ascii="Calibri" w:eastAsia="Calibri" w:hAnsi="Calibri" w:cs="Calibri"/>
          <w:sz w:val="22"/>
          <w:szCs w:val="22"/>
        </w:rPr>
        <w:br/>
      </w:r>
      <w:r w:rsidRPr="00563D4C">
        <w:rPr>
          <w:rFonts w:ascii="Calibri" w:eastAsia="Calibri" w:hAnsi="Calibri" w:cs="Calibri"/>
          <w:sz w:val="22"/>
          <w:szCs w:val="22"/>
        </w:rPr>
        <w:t>z lokalnymi firmami technologicznymi, startupami, przedsiębiorcami, środowiskiem akademickim, instytucjami badawczo-rozwojowymi i biznesowymi, inkubatorami przedsiębiorczości oraz sektorem publicznym.</w:t>
      </w:r>
    </w:p>
    <w:p w14:paraId="70EAA2FA" w14:textId="43AA696E" w:rsidR="00563D4C" w:rsidRDefault="00563D4C" w:rsidP="00563D4C">
      <w:pPr>
        <w:spacing w:before="240"/>
        <w:jc w:val="both"/>
        <w:rPr>
          <w:rFonts w:ascii="Calibri" w:eastAsia="Calibri" w:hAnsi="Calibri" w:cs="Calibri"/>
          <w:sz w:val="22"/>
          <w:szCs w:val="22"/>
        </w:rPr>
      </w:pPr>
      <w:r w:rsidRPr="00563D4C">
        <w:rPr>
          <w:rFonts w:ascii="Calibri" w:eastAsia="Calibri" w:hAnsi="Calibri" w:cs="Calibri"/>
          <w:sz w:val="22"/>
          <w:szCs w:val="22"/>
        </w:rPr>
        <w:t xml:space="preserve">Wrocław i region zaprezentowany będzie jako atrakcyjne miejsce pracy, w którym swoje siedziby mają największe światowe marki i istotne centra usług dla biznesu, pracujące w regionie nad coraz bardziej zaawansowanymi procesami oraz lokalne przedsiębiorstwa rozwijające własne innowacyjne produkty. Region utrzymujący pozycję lidera nowych technologii w Polsce, które wyróżnia się również jako doskonałe zaplecze akademickie, mogące poszczycić się przygotowaniem do wejście na rynek pracy doświadczonych specjalistów </w:t>
      </w:r>
      <w:r w:rsidR="000120CE">
        <w:rPr>
          <w:rFonts w:ascii="Calibri" w:eastAsia="Calibri" w:hAnsi="Calibri" w:cs="Calibri"/>
          <w:sz w:val="22"/>
          <w:szCs w:val="22"/>
        </w:rPr>
        <w:br/>
      </w:r>
      <w:r w:rsidRPr="00563D4C">
        <w:rPr>
          <w:rFonts w:ascii="Calibri" w:eastAsia="Calibri" w:hAnsi="Calibri" w:cs="Calibri"/>
          <w:sz w:val="22"/>
          <w:szCs w:val="22"/>
        </w:rPr>
        <w:t>i talentów.</w:t>
      </w:r>
    </w:p>
    <w:p w14:paraId="40F0C98F" w14:textId="3B7864B5" w:rsidR="000120CE" w:rsidRDefault="000120CE" w:rsidP="00563D4C">
      <w:pPr>
        <w:spacing w:before="240"/>
        <w:jc w:val="both"/>
        <w:rPr>
          <w:rFonts w:ascii="Calibri" w:eastAsia="Calibri" w:hAnsi="Calibri" w:cs="Calibri"/>
          <w:sz w:val="22"/>
          <w:szCs w:val="22"/>
        </w:rPr>
      </w:pPr>
      <w:r w:rsidRPr="000120CE">
        <w:rPr>
          <w:rFonts w:ascii="Calibri" w:eastAsia="Calibri" w:hAnsi="Calibri" w:cs="Calibri"/>
          <w:sz w:val="22"/>
          <w:szCs w:val="22"/>
        </w:rPr>
        <w:t>Spot promocyjny będzie również ukazywał Wrocław</w:t>
      </w:r>
      <w:r>
        <w:rPr>
          <w:rFonts w:ascii="Calibri" w:eastAsia="Calibri" w:hAnsi="Calibri" w:cs="Calibri"/>
          <w:sz w:val="22"/>
          <w:szCs w:val="22"/>
        </w:rPr>
        <w:t xml:space="preserve"> i</w:t>
      </w:r>
      <w:r w:rsidRPr="000120CE">
        <w:rPr>
          <w:rFonts w:ascii="Calibri" w:eastAsia="Calibri" w:hAnsi="Calibri" w:cs="Calibri"/>
          <w:sz w:val="22"/>
          <w:szCs w:val="22"/>
        </w:rPr>
        <w:t xml:space="preserve"> Doln</w:t>
      </w:r>
      <w:r>
        <w:rPr>
          <w:rFonts w:ascii="Calibri" w:eastAsia="Calibri" w:hAnsi="Calibri" w:cs="Calibri"/>
          <w:sz w:val="22"/>
          <w:szCs w:val="22"/>
        </w:rPr>
        <w:t>y</w:t>
      </w:r>
      <w:r w:rsidRPr="000120CE">
        <w:rPr>
          <w:rFonts w:ascii="Calibri" w:eastAsia="Calibri" w:hAnsi="Calibri" w:cs="Calibri"/>
          <w:sz w:val="22"/>
          <w:szCs w:val="22"/>
        </w:rPr>
        <w:t xml:space="preserve"> Śląsk, jako region oferujący wysoką jakość życia rozumianą przez bogatą ofertę edukacyjną, kulturalną, bardzo dobrą jakość opieki zdrowotnej oraz sprawną ofertę transportu zbiorowego.    </w:t>
      </w:r>
    </w:p>
    <w:p w14:paraId="49710D74" w14:textId="77777777" w:rsidR="007A63A3" w:rsidRPr="007A63A3" w:rsidRDefault="007A63A3" w:rsidP="007A63A3">
      <w:pPr>
        <w:jc w:val="both"/>
        <w:rPr>
          <w:rFonts w:asciiTheme="minorHAnsi" w:hAnsiTheme="minorHAnsi" w:cstheme="minorHAnsi"/>
          <w:sz w:val="22"/>
          <w:szCs w:val="22"/>
        </w:rPr>
      </w:pPr>
    </w:p>
    <w:p w14:paraId="111E0431" w14:textId="77777777" w:rsidR="007A63A3" w:rsidRPr="007A63A3" w:rsidRDefault="007A63A3" w:rsidP="007A63A3">
      <w:pPr>
        <w:rPr>
          <w:rFonts w:asciiTheme="minorHAnsi" w:hAnsiTheme="minorHAnsi" w:cstheme="minorHAnsi"/>
          <w:sz w:val="22"/>
          <w:szCs w:val="22"/>
        </w:rPr>
      </w:pPr>
      <w:r w:rsidRPr="007A63A3">
        <w:rPr>
          <w:rFonts w:asciiTheme="minorHAnsi" w:hAnsiTheme="minorHAnsi" w:cstheme="minorHAnsi"/>
          <w:b/>
          <w:bCs/>
          <w:color w:val="000000"/>
          <w:sz w:val="22"/>
          <w:szCs w:val="22"/>
          <w:shd w:val="clear" w:color="auto" w:fill="FFFFFF"/>
        </w:rPr>
        <w:t>Zakres prac i obowiązków Wykonawcy w ramach usługi: </w:t>
      </w:r>
    </w:p>
    <w:p w14:paraId="00BE4FAD" w14:textId="7A07D5B2" w:rsidR="0023414B" w:rsidRPr="0023414B" w:rsidRDefault="00582272" w:rsidP="00582272">
      <w:pPr>
        <w:spacing w:before="240"/>
        <w:jc w:val="both"/>
        <w:rPr>
          <w:rFonts w:ascii="Calibri" w:eastAsia="Calibri" w:hAnsi="Calibri" w:cs="Calibri"/>
          <w:sz w:val="22"/>
          <w:szCs w:val="22"/>
        </w:rPr>
      </w:pPr>
      <w:r w:rsidRPr="00563D4C">
        <w:rPr>
          <w:rFonts w:ascii="Calibri" w:eastAsia="Calibri" w:hAnsi="Calibri" w:cs="Calibri"/>
          <w:sz w:val="22"/>
          <w:szCs w:val="22"/>
        </w:rPr>
        <w:t>Opracowanie spotu promocyjnego 4 minutowego oraz na podstawie tego spotu opracowanie 2 krótkich wersji 45s każda. Spot dedykowany jest potencjalnym inwestorom zagranicznym zarówno przedstawicielom firm produkcyjnych, IT jak i centrów usług wspólnych, jak również osobom chcącym podjąć zatrudnienie w regionie.</w:t>
      </w:r>
    </w:p>
    <w:p w14:paraId="0F08A985" w14:textId="7B9B6A76" w:rsidR="00582272" w:rsidRPr="00563D4C" w:rsidRDefault="00582272" w:rsidP="00582272">
      <w:pPr>
        <w:spacing w:before="240"/>
        <w:jc w:val="both"/>
        <w:rPr>
          <w:rFonts w:ascii="Calibri" w:eastAsia="Calibri" w:hAnsi="Calibri" w:cs="Calibri"/>
          <w:b/>
          <w:sz w:val="22"/>
          <w:szCs w:val="22"/>
        </w:rPr>
      </w:pPr>
      <w:r w:rsidRPr="00563D4C">
        <w:rPr>
          <w:rFonts w:ascii="Calibri" w:eastAsia="Calibri" w:hAnsi="Calibri" w:cs="Calibri"/>
          <w:b/>
          <w:sz w:val="22"/>
          <w:szCs w:val="22"/>
        </w:rPr>
        <w:t>Specyfikacja i wymagania:</w:t>
      </w:r>
    </w:p>
    <w:p w14:paraId="5A5C048B" w14:textId="0EC78C4B" w:rsidR="00582272" w:rsidRPr="00563D4C" w:rsidRDefault="00582272" w:rsidP="009C4EE0">
      <w:pPr>
        <w:numPr>
          <w:ilvl w:val="0"/>
          <w:numId w:val="41"/>
        </w:numPr>
        <w:spacing w:before="240" w:line="276" w:lineRule="auto"/>
        <w:ind w:left="425"/>
        <w:jc w:val="both"/>
        <w:rPr>
          <w:rFonts w:ascii="Calibri" w:eastAsia="Calibri" w:hAnsi="Calibri" w:cs="Calibri"/>
          <w:sz w:val="22"/>
          <w:szCs w:val="22"/>
        </w:rPr>
      </w:pPr>
      <w:r w:rsidRPr="00563D4C">
        <w:rPr>
          <w:rFonts w:ascii="Calibri" w:eastAsia="Calibri" w:hAnsi="Calibri" w:cs="Calibri"/>
          <w:sz w:val="22"/>
          <w:szCs w:val="22"/>
        </w:rPr>
        <w:t>Czas trwania –  1 spot - 4 minuty, 2 spoty po 45 sekund każdy</w:t>
      </w:r>
      <w:r w:rsidR="00C31500">
        <w:rPr>
          <w:rFonts w:ascii="Calibri" w:eastAsia="Calibri" w:hAnsi="Calibri" w:cs="Calibri"/>
          <w:sz w:val="22"/>
          <w:szCs w:val="22"/>
        </w:rPr>
        <w:t>;</w:t>
      </w:r>
    </w:p>
    <w:p w14:paraId="17272F4D" w14:textId="1EBB94CD" w:rsidR="00582272" w:rsidRPr="00563D4C" w:rsidRDefault="00582272" w:rsidP="009C4EE0">
      <w:pPr>
        <w:numPr>
          <w:ilvl w:val="0"/>
          <w:numId w:val="41"/>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Wykonawca przedstawi Zamawiającemu koncepcję kreatywną scenariusza</w:t>
      </w:r>
      <w:r w:rsidR="00563D4C">
        <w:rPr>
          <w:rFonts w:ascii="Calibri" w:eastAsia="Calibri" w:hAnsi="Calibri" w:cs="Calibri"/>
          <w:sz w:val="22"/>
          <w:szCs w:val="22"/>
        </w:rPr>
        <w:t xml:space="preserve">, </w:t>
      </w:r>
      <w:r w:rsidR="00563D4C" w:rsidRPr="00563D4C">
        <w:rPr>
          <w:rFonts w:ascii="Calibri" w:eastAsia="Calibri" w:hAnsi="Calibri" w:cs="Calibri"/>
          <w:sz w:val="22"/>
          <w:szCs w:val="22"/>
        </w:rPr>
        <w:t>która</w:t>
      </w:r>
      <w:r w:rsidR="00805311">
        <w:rPr>
          <w:rFonts w:ascii="Calibri" w:eastAsia="Calibri" w:hAnsi="Calibri" w:cs="Calibri"/>
          <w:sz w:val="22"/>
          <w:szCs w:val="22"/>
        </w:rPr>
        <w:t xml:space="preserve"> jest oceniana na etapie oferty i </w:t>
      </w:r>
      <w:r w:rsidR="00563D4C" w:rsidRPr="00563D4C">
        <w:rPr>
          <w:rFonts w:ascii="Calibri" w:eastAsia="Calibri" w:hAnsi="Calibri" w:cs="Calibri"/>
          <w:sz w:val="22"/>
          <w:szCs w:val="22"/>
        </w:rPr>
        <w:t>będzie</w:t>
      </w:r>
      <w:r w:rsidR="00805311">
        <w:rPr>
          <w:rFonts w:ascii="Calibri" w:eastAsia="Calibri" w:hAnsi="Calibri" w:cs="Calibri"/>
          <w:sz w:val="22"/>
          <w:szCs w:val="22"/>
        </w:rPr>
        <w:t xml:space="preserve"> ona</w:t>
      </w:r>
      <w:r w:rsidR="00563D4C" w:rsidRPr="00563D4C">
        <w:rPr>
          <w:rFonts w:ascii="Calibri" w:eastAsia="Calibri" w:hAnsi="Calibri" w:cs="Calibri"/>
          <w:sz w:val="22"/>
          <w:szCs w:val="22"/>
        </w:rPr>
        <w:t xml:space="preserve"> punktem wyjścia do opracowania ostatecznej wersji scenariusza na etapie realizacji przedmiotu zamówienia</w:t>
      </w:r>
      <w:r w:rsidR="00C31500">
        <w:rPr>
          <w:rFonts w:ascii="Calibri" w:eastAsia="Calibri" w:hAnsi="Calibri" w:cs="Calibri"/>
          <w:sz w:val="22"/>
          <w:szCs w:val="22"/>
        </w:rPr>
        <w:t>;</w:t>
      </w:r>
    </w:p>
    <w:p w14:paraId="554E588A" w14:textId="58F8CC06" w:rsidR="00582272" w:rsidRPr="00563D4C" w:rsidRDefault="00805311" w:rsidP="009C4EE0">
      <w:pPr>
        <w:numPr>
          <w:ilvl w:val="0"/>
          <w:numId w:val="41"/>
        </w:numPr>
        <w:spacing w:line="276" w:lineRule="auto"/>
        <w:ind w:left="425"/>
        <w:jc w:val="both"/>
        <w:rPr>
          <w:rFonts w:ascii="Calibri" w:eastAsia="Calibri" w:hAnsi="Calibri" w:cs="Calibri"/>
          <w:sz w:val="22"/>
          <w:szCs w:val="22"/>
        </w:rPr>
      </w:pPr>
      <w:r>
        <w:rPr>
          <w:rFonts w:ascii="Calibri" w:eastAsia="Calibri" w:hAnsi="Calibri" w:cs="Calibri"/>
          <w:sz w:val="22"/>
          <w:szCs w:val="22"/>
        </w:rPr>
        <w:t>Ostateczna wersja s</w:t>
      </w:r>
      <w:r w:rsidR="00582272" w:rsidRPr="00563D4C">
        <w:rPr>
          <w:rFonts w:ascii="Calibri" w:eastAsia="Calibri" w:hAnsi="Calibri" w:cs="Calibri"/>
          <w:sz w:val="22"/>
          <w:szCs w:val="22"/>
        </w:rPr>
        <w:t>cenariusz</w:t>
      </w:r>
      <w:r>
        <w:rPr>
          <w:rFonts w:ascii="Calibri" w:eastAsia="Calibri" w:hAnsi="Calibri" w:cs="Calibri"/>
          <w:sz w:val="22"/>
          <w:szCs w:val="22"/>
        </w:rPr>
        <w:t>a</w:t>
      </w:r>
      <w:r w:rsidR="00582272" w:rsidRPr="00563D4C">
        <w:rPr>
          <w:rFonts w:ascii="Calibri" w:eastAsia="Calibri" w:hAnsi="Calibri" w:cs="Calibri"/>
          <w:sz w:val="22"/>
          <w:szCs w:val="22"/>
        </w:rPr>
        <w:t xml:space="preserve"> spotu powinien zawierać:</w:t>
      </w:r>
    </w:p>
    <w:p w14:paraId="39A78F7C" w14:textId="3E7298BB" w:rsidR="00582272" w:rsidRPr="00A96A1D" w:rsidRDefault="00582272" w:rsidP="009C4EE0">
      <w:pPr>
        <w:numPr>
          <w:ilvl w:val="0"/>
          <w:numId w:val="39"/>
        </w:numPr>
        <w:spacing w:line="276" w:lineRule="auto"/>
        <w:jc w:val="both"/>
        <w:rPr>
          <w:rFonts w:ascii="Calibri" w:eastAsia="Calibri" w:hAnsi="Calibri" w:cs="Calibri"/>
          <w:color w:val="000000" w:themeColor="text1"/>
          <w:sz w:val="22"/>
          <w:szCs w:val="22"/>
        </w:rPr>
      </w:pPr>
      <w:r w:rsidRPr="00A96A1D">
        <w:rPr>
          <w:rFonts w:ascii="Calibri" w:eastAsia="Calibri" w:hAnsi="Calibri" w:cs="Calibri"/>
          <w:color w:val="000000" w:themeColor="text1"/>
          <w:sz w:val="22"/>
          <w:szCs w:val="22"/>
        </w:rPr>
        <w:t xml:space="preserve">Kreatywny, spójny pomysł przedstawiający potencjał miasta, zwłaszcza uwzględniając: dobrą współpracę sektora publicznego, biznesu i uczelni wyższych, Wrocławia jako centrum akademickiego i </w:t>
      </w:r>
      <w:r w:rsidRPr="00A96A1D">
        <w:rPr>
          <w:rFonts w:ascii="Calibri" w:eastAsia="Calibri" w:hAnsi="Calibri" w:cs="Calibri"/>
          <w:color w:val="000000" w:themeColor="text1"/>
          <w:sz w:val="22"/>
          <w:szCs w:val="22"/>
        </w:rPr>
        <w:lastRenderedPageBreak/>
        <w:t xml:space="preserve">silnego ośrodka </w:t>
      </w:r>
      <w:proofErr w:type="spellStart"/>
      <w:r w:rsidRPr="00A96A1D">
        <w:rPr>
          <w:rFonts w:ascii="Calibri" w:eastAsia="Calibri" w:hAnsi="Calibri" w:cs="Calibri"/>
          <w:color w:val="000000" w:themeColor="text1"/>
          <w:sz w:val="22"/>
          <w:szCs w:val="22"/>
        </w:rPr>
        <w:t>startupowego</w:t>
      </w:r>
      <w:proofErr w:type="spellEnd"/>
      <w:r w:rsidR="00B345DD" w:rsidRPr="00A96A1D">
        <w:rPr>
          <w:rFonts w:ascii="Calibri" w:eastAsia="Calibri" w:hAnsi="Calibri" w:cs="Calibri"/>
          <w:color w:val="000000" w:themeColor="text1"/>
          <w:sz w:val="22"/>
          <w:szCs w:val="22"/>
        </w:rPr>
        <w:t xml:space="preserve">,  jak również wizerunek Wrocławia opisany w opisie przedmiotu zamówienia </w:t>
      </w:r>
      <w:r w:rsidR="00C31500" w:rsidRPr="00A96A1D">
        <w:rPr>
          <w:rFonts w:ascii="Calibri" w:eastAsia="Calibri" w:hAnsi="Calibri" w:cs="Calibri"/>
          <w:color w:val="000000" w:themeColor="text1"/>
          <w:sz w:val="22"/>
          <w:szCs w:val="22"/>
        </w:rPr>
        <w:t>;</w:t>
      </w:r>
    </w:p>
    <w:p w14:paraId="6C384A5B" w14:textId="60F6EAA1" w:rsidR="00582272" w:rsidRPr="00563D4C" w:rsidRDefault="00582272" w:rsidP="009C4EE0">
      <w:pPr>
        <w:numPr>
          <w:ilvl w:val="0"/>
          <w:numId w:val="39"/>
        </w:numPr>
        <w:spacing w:line="276" w:lineRule="auto"/>
        <w:jc w:val="both"/>
        <w:rPr>
          <w:rFonts w:ascii="Calibri" w:eastAsia="Calibri" w:hAnsi="Calibri" w:cs="Calibri"/>
          <w:sz w:val="22"/>
          <w:szCs w:val="22"/>
        </w:rPr>
      </w:pPr>
      <w:r w:rsidRPr="00563D4C">
        <w:rPr>
          <w:rFonts w:ascii="Calibri" w:eastAsia="Calibri" w:hAnsi="Calibri" w:cs="Calibri"/>
          <w:sz w:val="22"/>
          <w:szCs w:val="22"/>
        </w:rPr>
        <w:t>Eksplikację realizacyjną</w:t>
      </w:r>
      <w:r w:rsidR="00C31500">
        <w:rPr>
          <w:rFonts w:ascii="Calibri" w:eastAsia="Calibri" w:hAnsi="Calibri" w:cs="Calibri"/>
          <w:sz w:val="22"/>
          <w:szCs w:val="22"/>
        </w:rPr>
        <w:t>;</w:t>
      </w:r>
    </w:p>
    <w:p w14:paraId="46897BBF" w14:textId="7B94150D" w:rsidR="00582272" w:rsidRPr="00563D4C" w:rsidRDefault="00582272" w:rsidP="009C4EE0">
      <w:pPr>
        <w:numPr>
          <w:ilvl w:val="0"/>
          <w:numId w:val="39"/>
        </w:numPr>
        <w:spacing w:line="276" w:lineRule="auto"/>
        <w:jc w:val="both"/>
        <w:rPr>
          <w:rFonts w:ascii="Calibri" w:eastAsia="Calibri" w:hAnsi="Calibri" w:cs="Calibri"/>
          <w:sz w:val="22"/>
          <w:szCs w:val="22"/>
        </w:rPr>
      </w:pPr>
      <w:r w:rsidRPr="00563D4C">
        <w:rPr>
          <w:rFonts w:ascii="Calibri" w:eastAsia="Calibri" w:hAnsi="Calibri" w:cs="Calibri"/>
          <w:sz w:val="22"/>
          <w:szCs w:val="22"/>
        </w:rPr>
        <w:t>Tekst lektorski</w:t>
      </w:r>
      <w:r w:rsidR="00C31500">
        <w:rPr>
          <w:rFonts w:ascii="Calibri" w:eastAsia="Calibri" w:hAnsi="Calibri" w:cs="Calibri"/>
          <w:sz w:val="22"/>
          <w:szCs w:val="22"/>
        </w:rPr>
        <w:t>;</w:t>
      </w:r>
    </w:p>
    <w:p w14:paraId="235D1D70" w14:textId="7AF88982" w:rsidR="00582272" w:rsidRPr="00563D4C" w:rsidRDefault="00582272" w:rsidP="009C4EE0">
      <w:pPr>
        <w:numPr>
          <w:ilvl w:val="0"/>
          <w:numId w:val="39"/>
        </w:numPr>
        <w:spacing w:line="276" w:lineRule="auto"/>
        <w:jc w:val="both"/>
        <w:rPr>
          <w:rFonts w:ascii="Calibri" w:eastAsia="Calibri" w:hAnsi="Calibri" w:cs="Calibri"/>
          <w:sz w:val="22"/>
          <w:szCs w:val="22"/>
        </w:rPr>
      </w:pPr>
      <w:r w:rsidRPr="00563D4C">
        <w:rPr>
          <w:rFonts w:ascii="Calibri" w:eastAsia="Calibri" w:hAnsi="Calibri" w:cs="Calibri"/>
          <w:sz w:val="22"/>
          <w:szCs w:val="22"/>
        </w:rPr>
        <w:t>Przykładowy materiał video ukazujący podobne projekty realizacji spotu promocyjnego</w:t>
      </w:r>
      <w:r w:rsidR="00C31500">
        <w:rPr>
          <w:rFonts w:ascii="Calibri" w:eastAsia="Calibri" w:hAnsi="Calibri" w:cs="Calibri"/>
          <w:sz w:val="22"/>
          <w:szCs w:val="22"/>
        </w:rPr>
        <w:t>;</w:t>
      </w:r>
    </w:p>
    <w:p w14:paraId="463F1D5D" w14:textId="2BC02EBF" w:rsidR="00582272" w:rsidRPr="00563D4C" w:rsidRDefault="00582272" w:rsidP="009C4EE0">
      <w:pPr>
        <w:numPr>
          <w:ilvl w:val="0"/>
          <w:numId w:val="39"/>
        </w:numPr>
        <w:spacing w:line="276" w:lineRule="auto"/>
        <w:jc w:val="both"/>
        <w:rPr>
          <w:rFonts w:ascii="Calibri" w:eastAsia="Calibri" w:hAnsi="Calibri" w:cs="Calibri"/>
          <w:sz w:val="22"/>
          <w:szCs w:val="22"/>
        </w:rPr>
      </w:pPr>
      <w:r w:rsidRPr="00563D4C">
        <w:rPr>
          <w:rFonts w:ascii="Calibri" w:eastAsia="Calibri" w:hAnsi="Calibri" w:cs="Calibri"/>
          <w:sz w:val="22"/>
          <w:szCs w:val="22"/>
        </w:rPr>
        <w:t>3 propozycje głosu lektora/lektorki</w:t>
      </w:r>
      <w:r w:rsidR="00C31500">
        <w:rPr>
          <w:rFonts w:ascii="Calibri" w:eastAsia="Calibri" w:hAnsi="Calibri" w:cs="Calibri"/>
          <w:sz w:val="22"/>
          <w:szCs w:val="22"/>
        </w:rPr>
        <w:t>;</w:t>
      </w:r>
    </w:p>
    <w:p w14:paraId="7E566427" w14:textId="06CE2C3C" w:rsidR="00582272" w:rsidRPr="00563D4C" w:rsidRDefault="00582272" w:rsidP="009C4EE0">
      <w:pPr>
        <w:numPr>
          <w:ilvl w:val="0"/>
          <w:numId w:val="39"/>
        </w:numPr>
        <w:spacing w:line="276" w:lineRule="auto"/>
        <w:jc w:val="both"/>
        <w:rPr>
          <w:rFonts w:ascii="Calibri" w:eastAsia="Calibri" w:hAnsi="Calibri" w:cs="Calibri"/>
          <w:sz w:val="22"/>
          <w:szCs w:val="22"/>
        </w:rPr>
      </w:pPr>
      <w:r w:rsidRPr="00563D4C">
        <w:rPr>
          <w:rFonts w:ascii="Calibri" w:eastAsia="Calibri" w:hAnsi="Calibri" w:cs="Calibri"/>
          <w:sz w:val="22"/>
          <w:szCs w:val="22"/>
        </w:rPr>
        <w:t>Opis i lokalizację planów filmowych</w:t>
      </w:r>
      <w:r w:rsidR="00C31500">
        <w:rPr>
          <w:rFonts w:ascii="Calibri" w:eastAsia="Calibri" w:hAnsi="Calibri" w:cs="Calibri"/>
          <w:sz w:val="22"/>
          <w:szCs w:val="22"/>
        </w:rPr>
        <w:t>;</w:t>
      </w:r>
    </w:p>
    <w:p w14:paraId="1646532F" w14:textId="1D48344C" w:rsidR="007E3C0B" w:rsidRDefault="00582272" w:rsidP="009C4EE0">
      <w:pPr>
        <w:numPr>
          <w:ilvl w:val="0"/>
          <w:numId w:val="39"/>
        </w:numPr>
        <w:spacing w:line="276" w:lineRule="auto"/>
        <w:jc w:val="both"/>
        <w:rPr>
          <w:rFonts w:ascii="Calibri" w:eastAsia="Calibri" w:hAnsi="Calibri" w:cs="Calibri"/>
          <w:sz w:val="22"/>
          <w:szCs w:val="22"/>
        </w:rPr>
      </w:pPr>
      <w:r w:rsidRPr="00563D4C">
        <w:rPr>
          <w:rFonts w:ascii="Calibri" w:eastAsia="Calibri" w:hAnsi="Calibri" w:cs="Calibri"/>
          <w:sz w:val="22"/>
          <w:szCs w:val="22"/>
        </w:rPr>
        <w:t>Propozycję oprawy graficznej filmu, w tym napisy czy slogany</w:t>
      </w:r>
      <w:r w:rsidR="00C31500">
        <w:rPr>
          <w:rFonts w:ascii="Calibri" w:eastAsia="Calibri" w:hAnsi="Calibri" w:cs="Calibri"/>
          <w:sz w:val="22"/>
          <w:szCs w:val="22"/>
        </w:rPr>
        <w:t>;</w:t>
      </w:r>
    </w:p>
    <w:p w14:paraId="760B0772" w14:textId="5C6A9DAF" w:rsidR="00805311" w:rsidRPr="0023414B" w:rsidRDefault="00805311" w:rsidP="009C4EE0">
      <w:pPr>
        <w:numPr>
          <w:ilvl w:val="0"/>
          <w:numId w:val="39"/>
        </w:numPr>
        <w:spacing w:line="276" w:lineRule="auto"/>
        <w:jc w:val="both"/>
        <w:rPr>
          <w:rFonts w:ascii="Calibri" w:eastAsia="Calibri" w:hAnsi="Calibri" w:cs="Calibri"/>
          <w:sz w:val="22"/>
          <w:szCs w:val="22"/>
        </w:rPr>
      </w:pPr>
      <w:r>
        <w:rPr>
          <w:rFonts w:ascii="Calibri" w:eastAsia="Calibri" w:hAnsi="Calibri" w:cs="Calibri"/>
          <w:sz w:val="22"/>
          <w:szCs w:val="22"/>
        </w:rPr>
        <w:t>Pozostałe elementy ujęte w podstawowej wersji koncepcji kreatywnej.</w:t>
      </w:r>
    </w:p>
    <w:p w14:paraId="545856EA" w14:textId="1A635A77" w:rsidR="00582272" w:rsidRPr="00563D4C" w:rsidRDefault="00582272" w:rsidP="009C4EE0">
      <w:pPr>
        <w:numPr>
          <w:ilvl w:val="0"/>
          <w:numId w:val="40"/>
        </w:numPr>
        <w:spacing w:line="276" w:lineRule="auto"/>
        <w:ind w:left="426" w:hanging="426"/>
        <w:jc w:val="both"/>
        <w:rPr>
          <w:rFonts w:ascii="Calibri" w:eastAsia="Calibri" w:hAnsi="Calibri" w:cs="Calibri"/>
          <w:sz w:val="22"/>
          <w:szCs w:val="22"/>
        </w:rPr>
      </w:pPr>
      <w:r w:rsidRPr="00563D4C">
        <w:rPr>
          <w:rFonts w:ascii="Calibri" w:eastAsia="Calibri" w:hAnsi="Calibri" w:cs="Calibri"/>
          <w:sz w:val="22"/>
          <w:szCs w:val="22"/>
        </w:rPr>
        <w:t>Scenografia: spot promocyjny powstanie w miejscach zaproponowanych przez Wykonawcę zgodnie z ko</w:t>
      </w:r>
      <w:r w:rsidR="00805311">
        <w:rPr>
          <w:rFonts w:ascii="Calibri" w:eastAsia="Calibri" w:hAnsi="Calibri" w:cs="Calibri"/>
          <w:sz w:val="22"/>
          <w:szCs w:val="22"/>
        </w:rPr>
        <w:t xml:space="preserve">ńcową wersją </w:t>
      </w:r>
      <w:r w:rsidRPr="00563D4C">
        <w:rPr>
          <w:rFonts w:ascii="Calibri" w:eastAsia="Calibri" w:hAnsi="Calibri" w:cs="Calibri"/>
          <w:sz w:val="22"/>
          <w:szCs w:val="22"/>
        </w:rPr>
        <w:t>scenariusza opracowaną i zaakceptowaną przez Zamawiającego. Materiały wideo powstaną na terenach Wrocławia i Dolnego Śląska</w:t>
      </w:r>
      <w:r w:rsidR="00C31500">
        <w:rPr>
          <w:rFonts w:ascii="Calibri" w:eastAsia="Calibri" w:hAnsi="Calibri" w:cs="Calibri"/>
          <w:sz w:val="22"/>
          <w:szCs w:val="22"/>
        </w:rPr>
        <w:t>;</w:t>
      </w:r>
    </w:p>
    <w:p w14:paraId="5C0B282C" w14:textId="6D02A1A5" w:rsidR="00582272" w:rsidRDefault="00582272" w:rsidP="009C4EE0">
      <w:pPr>
        <w:numPr>
          <w:ilvl w:val="0"/>
          <w:numId w:val="40"/>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 xml:space="preserve">Przygotowanie </w:t>
      </w:r>
      <w:proofErr w:type="spellStart"/>
      <w:r w:rsidRPr="00563D4C">
        <w:rPr>
          <w:rFonts w:ascii="Calibri" w:eastAsia="Calibri" w:hAnsi="Calibri" w:cs="Calibri"/>
          <w:sz w:val="22"/>
          <w:szCs w:val="22"/>
        </w:rPr>
        <w:t>storyboardu</w:t>
      </w:r>
      <w:proofErr w:type="spellEnd"/>
      <w:r w:rsidRPr="00563D4C">
        <w:rPr>
          <w:rFonts w:ascii="Calibri" w:eastAsia="Calibri" w:hAnsi="Calibri" w:cs="Calibri"/>
          <w:sz w:val="22"/>
          <w:szCs w:val="22"/>
        </w:rPr>
        <w:t xml:space="preserve"> do scenariusza</w:t>
      </w:r>
      <w:r w:rsidR="00C31500">
        <w:rPr>
          <w:rFonts w:ascii="Calibri" w:eastAsia="Calibri" w:hAnsi="Calibri" w:cs="Calibri"/>
          <w:sz w:val="22"/>
          <w:szCs w:val="22"/>
        </w:rPr>
        <w:t>;</w:t>
      </w:r>
    </w:p>
    <w:p w14:paraId="19002A7C" w14:textId="604976BE" w:rsidR="009E741F" w:rsidRPr="009E741F" w:rsidRDefault="009E741F" w:rsidP="009C4EE0">
      <w:pPr>
        <w:numPr>
          <w:ilvl w:val="0"/>
          <w:numId w:val="40"/>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Zatrudnienie profesjonalnego lektora</w:t>
      </w:r>
      <w:r>
        <w:rPr>
          <w:rFonts w:ascii="Calibri" w:eastAsia="Calibri" w:hAnsi="Calibri" w:cs="Calibri"/>
          <w:sz w:val="22"/>
          <w:szCs w:val="22"/>
        </w:rPr>
        <w:t>;</w:t>
      </w:r>
    </w:p>
    <w:p w14:paraId="3310FFAB" w14:textId="50357FFD" w:rsidR="00582272" w:rsidRPr="00563D4C" w:rsidRDefault="00582272" w:rsidP="009C4EE0">
      <w:pPr>
        <w:numPr>
          <w:ilvl w:val="0"/>
          <w:numId w:val="40"/>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Tłumaczenia – lektor w języku angielskim (native speaker), napisy w języku angielskim</w:t>
      </w:r>
      <w:r w:rsidR="00C31500">
        <w:rPr>
          <w:rFonts w:ascii="Calibri" w:eastAsia="Calibri" w:hAnsi="Calibri" w:cs="Calibri"/>
          <w:sz w:val="22"/>
          <w:szCs w:val="22"/>
        </w:rPr>
        <w:t>;</w:t>
      </w:r>
    </w:p>
    <w:p w14:paraId="2E2D1B3D" w14:textId="2F7BE0FB" w:rsidR="00582272" w:rsidRPr="00563D4C" w:rsidRDefault="00582272" w:rsidP="009C4EE0">
      <w:pPr>
        <w:numPr>
          <w:ilvl w:val="0"/>
          <w:numId w:val="40"/>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Tłumacz języka migowego międzynarodowego</w:t>
      </w:r>
      <w:r w:rsidR="00C31500">
        <w:rPr>
          <w:rFonts w:ascii="Calibri" w:eastAsia="Calibri" w:hAnsi="Calibri" w:cs="Calibri"/>
          <w:sz w:val="22"/>
          <w:szCs w:val="22"/>
        </w:rPr>
        <w:t>;</w:t>
      </w:r>
    </w:p>
    <w:p w14:paraId="137ABE04" w14:textId="3E72CF61" w:rsidR="00582272" w:rsidRPr="00563D4C" w:rsidRDefault="00582272" w:rsidP="009C4EE0">
      <w:pPr>
        <w:numPr>
          <w:ilvl w:val="0"/>
          <w:numId w:val="40"/>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Dobór i wynajem aktorów</w:t>
      </w:r>
      <w:r w:rsidR="00C31500">
        <w:rPr>
          <w:rFonts w:ascii="Calibri" w:eastAsia="Calibri" w:hAnsi="Calibri" w:cs="Calibri"/>
          <w:sz w:val="22"/>
          <w:szCs w:val="22"/>
        </w:rPr>
        <w:t>;</w:t>
      </w:r>
    </w:p>
    <w:p w14:paraId="66D86489" w14:textId="558AA00B" w:rsidR="00582272" w:rsidRPr="00563D4C" w:rsidRDefault="00582272" w:rsidP="009C4EE0">
      <w:pPr>
        <w:numPr>
          <w:ilvl w:val="0"/>
          <w:numId w:val="40"/>
        </w:numPr>
        <w:spacing w:line="276" w:lineRule="auto"/>
        <w:ind w:left="425"/>
        <w:jc w:val="both"/>
        <w:rPr>
          <w:rFonts w:ascii="Calibri" w:eastAsia="Calibri" w:hAnsi="Calibri" w:cs="Calibri"/>
          <w:sz w:val="22"/>
          <w:szCs w:val="22"/>
        </w:rPr>
      </w:pPr>
      <w:proofErr w:type="spellStart"/>
      <w:r w:rsidRPr="00563D4C">
        <w:rPr>
          <w:rFonts w:ascii="Calibri" w:eastAsia="Calibri" w:hAnsi="Calibri" w:cs="Calibri"/>
          <w:sz w:val="22"/>
          <w:szCs w:val="22"/>
        </w:rPr>
        <w:t>Preprodukcja</w:t>
      </w:r>
      <w:proofErr w:type="spellEnd"/>
      <w:r w:rsidRPr="00563D4C">
        <w:rPr>
          <w:rFonts w:ascii="Calibri" w:eastAsia="Calibri" w:hAnsi="Calibri" w:cs="Calibri"/>
          <w:sz w:val="22"/>
          <w:szCs w:val="22"/>
        </w:rPr>
        <w:t xml:space="preserve"> – przed realizacją spotu zostanie zrealizowany PPM (</w:t>
      </w:r>
      <w:proofErr w:type="spellStart"/>
      <w:r w:rsidRPr="00563D4C">
        <w:rPr>
          <w:rFonts w:ascii="Calibri" w:eastAsia="Calibri" w:hAnsi="Calibri" w:cs="Calibri"/>
          <w:sz w:val="22"/>
          <w:szCs w:val="22"/>
        </w:rPr>
        <w:t>Pre</w:t>
      </w:r>
      <w:proofErr w:type="spellEnd"/>
      <w:r w:rsidRPr="00563D4C">
        <w:rPr>
          <w:rFonts w:ascii="Calibri" w:eastAsia="Calibri" w:hAnsi="Calibri" w:cs="Calibri"/>
          <w:sz w:val="22"/>
          <w:szCs w:val="22"/>
        </w:rPr>
        <w:t xml:space="preserve"> </w:t>
      </w:r>
      <w:proofErr w:type="spellStart"/>
      <w:r w:rsidRPr="00563D4C">
        <w:rPr>
          <w:rFonts w:ascii="Calibri" w:eastAsia="Calibri" w:hAnsi="Calibri" w:cs="Calibri"/>
          <w:sz w:val="22"/>
          <w:szCs w:val="22"/>
        </w:rPr>
        <w:t>Production</w:t>
      </w:r>
      <w:proofErr w:type="spellEnd"/>
      <w:r w:rsidRPr="00563D4C">
        <w:rPr>
          <w:rFonts w:ascii="Calibri" w:eastAsia="Calibri" w:hAnsi="Calibri" w:cs="Calibri"/>
          <w:sz w:val="22"/>
          <w:szCs w:val="22"/>
        </w:rPr>
        <w:t xml:space="preserve"> Meeting), na którym Zamawiającemu zostaną przedstawione: koncepcja reżyserska, koncepcja scenografii, harmonogram produkcji oraz ewentualnie inne ważne dla spotu promocyjnego elementy produkcji. Po zaakceptowaniu wszystkich zagadnień związanych ze zdjęciami, Zamawiający skieruje spot do dalszej produkcji przez Wykonawcę</w:t>
      </w:r>
      <w:r w:rsidR="00C31500">
        <w:rPr>
          <w:rFonts w:ascii="Calibri" w:eastAsia="Calibri" w:hAnsi="Calibri" w:cs="Calibri"/>
          <w:sz w:val="22"/>
          <w:szCs w:val="22"/>
        </w:rPr>
        <w:t>;</w:t>
      </w:r>
    </w:p>
    <w:p w14:paraId="1695C7BE" w14:textId="422A9DBD" w:rsidR="00582272" w:rsidRPr="00563D4C" w:rsidRDefault="00582272" w:rsidP="009C4EE0">
      <w:pPr>
        <w:numPr>
          <w:ilvl w:val="0"/>
          <w:numId w:val="40"/>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Technika – Wykonawca zobowiązany jest do realizacji materiału za pomocą profesjonalnych kamer produkcyjnych. W związku z tym, w przygotowaniu oferty prosimy o uwzględnienie przy produkcji spotów, kamer produkcyjnych (wraz z niezbędnym sprzętem dodatkowym), dzięki którym Wykonawca zapewni realizację materiałów w sposób specjalistyczny i nie odbiegający od najwyższych standardów stosowanych obecnie przy realizacji spotów do emisji w TV, kinach oraz Internecie</w:t>
      </w:r>
      <w:r w:rsidR="00C31500">
        <w:rPr>
          <w:rFonts w:ascii="Calibri" w:eastAsia="Calibri" w:hAnsi="Calibri" w:cs="Calibri"/>
          <w:sz w:val="22"/>
          <w:szCs w:val="22"/>
        </w:rPr>
        <w:t>;</w:t>
      </w:r>
    </w:p>
    <w:p w14:paraId="0B1C940D" w14:textId="77F22A08" w:rsidR="00582272" w:rsidRPr="00563D4C" w:rsidRDefault="00582272" w:rsidP="009C4EE0">
      <w:pPr>
        <w:numPr>
          <w:ilvl w:val="0"/>
          <w:numId w:val="40"/>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Udźwiękowienie – Wykonawca przekaże Zamawiającemu licencję udźwiękowienia, w tym muzyka oddająca charakter spotu oraz wszelkie odgłosy, efekty dźwiękowe (tylko niezbędne dla obrazu)</w:t>
      </w:r>
      <w:r w:rsidR="00C31500">
        <w:rPr>
          <w:rFonts w:ascii="Calibri" w:eastAsia="Calibri" w:hAnsi="Calibri" w:cs="Calibri"/>
          <w:sz w:val="22"/>
          <w:szCs w:val="22"/>
        </w:rPr>
        <w:t>;</w:t>
      </w:r>
    </w:p>
    <w:p w14:paraId="5AB378B7" w14:textId="079B37F4" w:rsidR="00582272" w:rsidRPr="00563D4C" w:rsidRDefault="00582272" w:rsidP="009C4EE0">
      <w:pPr>
        <w:numPr>
          <w:ilvl w:val="0"/>
          <w:numId w:val="40"/>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 xml:space="preserve">Kolaudacja – Zamawiający dokona odbioru spotu promocyjnego po wniesieniu ostatecznych uwag do udźwiękowionej wersji on-line. Po dokonaniu akceptacji przedstawionego materiału zostanie podpisany protokół odbioru. W przypadku, gdy film będzie odstawał od ustaleń </w:t>
      </w:r>
      <w:proofErr w:type="spellStart"/>
      <w:r w:rsidRPr="00563D4C">
        <w:rPr>
          <w:rFonts w:ascii="Calibri" w:eastAsia="Calibri" w:hAnsi="Calibri" w:cs="Calibri"/>
          <w:sz w:val="22"/>
          <w:szCs w:val="22"/>
        </w:rPr>
        <w:t>preprodukcyjnych</w:t>
      </w:r>
      <w:proofErr w:type="spellEnd"/>
      <w:r w:rsidRPr="00563D4C">
        <w:rPr>
          <w:rFonts w:ascii="Calibri" w:eastAsia="Calibri" w:hAnsi="Calibri" w:cs="Calibri"/>
          <w:sz w:val="22"/>
          <w:szCs w:val="22"/>
        </w:rPr>
        <w:t>, Zamawiający ma prawo wymagać poprawienia filmu, do momentu spełnienia założeń ustalonych przed produkcją filmu, w nielimitowanej ilości, formie i czasie</w:t>
      </w:r>
      <w:r w:rsidR="00C31500">
        <w:rPr>
          <w:rFonts w:ascii="Calibri" w:eastAsia="Calibri" w:hAnsi="Calibri" w:cs="Calibri"/>
          <w:sz w:val="22"/>
          <w:szCs w:val="22"/>
        </w:rPr>
        <w:t>;</w:t>
      </w:r>
    </w:p>
    <w:p w14:paraId="322AEE5B" w14:textId="77777777" w:rsidR="00582272" w:rsidRPr="00563D4C" w:rsidRDefault="00582272" w:rsidP="009C4EE0">
      <w:pPr>
        <w:numPr>
          <w:ilvl w:val="0"/>
          <w:numId w:val="40"/>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Wykonawca przekaże film droga elektroniczną (internetową) na adres: mateusz.jarzombek@araw.pl oraz na nośniku cyfrowym na adres korespondencyjny Zamawiającego.</w:t>
      </w:r>
    </w:p>
    <w:p w14:paraId="3406E5C9" w14:textId="77777777" w:rsidR="00582272" w:rsidRPr="00563D4C" w:rsidRDefault="00582272" w:rsidP="00582272">
      <w:pPr>
        <w:spacing w:before="240"/>
        <w:jc w:val="both"/>
        <w:rPr>
          <w:rFonts w:ascii="Calibri" w:eastAsia="Calibri" w:hAnsi="Calibri" w:cs="Calibri"/>
          <w:sz w:val="22"/>
          <w:szCs w:val="22"/>
        </w:rPr>
      </w:pPr>
      <w:r w:rsidRPr="00563D4C">
        <w:rPr>
          <w:rFonts w:ascii="Calibri" w:eastAsia="Calibri" w:hAnsi="Calibri" w:cs="Calibri"/>
          <w:b/>
          <w:sz w:val="22"/>
          <w:szCs w:val="22"/>
          <w:u w:val="single"/>
        </w:rPr>
        <w:t xml:space="preserve">Sugerowany sprzęt </w:t>
      </w:r>
      <w:r w:rsidRPr="00563D4C">
        <w:rPr>
          <w:rFonts w:ascii="Calibri" w:eastAsia="Calibri" w:hAnsi="Calibri" w:cs="Calibri"/>
          <w:sz w:val="22"/>
          <w:szCs w:val="22"/>
        </w:rPr>
        <w:t>wykorzystany w produkcji: wysokiej klasy kamera filmowa z wymienną optyką obsługująca rozdzielczość nie mniejszą niż 4K oraz zaplecze dźwiękowe i oświetleniowe pozwalające zrealizować dowolną prawidłowo naświetloną i nagłośnioną scenę.</w:t>
      </w:r>
    </w:p>
    <w:p w14:paraId="07AA29DD" w14:textId="6CD3E152" w:rsidR="00582272" w:rsidRDefault="00582272" w:rsidP="00582272">
      <w:pPr>
        <w:spacing w:before="240"/>
        <w:jc w:val="both"/>
        <w:rPr>
          <w:rFonts w:ascii="Calibri" w:eastAsia="Calibri" w:hAnsi="Calibri" w:cs="Calibri"/>
          <w:sz w:val="22"/>
          <w:szCs w:val="22"/>
        </w:rPr>
      </w:pPr>
      <w:r w:rsidRPr="00563D4C">
        <w:rPr>
          <w:rFonts w:ascii="Calibri" w:eastAsia="Calibri" w:hAnsi="Calibri" w:cs="Calibri"/>
          <w:sz w:val="22"/>
          <w:szCs w:val="22"/>
        </w:rPr>
        <w:t>Czas przewidziany na realizację usługi przez Wykonawcę to 2 miesiące od momentu podpisania umowy. Planowany termin realizacji usługi to okres kwiecień – czerwiec 2022.</w:t>
      </w:r>
    </w:p>
    <w:p w14:paraId="1777FDA1" w14:textId="77777777" w:rsidR="00A96A1D" w:rsidRPr="00563D4C" w:rsidRDefault="00A96A1D" w:rsidP="00582272">
      <w:pPr>
        <w:spacing w:before="240"/>
        <w:jc w:val="both"/>
        <w:rPr>
          <w:rFonts w:ascii="Calibri" w:eastAsia="Calibri" w:hAnsi="Calibri" w:cs="Calibri"/>
          <w:sz w:val="22"/>
          <w:szCs w:val="22"/>
        </w:rPr>
      </w:pPr>
    </w:p>
    <w:p w14:paraId="3F90CCC9" w14:textId="77777777" w:rsidR="001941BA" w:rsidRPr="0059792E" w:rsidRDefault="001941BA" w:rsidP="0059792E">
      <w:pPr>
        <w:rPr>
          <w:rFonts w:asciiTheme="minorHAnsi" w:eastAsiaTheme="minorHAnsi" w:hAnsiTheme="minorHAnsi" w:cstheme="minorHAnsi"/>
          <w:b/>
          <w:color w:val="000000"/>
          <w:lang w:eastAsia="en-US"/>
        </w:rPr>
      </w:pPr>
    </w:p>
    <w:p w14:paraId="17975449" w14:textId="09B8F7D3" w:rsidR="00AA330F" w:rsidRPr="008B698C" w:rsidRDefault="00AA330F" w:rsidP="00892D5D">
      <w:pPr>
        <w:numPr>
          <w:ilvl w:val="0"/>
          <w:numId w:val="1"/>
        </w:numPr>
        <w:ind w:left="709" w:hanging="304"/>
        <w:jc w:val="both"/>
        <w:rPr>
          <w:rFonts w:ascii="Calibri" w:hAnsi="Calibri" w:cs="Calibri"/>
          <w:b/>
          <w:sz w:val="22"/>
          <w:szCs w:val="22"/>
          <w:shd w:val="clear" w:color="auto" w:fill="FFFFFF"/>
        </w:rPr>
      </w:pPr>
      <w:r>
        <w:rPr>
          <w:rFonts w:ascii="Calibri" w:hAnsi="Calibri" w:cs="Calibri"/>
          <w:b/>
          <w:sz w:val="22"/>
          <w:szCs w:val="22"/>
          <w:shd w:val="clear" w:color="auto" w:fill="FFFFFF"/>
        </w:rPr>
        <w:lastRenderedPageBreak/>
        <w:t xml:space="preserve">WARUNKI UDZIAŁU W POSTĘPOWANIU ORAZ OPIS SPOSOBU DOKONYWANIA </w:t>
      </w:r>
      <w:r w:rsidR="0098714F">
        <w:rPr>
          <w:rFonts w:ascii="Calibri" w:hAnsi="Calibri" w:cs="Calibri"/>
          <w:b/>
          <w:sz w:val="22"/>
          <w:szCs w:val="22"/>
          <w:shd w:val="clear" w:color="auto" w:fill="FFFFFF"/>
        </w:rPr>
        <w:t xml:space="preserve">OCENY </w:t>
      </w:r>
      <w:r w:rsidR="004D7FCD">
        <w:rPr>
          <w:rFonts w:ascii="Calibri" w:hAnsi="Calibri" w:cs="Calibri"/>
          <w:b/>
          <w:sz w:val="22"/>
          <w:szCs w:val="22"/>
          <w:shd w:val="clear" w:color="auto" w:fill="FFFFFF"/>
        </w:rPr>
        <w:br/>
      </w:r>
      <w:r>
        <w:rPr>
          <w:rFonts w:ascii="Calibri" w:hAnsi="Calibri" w:cs="Calibri"/>
          <w:b/>
          <w:sz w:val="22"/>
          <w:szCs w:val="22"/>
          <w:shd w:val="clear" w:color="auto" w:fill="FFFFFF"/>
        </w:rPr>
        <w:t>ICH SPEŁNIANIA</w:t>
      </w:r>
      <w:r w:rsidR="0098714F">
        <w:rPr>
          <w:rFonts w:ascii="Calibri" w:hAnsi="Calibri" w:cs="Calibri"/>
          <w:b/>
          <w:sz w:val="22"/>
          <w:szCs w:val="22"/>
          <w:shd w:val="clear" w:color="auto" w:fill="FFFFFF"/>
        </w:rPr>
        <w:t>:</w:t>
      </w:r>
    </w:p>
    <w:p w14:paraId="5F25C5C8" w14:textId="246960A0" w:rsidR="00552B16" w:rsidRPr="00072D11" w:rsidRDefault="0098714F" w:rsidP="009C4EE0">
      <w:pPr>
        <w:pStyle w:val="Akapitzlist"/>
        <w:numPr>
          <w:ilvl w:val="0"/>
          <w:numId w:val="16"/>
        </w:numPr>
        <w:spacing w:before="240" w:after="60"/>
        <w:jc w:val="both"/>
        <w:rPr>
          <w:rFonts w:asciiTheme="minorHAnsi" w:hAnsiTheme="minorHAnsi" w:cstheme="minorHAnsi"/>
        </w:rPr>
      </w:pPr>
      <w:r w:rsidRPr="0040665A">
        <w:rPr>
          <w:rFonts w:asciiTheme="minorHAnsi" w:hAnsiTheme="minorHAnsi" w:cstheme="minorHAnsi"/>
        </w:rPr>
        <w:t xml:space="preserve">O udzielenie zamówienia mogą ubiegać się Wykonawcy, którzy spełniają warunki udziału </w:t>
      </w:r>
      <w:r w:rsidR="00362D06" w:rsidRPr="0040665A">
        <w:rPr>
          <w:rFonts w:asciiTheme="minorHAnsi" w:hAnsiTheme="minorHAnsi" w:cstheme="minorHAnsi"/>
        </w:rPr>
        <w:t xml:space="preserve">                                               </w:t>
      </w:r>
      <w:r w:rsidRPr="0040665A">
        <w:rPr>
          <w:rFonts w:asciiTheme="minorHAnsi" w:hAnsiTheme="minorHAnsi" w:cstheme="minorHAnsi"/>
        </w:rPr>
        <w:t>w postępowaniu, dotyczące</w:t>
      </w:r>
      <w:r w:rsidR="007B422D" w:rsidRPr="0040665A">
        <w:rPr>
          <w:rFonts w:asciiTheme="minorHAnsi" w:hAnsiTheme="minorHAnsi" w:cstheme="minorHAnsi"/>
        </w:rPr>
        <w:t>:</w:t>
      </w:r>
    </w:p>
    <w:p w14:paraId="6BF20F95" w14:textId="106BA580" w:rsidR="005C6252" w:rsidRPr="005C6252" w:rsidRDefault="005C6252" w:rsidP="009C4EE0">
      <w:pPr>
        <w:pStyle w:val="Akapitzlist"/>
        <w:numPr>
          <w:ilvl w:val="0"/>
          <w:numId w:val="17"/>
        </w:numPr>
        <w:spacing w:before="240" w:after="60"/>
        <w:jc w:val="both"/>
        <w:rPr>
          <w:rFonts w:asciiTheme="minorHAnsi" w:hAnsiTheme="minorHAnsi" w:cstheme="minorHAnsi"/>
        </w:rPr>
      </w:pPr>
      <w:r w:rsidRPr="00940DA7">
        <w:rPr>
          <w:b/>
          <w:bCs/>
        </w:rPr>
        <w:t>zdolności do występowania w obrocie gospodarczym</w:t>
      </w:r>
      <w:r w:rsidR="00035BB3">
        <w:rPr>
          <w:b/>
          <w:bCs/>
        </w:rPr>
        <w:t>:</w:t>
      </w:r>
    </w:p>
    <w:p w14:paraId="24F81F25" w14:textId="0F516861" w:rsidR="005C6252" w:rsidRPr="00072D11" w:rsidRDefault="005C6252" w:rsidP="00072D11">
      <w:pPr>
        <w:pStyle w:val="Akapitzlist"/>
        <w:spacing w:before="60"/>
        <w:ind w:left="1383"/>
        <w:jc w:val="both"/>
      </w:pPr>
      <w:r w:rsidRPr="00EC2514">
        <w:t>Zamawiający nie wyznacza szczegółowego warunku w tym zakresie.</w:t>
      </w:r>
    </w:p>
    <w:p w14:paraId="2EE7B17C" w14:textId="1B940100" w:rsidR="00C22541" w:rsidRPr="00EC2514" w:rsidRDefault="007B422D" w:rsidP="009C4EE0">
      <w:pPr>
        <w:pStyle w:val="Akapitzlist"/>
        <w:numPr>
          <w:ilvl w:val="0"/>
          <w:numId w:val="17"/>
        </w:numPr>
        <w:spacing w:before="60" w:after="120"/>
        <w:jc w:val="both"/>
        <w:rPr>
          <w:rFonts w:asciiTheme="minorHAnsi" w:hAnsiTheme="minorHAnsi" w:cstheme="minorHAnsi"/>
        </w:rPr>
      </w:pPr>
      <w:r w:rsidRPr="00EC2514">
        <w:rPr>
          <w:rFonts w:asciiTheme="minorHAnsi" w:hAnsiTheme="minorHAnsi" w:cstheme="minorHAnsi"/>
          <w:b/>
          <w:bCs/>
        </w:rPr>
        <w:t>uprawnień do prowadzenia określonej działalności gospodarczej lub zawodowej,  o  ile wynika to z odrębnych przepisów</w:t>
      </w:r>
      <w:r w:rsidR="0040665A" w:rsidRPr="00EC2514">
        <w:rPr>
          <w:rFonts w:asciiTheme="minorHAnsi" w:hAnsiTheme="minorHAnsi" w:cstheme="minorHAnsi"/>
          <w:b/>
          <w:bCs/>
        </w:rPr>
        <w:t>:</w:t>
      </w:r>
    </w:p>
    <w:p w14:paraId="63C66618" w14:textId="487E9A6C" w:rsidR="005C6252" w:rsidRPr="00EC2514" w:rsidRDefault="005C6252" w:rsidP="00072D11">
      <w:pPr>
        <w:spacing w:before="60"/>
        <w:ind w:left="170" w:hanging="170"/>
        <w:jc w:val="both"/>
        <w:rPr>
          <w:rFonts w:asciiTheme="minorHAnsi" w:hAnsiTheme="minorHAnsi" w:cstheme="minorHAnsi"/>
          <w:sz w:val="22"/>
          <w:szCs w:val="22"/>
        </w:rPr>
      </w:pPr>
      <w:r w:rsidRPr="00EC2514">
        <w:rPr>
          <w:rFonts w:asciiTheme="minorHAnsi" w:hAnsiTheme="minorHAnsi" w:cstheme="minorHAnsi"/>
          <w:sz w:val="22"/>
          <w:szCs w:val="22"/>
        </w:rPr>
        <w:t xml:space="preserve">                         </w:t>
      </w:r>
      <w:r w:rsidR="00EC2514">
        <w:rPr>
          <w:rFonts w:asciiTheme="minorHAnsi" w:hAnsiTheme="minorHAnsi" w:cstheme="minorHAnsi"/>
          <w:sz w:val="22"/>
          <w:szCs w:val="22"/>
        </w:rPr>
        <w:t xml:space="preserve"> </w:t>
      </w:r>
      <w:r w:rsidRPr="00EC2514">
        <w:rPr>
          <w:rFonts w:asciiTheme="minorHAnsi" w:hAnsiTheme="minorHAnsi" w:cstheme="minorHAnsi"/>
          <w:sz w:val="22"/>
          <w:szCs w:val="22"/>
        </w:rPr>
        <w:t xml:space="preserve">  </w:t>
      </w:r>
      <w:bookmarkStart w:id="1" w:name="_Hlk71117220"/>
      <w:r w:rsidRPr="00EC2514">
        <w:rPr>
          <w:rFonts w:asciiTheme="minorHAnsi" w:hAnsiTheme="minorHAnsi" w:cstheme="minorHAnsi"/>
          <w:sz w:val="22"/>
          <w:szCs w:val="22"/>
        </w:rPr>
        <w:t>Zamawiający nie wyznacza szczegółowego warunku w tym zakresie.</w:t>
      </w:r>
      <w:bookmarkEnd w:id="1"/>
    </w:p>
    <w:p w14:paraId="028A86B2" w14:textId="50AA79AE" w:rsidR="005C6252" w:rsidRPr="00072D11" w:rsidRDefault="005C6252" w:rsidP="00072D11">
      <w:pPr>
        <w:spacing w:after="120"/>
        <w:ind w:left="1418" w:hanging="1418"/>
        <w:jc w:val="both"/>
        <w:rPr>
          <w:rFonts w:asciiTheme="minorHAnsi" w:hAnsiTheme="minorHAnsi" w:cstheme="minorHAnsi"/>
          <w:sz w:val="22"/>
          <w:szCs w:val="22"/>
        </w:rPr>
      </w:pPr>
      <w:r w:rsidRPr="00EC2514">
        <w:rPr>
          <w:rFonts w:asciiTheme="minorHAnsi" w:hAnsiTheme="minorHAnsi" w:cstheme="minorHAnsi"/>
          <w:sz w:val="22"/>
          <w:szCs w:val="22"/>
        </w:rPr>
        <w:t xml:space="preserve">                         </w:t>
      </w:r>
      <w:r w:rsidR="00EC2514">
        <w:rPr>
          <w:rFonts w:asciiTheme="minorHAnsi" w:hAnsiTheme="minorHAnsi" w:cstheme="minorHAnsi"/>
          <w:sz w:val="22"/>
          <w:szCs w:val="22"/>
        </w:rPr>
        <w:t xml:space="preserve">   </w:t>
      </w:r>
      <w:r w:rsidRPr="00EC2514">
        <w:rPr>
          <w:rFonts w:asciiTheme="minorHAnsi" w:hAnsiTheme="minorHAnsi" w:cstheme="minorHAnsi"/>
          <w:sz w:val="22"/>
          <w:szCs w:val="22"/>
        </w:rPr>
        <w:t>Działalność prowadzona na potrzeby wykonania przedmiotu zamówienia nie wymaga posiadania specjalnych kompetencji lub uprawnień.</w:t>
      </w:r>
    </w:p>
    <w:p w14:paraId="5E4A0F0D" w14:textId="0F7F9EFE" w:rsidR="0040665A" w:rsidRPr="00EC2514" w:rsidRDefault="007B422D" w:rsidP="009C4EE0">
      <w:pPr>
        <w:pStyle w:val="Akapitzlist"/>
        <w:numPr>
          <w:ilvl w:val="0"/>
          <w:numId w:val="17"/>
        </w:numPr>
        <w:spacing w:before="60" w:after="120"/>
        <w:jc w:val="both"/>
        <w:rPr>
          <w:rFonts w:asciiTheme="minorHAnsi" w:hAnsiTheme="minorHAnsi" w:cstheme="minorHAnsi"/>
          <w:b/>
          <w:bCs/>
        </w:rPr>
      </w:pPr>
      <w:r w:rsidRPr="00EC2514">
        <w:rPr>
          <w:rFonts w:asciiTheme="minorHAnsi" w:hAnsiTheme="minorHAnsi" w:cstheme="minorHAnsi"/>
          <w:b/>
          <w:bCs/>
        </w:rPr>
        <w:t>sytuacji ekonomicznej lub finansowej</w:t>
      </w:r>
      <w:r w:rsidR="0040665A" w:rsidRPr="00EC2514">
        <w:rPr>
          <w:rFonts w:asciiTheme="minorHAnsi" w:hAnsiTheme="minorHAnsi" w:cstheme="minorHAnsi"/>
          <w:b/>
          <w:bCs/>
        </w:rPr>
        <w:t>:</w:t>
      </w:r>
    </w:p>
    <w:p w14:paraId="26311BE1" w14:textId="6EBC4A63" w:rsidR="0059792E" w:rsidRPr="00072D11" w:rsidRDefault="00C22541" w:rsidP="00072D11">
      <w:pPr>
        <w:pStyle w:val="Akapitzlist"/>
        <w:spacing w:before="60" w:after="120"/>
        <w:ind w:left="1418"/>
        <w:jc w:val="both"/>
        <w:rPr>
          <w:rFonts w:asciiTheme="minorHAnsi" w:hAnsiTheme="minorHAnsi" w:cstheme="minorHAnsi"/>
        </w:rPr>
      </w:pPr>
      <w:r w:rsidRPr="00EC2514">
        <w:rPr>
          <w:rFonts w:asciiTheme="minorHAnsi" w:hAnsiTheme="minorHAnsi" w:cstheme="minorHAnsi"/>
        </w:rPr>
        <w:t>Na potwierdzenie spełnienia tego warunku Wykonawca składa Zamawiającemu Oświadczenie zawarte w Formularzu ofertowym stanowiącym załącznik nr 1</w:t>
      </w:r>
      <w:r w:rsidR="00436EDE" w:rsidRPr="00EC2514">
        <w:rPr>
          <w:rFonts w:asciiTheme="minorHAnsi" w:hAnsiTheme="minorHAnsi" w:cstheme="minorHAnsi"/>
        </w:rPr>
        <w:t xml:space="preserve"> do niniejszego zapytania ofertowego</w:t>
      </w:r>
      <w:r w:rsidRPr="00EC2514">
        <w:rPr>
          <w:rFonts w:asciiTheme="minorHAnsi" w:hAnsiTheme="minorHAnsi" w:cstheme="minorHAnsi"/>
        </w:rPr>
        <w:t xml:space="preserve">, iż </w:t>
      </w:r>
      <w:bookmarkStart w:id="2" w:name="_Hlk68702085"/>
      <w:r w:rsidRPr="00EC2514">
        <w:rPr>
          <w:rFonts w:asciiTheme="minorHAnsi" w:hAnsiTheme="minorHAnsi" w:cstheme="minorHAnsi"/>
        </w:rPr>
        <w:t>znajduj</w:t>
      </w:r>
      <w:r w:rsidR="00443775" w:rsidRPr="00EC2514">
        <w:rPr>
          <w:rFonts w:asciiTheme="minorHAnsi" w:hAnsiTheme="minorHAnsi" w:cstheme="minorHAnsi"/>
        </w:rPr>
        <w:t>e</w:t>
      </w:r>
      <w:r w:rsidRPr="00EC2514">
        <w:rPr>
          <w:rFonts w:asciiTheme="minorHAnsi" w:hAnsiTheme="minorHAnsi" w:cstheme="minorHAnsi"/>
        </w:rPr>
        <w:t xml:space="preserve"> się w sytuacji ekonomicznej i finansowej zapewniające należyte wykonanie zamówienia</w:t>
      </w:r>
      <w:bookmarkEnd w:id="2"/>
      <w:r w:rsidR="00861FC2">
        <w:rPr>
          <w:rFonts w:asciiTheme="minorHAnsi" w:hAnsiTheme="minorHAnsi" w:cstheme="minorHAnsi"/>
        </w:rPr>
        <w:t>.</w:t>
      </w:r>
    </w:p>
    <w:p w14:paraId="4E089FE5" w14:textId="055F4C3B" w:rsidR="0098714F" w:rsidRPr="00C22541" w:rsidRDefault="007B422D" w:rsidP="009C4EE0">
      <w:pPr>
        <w:pStyle w:val="Akapitzlist"/>
        <w:numPr>
          <w:ilvl w:val="0"/>
          <w:numId w:val="17"/>
        </w:numPr>
        <w:spacing w:before="60" w:after="120"/>
        <w:jc w:val="both"/>
        <w:rPr>
          <w:rFonts w:asciiTheme="minorHAnsi" w:hAnsiTheme="minorHAnsi" w:cstheme="minorHAnsi"/>
          <w:b/>
          <w:bCs/>
        </w:rPr>
      </w:pPr>
      <w:r w:rsidRPr="007B422D">
        <w:rPr>
          <w:rFonts w:asciiTheme="minorHAnsi" w:hAnsiTheme="minorHAnsi" w:cstheme="minorHAnsi"/>
          <w:b/>
          <w:bCs/>
        </w:rPr>
        <w:t xml:space="preserve">zdolności technicznej </w:t>
      </w:r>
      <w:r w:rsidRPr="00FF45D2">
        <w:rPr>
          <w:rFonts w:asciiTheme="minorHAnsi" w:hAnsiTheme="minorHAnsi" w:cstheme="minorHAnsi"/>
          <w:b/>
          <w:bCs/>
          <w:color w:val="000000" w:themeColor="text1"/>
        </w:rPr>
        <w:t>lub zawodowej:</w:t>
      </w:r>
    </w:p>
    <w:p w14:paraId="53D9BE77" w14:textId="1AD83B07" w:rsidR="00552B16" w:rsidRPr="0023414B" w:rsidRDefault="0098714F" w:rsidP="00072D11">
      <w:pPr>
        <w:spacing w:before="120"/>
        <w:ind w:left="1418"/>
        <w:jc w:val="both"/>
        <w:rPr>
          <w:rFonts w:asciiTheme="minorHAnsi" w:hAnsiTheme="minorHAnsi" w:cstheme="minorHAnsi"/>
          <w:bCs/>
          <w:color w:val="000000" w:themeColor="text1"/>
          <w:sz w:val="22"/>
          <w:szCs w:val="22"/>
        </w:rPr>
      </w:pPr>
      <w:r w:rsidRPr="0023414B">
        <w:rPr>
          <w:rFonts w:asciiTheme="minorHAnsi" w:hAnsiTheme="minorHAnsi" w:cstheme="minorHAnsi"/>
          <w:color w:val="000000" w:themeColor="text1"/>
          <w:sz w:val="22"/>
          <w:szCs w:val="22"/>
        </w:rPr>
        <w:t xml:space="preserve">Warunek ten spełniają Wykonawcy, którzy w okresie ostatnich 3 lat przed upływem terminu składania ofert, a jeżeli okres działalności jest krótszy – w tym okresie wykonali należycie </w:t>
      </w:r>
      <w:r w:rsidR="00EC2514" w:rsidRPr="0023414B">
        <w:rPr>
          <w:rFonts w:asciiTheme="minorHAnsi" w:hAnsiTheme="minorHAnsi" w:cstheme="minorHAnsi"/>
          <w:color w:val="000000" w:themeColor="text1"/>
          <w:sz w:val="22"/>
          <w:szCs w:val="22"/>
        </w:rPr>
        <w:t xml:space="preserve">                           </w:t>
      </w:r>
      <w:r w:rsidRPr="0023414B">
        <w:rPr>
          <w:rFonts w:asciiTheme="minorHAnsi" w:hAnsiTheme="minorHAnsi" w:cstheme="minorHAnsi"/>
          <w:color w:val="000000" w:themeColor="text1"/>
          <w:sz w:val="22"/>
          <w:szCs w:val="22"/>
        </w:rPr>
        <w:t xml:space="preserve">co najmniej </w:t>
      </w:r>
      <w:r w:rsidR="000120CE" w:rsidRPr="0023414B">
        <w:rPr>
          <w:rFonts w:asciiTheme="minorHAnsi" w:hAnsiTheme="minorHAnsi" w:cstheme="minorHAnsi"/>
          <w:color w:val="000000" w:themeColor="text1"/>
          <w:sz w:val="22"/>
          <w:szCs w:val="22"/>
        </w:rPr>
        <w:t>dwie</w:t>
      </w:r>
      <w:r w:rsidR="001534D8" w:rsidRPr="0023414B">
        <w:rPr>
          <w:rFonts w:asciiTheme="minorHAnsi" w:hAnsiTheme="minorHAnsi" w:cstheme="minorHAnsi"/>
          <w:b/>
          <w:color w:val="000000" w:themeColor="text1"/>
          <w:sz w:val="22"/>
          <w:szCs w:val="22"/>
        </w:rPr>
        <w:t xml:space="preserve"> </w:t>
      </w:r>
      <w:r w:rsidR="00552B16" w:rsidRPr="0023414B">
        <w:rPr>
          <w:rFonts w:asciiTheme="minorHAnsi" w:hAnsiTheme="minorHAnsi" w:cstheme="minorHAnsi"/>
          <w:bCs/>
          <w:color w:val="000000" w:themeColor="text1"/>
          <w:sz w:val="22"/>
          <w:szCs w:val="22"/>
        </w:rPr>
        <w:t>usługi polegające na</w:t>
      </w:r>
      <w:r w:rsidR="00BB3B62" w:rsidRPr="0023414B">
        <w:rPr>
          <w:rFonts w:asciiTheme="minorHAnsi" w:hAnsiTheme="minorHAnsi" w:cstheme="minorHAnsi"/>
          <w:bCs/>
          <w:color w:val="000000" w:themeColor="text1"/>
          <w:sz w:val="22"/>
          <w:szCs w:val="22"/>
        </w:rPr>
        <w:t>:</w:t>
      </w:r>
      <w:r w:rsidR="00552B16" w:rsidRPr="0023414B">
        <w:rPr>
          <w:rFonts w:asciiTheme="minorHAnsi" w:hAnsiTheme="minorHAnsi" w:cstheme="minorHAnsi"/>
          <w:bCs/>
          <w:color w:val="000000" w:themeColor="text1"/>
          <w:sz w:val="22"/>
          <w:szCs w:val="22"/>
        </w:rPr>
        <w:t xml:space="preserve"> przygotowaniu, produkcji spot</w:t>
      </w:r>
      <w:r w:rsidR="00376892" w:rsidRPr="0023414B">
        <w:rPr>
          <w:rFonts w:asciiTheme="minorHAnsi" w:hAnsiTheme="minorHAnsi" w:cstheme="minorHAnsi"/>
          <w:bCs/>
          <w:color w:val="000000" w:themeColor="text1"/>
          <w:sz w:val="22"/>
          <w:szCs w:val="22"/>
        </w:rPr>
        <w:t>u</w:t>
      </w:r>
      <w:r w:rsidR="001427CB" w:rsidRPr="0023414B">
        <w:rPr>
          <w:rFonts w:asciiTheme="minorHAnsi" w:hAnsiTheme="minorHAnsi" w:cstheme="minorHAnsi"/>
          <w:bCs/>
          <w:color w:val="000000" w:themeColor="text1"/>
          <w:sz w:val="22"/>
          <w:szCs w:val="22"/>
        </w:rPr>
        <w:t xml:space="preserve"> (film</w:t>
      </w:r>
      <w:r w:rsidR="00376892" w:rsidRPr="0023414B">
        <w:rPr>
          <w:rFonts w:asciiTheme="minorHAnsi" w:hAnsiTheme="minorHAnsi" w:cstheme="minorHAnsi"/>
          <w:bCs/>
          <w:color w:val="000000" w:themeColor="text1"/>
          <w:sz w:val="22"/>
          <w:szCs w:val="22"/>
        </w:rPr>
        <w:t>u</w:t>
      </w:r>
      <w:r w:rsidR="001427CB" w:rsidRPr="0023414B">
        <w:rPr>
          <w:rFonts w:asciiTheme="minorHAnsi" w:hAnsiTheme="minorHAnsi" w:cstheme="minorHAnsi"/>
          <w:bCs/>
          <w:color w:val="000000" w:themeColor="text1"/>
          <w:sz w:val="22"/>
          <w:szCs w:val="22"/>
        </w:rPr>
        <w:t>)</w:t>
      </w:r>
      <w:r w:rsidR="00D324FD" w:rsidRPr="0023414B">
        <w:rPr>
          <w:rFonts w:asciiTheme="minorHAnsi" w:hAnsiTheme="minorHAnsi" w:cstheme="minorHAnsi"/>
          <w:bCs/>
          <w:color w:val="000000" w:themeColor="text1"/>
          <w:sz w:val="22"/>
          <w:szCs w:val="22"/>
        </w:rPr>
        <w:t xml:space="preserve"> </w:t>
      </w:r>
      <w:r w:rsidR="00552B16" w:rsidRPr="0023414B">
        <w:rPr>
          <w:rFonts w:asciiTheme="minorHAnsi" w:hAnsiTheme="minorHAnsi" w:cstheme="minorHAnsi"/>
          <w:bCs/>
          <w:color w:val="000000" w:themeColor="text1"/>
          <w:sz w:val="22"/>
          <w:szCs w:val="22"/>
        </w:rPr>
        <w:t>promocyjn</w:t>
      </w:r>
      <w:r w:rsidR="00376892" w:rsidRPr="0023414B">
        <w:rPr>
          <w:rFonts w:asciiTheme="minorHAnsi" w:hAnsiTheme="minorHAnsi" w:cstheme="minorHAnsi"/>
          <w:bCs/>
          <w:color w:val="000000" w:themeColor="text1"/>
          <w:sz w:val="22"/>
          <w:szCs w:val="22"/>
        </w:rPr>
        <w:t>ego</w:t>
      </w:r>
      <w:r w:rsidR="00552B16" w:rsidRPr="0023414B">
        <w:rPr>
          <w:rFonts w:asciiTheme="minorHAnsi" w:hAnsiTheme="minorHAnsi" w:cstheme="minorHAnsi"/>
          <w:bCs/>
          <w:color w:val="000000" w:themeColor="text1"/>
          <w:sz w:val="22"/>
          <w:szCs w:val="22"/>
        </w:rPr>
        <w:t xml:space="preserve"> </w:t>
      </w:r>
      <w:r w:rsidR="00564F37" w:rsidRPr="0023414B">
        <w:rPr>
          <w:rFonts w:asciiTheme="minorHAnsi" w:hAnsiTheme="minorHAnsi" w:cstheme="minorHAnsi"/>
          <w:bCs/>
          <w:color w:val="000000" w:themeColor="text1"/>
          <w:sz w:val="22"/>
          <w:szCs w:val="22"/>
        </w:rPr>
        <w:br/>
      </w:r>
      <w:r w:rsidR="00552B16" w:rsidRPr="0023414B">
        <w:rPr>
          <w:rFonts w:asciiTheme="minorHAnsi" w:hAnsiTheme="minorHAnsi" w:cstheme="minorHAnsi"/>
          <w:bCs/>
          <w:color w:val="000000" w:themeColor="text1"/>
          <w:sz w:val="22"/>
          <w:szCs w:val="22"/>
        </w:rPr>
        <w:t xml:space="preserve">o budżecie nie mniejszym niż </w:t>
      </w:r>
      <w:r w:rsidR="001534D8" w:rsidRPr="0023414B">
        <w:rPr>
          <w:rFonts w:asciiTheme="minorHAnsi" w:hAnsiTheme="minorHAnsi" w:cstheme="minorHAnsi"/>
          <w:bCs/>
          <w:color w:val="000000" w:themeColor="text1"/>
          <w:sz w:val="22"/>
          <w:szCs w:val="22"/>
        </w:rPr>
        <w:t>50</w:t>
      </w:r>
      <w:r w:rsidR="0081438F" w:rsidRPr="0023414B">
        <w:rPr>
          <w:rFonts w:asciiTheme="minorHAnsi" w:hAnsiTheme="minorHAnsi" w:cstheme="minorHAnsi"/>
          <w:bCs/>
          <w:color w:val="000000" w:themeColor="text1"/>
          <w:sz w:val="22"/>
          <w:szCs w:val="22"/>
        </w:rPr>
        <w:t> 000,00</w:t>
      </w:r>
      <w:r w:rsidR="00736AA2" w:rsidRPr="0023414B">
        <w:rPr>
          <w:rFonts w:asciiTheme="minorHAnsi" w:hAnsiTheme="minorHAnsi" w:cstheme="minorHAnsi"/>
          <w:bCs/>
          <w:color w:val="000000" w:themeColor="text1"/>
          <w:sz w:val="22"/>
          <w:szCs w:val="22"/>
        </w:rPr>
        <w:t xml:space="preserve"> </w:t>
      </w:r>
      <w:r w:rsidR="00552B16" w:rsidRPr="0023414B">
        <w:rPr>
          <w:rFonts w:asciiTheme="minorHAnsi" w:hAnsiTheme="minorHAnsi" w:cstheme="minorHAnsi"/>
          <w:bCs/>
          <w:color w:val="000000" w:themeColor="text1"/>
          <w:sz w:val="22"/>
          <w:szCs w:val="22"/>
        </w:rPr>
        <w:t xml:space="preserve"> zł netto – </w:t>
      </w:r>
      <w:r w:rsidR="008779FA" w:rsidRPr="0023414B">
        <w:rPr>
          <w:rFonts w:asciiTheme="minorHAnsi" w:hAnsiTheme="minorHAnsi" w:cstheme="minorHAnsi"/>
          <w:bCs/>
          <w:color w:val="000000" w:themeColor="text1"/>
          <w:sz w:val="22"/>
          <w:szCs w:val="22"/>
        </w:rPr>
        <w:t>każd</w:t>
      </w:r>
      <w:r w:rsidR="00376892" w:rsidRPr="0023414B">
        <w:rPr>
          <w:rFonts w:asciiTheme="minorHAnsi" w:hAnsiTheme="minorHAnsi" w:cstheme="minorHAnsi"/>
          <w:bCs/>
          <w:color w:val="000000" w:themeColor="text1"/>
          <w:sz w:val="22"/>
          <w:szCs w:val="22"/>
        </w:rPr>
        <w:t>y spot (film) promocyjny.</w:t>
      </w:r>
    </w:p>
    <w:p w14:paraId="5DF02D8A" w14:textId="3566DE0F" w:rsidR="003521B4" w:rsidRPr="0023414B" w:rsidRDefault="003521B4" w:rsidP="003521B4">
      <w:pPr>
        <w:spacing w:before="120"/>
        <w:ind w:left="2127" w:hanging="709"/>
        <w:jc w:val="both"/>
        <w:rPr>
          <w:rFonts w:asciiTheme="minorHAnsi" w:hAnsiTheme="minorHAnsi" w:cstheme="minorHAnsi"/>
          <w:bCs/>
          <w:color w:val="000000" w:themeColor="text1"/>
          <w:sz w:val="22"/>
          <w:szCs w:val="22"/>
        </w:rPr>
      </w:pPr>
      <w:r w:rsidRPr="0023414B">
        <w:rPr>
          <w:rFonts w:asciiTheme="minorHAnsi" w:hAnsiTheme="minorHAnsi" w:cstheme="minorHAnsi"/>
          <w:b/>
          <w:color w:val="000000" w:themeColor="text1"/>
          <w:sz w:val="22"/>
          <w:szCs w:val="22"/>
        </w:rPr>
        <w:t>Uwaga:</w:t>
      </w:r>
      <w:r w:rsidRPr="0023414B">
        <w:rPr>
          <w:rFonts w:asciiTheme="minorHAnsi" w:hAnsiTheme="minorHAnsi" w:cstheme="minorHAnsi"/>
          <w:bCs/>
          <w:color w:val="000000" w:themeColor="text1"/>
          <w:sz w:val="22"/>
          <w:szCs w:val="22"/>
        </w:rPr>
        <w:t xml:space="preserve"> Zamawiający uzna tylko taką usługę, z której przedmiotu zamówienia wynikać będzie wprost</w:t>
      </w:r>
      <w:r w:rsidR="00A56936" w:rsidRPr="0023414B">
        <w:rPr>
          <w:rFonts w:asciiTheme="minorHAnsi" w:hAnsiTheme="minorHAnsi" w:cstheme="minorHAnsi"/>
          <w:bCs/>
          <w:color w:val="000000" w:themeColor="text1"/>
          <w:sz w:val="22"/>
          <w:szCs w:val="22"/>
        </w:rPr>
        <w:t>,</w:t>
      </w:r>
      <w:r w:rsidRPr="0023414B">
        <w:rPr>
          <w:rFonts w:asciiTheme="minorHAnsi" w:hAnsiTheme="minorHAnsi" w:cstheme="minorHAnsi"/>
          <w:bCs/>
          <w:color w:val="000000" w:themeColor="text1"/>
          <w:sz w:val="22"/>
          <w:szCs w:val="22"/>
        </w:rPr>
        <w:t xml:space="preserve"> iż usługa </w:t>
      </w:r>
      <w:r w:rsidRPr="0023414B">
        <w:rPr>
          <w:rFonts w:asciiTheme="minorHAnsi" w:hAnsiTheme="minorHAnsi" w:cstheme="minorHAnsi"/>
          <w:bCs/>
          <w:i/>
          <w:iCs/>
          <w:color w:val="000000" w:themeColor="text1"/>
          <w:sz w:val="22"/>
          <w:szCs w:val="22"/>
        </w:rPr>
        <w:t>sensu strict</w:t>
      </w:r>
      <w:r w:rsidR="00376892" w:rsidRPr="0023414B">
        <w:rPr>
          <w:rFonts w:asciiTheme="minorHAnsi" w:hAnsiTheme="minorHAnsi" w:cstheme="minorHAnsi"/>
          <w:bCs/>
          <w:i/>
          <w:iCs/>
          <w:color w:val="000000" w:themeColor="text1"/>
          <w:sz w:val="22"/>
          <w:szCs w:val="22"/>
        </w:rPr>
        <w:t>o</w:t>
      </w:r>
      <w:r w:rsidR="00D324FD" w:rsidRPr="0023414B">
        <w:rPr>
          <w:rFonts w:asciiTheme="minorHAnsi" w:hAnsiTheme="minorHAnsi" w:cstheme="minorHAnsi"/>
          <w:bCs/>
          <w:color w:val="000000" w:themeColor="text1"/>
          <w:sz w:val="22"/>
          <w:szCs w:val="22"/>
        </w:rPr>
        <w:t xml:space="preserve"> </w:t>
      </w:r>
      <w:r w:rsidRPr="0023414B">
        <w:rPr>
          <w:rFonts w:asciiTheme="minorHAnsi" w:hAnsiTheme="minorHAnsi" w:cstheme="minorHAnsi"/>
          <w:bCs/>
          <w:color w:val="000000" w:themeColor="text1"/>
          <w:sz w:val="22"/>
          <w:szCs w:val="22"/>
        </w:rPr>
        <w:t>polegała na przygotowaniu, produkcji spotu</w:t>
      </w:r>
      <w:r w:rsidR="001427CB" w:rsidRPr="0023414B">
        <w:rPr>
          <w:rFonts w:asciiTheme="minorHAnsi" w:hAnsiTheme="minorHAnsi" w:cstheme="minorHAnsi"/>
          <w:bCs/>
          <w:color w:val="000000" w:themeColor="text1"/>
          <w:sz w:val="22"/>
          <w:szCs w:val="22"/>
        </w:rPr>
        <w:t xml:space="preserve"> (filmu)</w:t>
      </w:r>
      <w:r w:rsidRPr="0023414B">
        <w:rPr>
          <w:rFonts w:asciiTheme="minorHAnsi" w:hAnsiTheme="minorHAnsi" w:cstheme="minorHAnsi"/>
          <w:bCs/>
          <w:color w:val="000000" w:themeColor="text1"/>
          <w:sz w:val="22"/>
          <w:szCs w:val="22"/>
        </w:rPr>
        <w:t xml:space="preserve"> promocyjnego o budżecie nie mniejszym niż 50</w:t>
      </w:r>
      <w:r w:rsidR="0081438F" w:rsidRPr="0023414B">
        <w:rPr>
          <w:rFonts w:asciiTheme="minorHAnsi" w:hAnsiTheme="minorHAnsi" w:cstheme="minorHAnsi"/>
          <w:bCs/>
          <w:color w:val="000000" w:themeColor="text1"/>
          <w:sz w:val="22"/>
          <w:szCs w:val="22"/>
        </w:rPr>
        <w:t> 000,00</w:t>
      </w:r>
      <w:r w:rsidRPr="0023414B">
        <w:rPr>
          <w:rFonts w:asciiTheme="minorHAnsi" w:hAnsiTheme="minorHAnsi" w:cstheme="minorHAnsi"/>
          <w:bCs/>
          <w:color w:val="000000" w:themeColor="text1"/>
          <w:sz w:val="22"/>
          <w:szCs w:val="22"/>
        </w:rPr>
        <w:t xml:space="preserve"> zł netto.</w:t>
      </w:r>
    </w:p>
    <w:p w14:paraId="3F60D6FB" w14:textId="6515D8B8" w:rsidR="004D7FCD" w:rsidRDefault="007E229A" w:rsidP="004D7FCD">
      <w:pPr>
        <w:spacing w:before="120"/>
        <w:ind w:left="2127" w:hanging="2127"/>
        <w:jc w:val="both"/>
        <w:rPr>
          <w:rFonts w:asciiTheme="minorHAnsi" w:hAnsiTheme="minorHAnsi" w:cstheme="minorHAnsi"/>
          <w:bCs/>
          <w:color w:val="000000" w:themeColor="text1"/>
          <w:sz w:val="22"/>
          <w:szCs w:val="22"/>
        </w:rPr>
      </w:pPr>
      <w:r w:rsidRPr="0023414B">
        <w:rPr>
          <w:rFonts w:asciiTheme="minorHAnsi" w:hAnsiTheme="minorHAnsi" w:cstheme="minorHAnsi"/>
          <w:b/>
          <w:color w:val="000000" w:themeColor="text1"/>
          <w:sz w:val="22"/>
          <w:szCs w:val="22"/>
        </w:rPr>
        <w:t xml:space="preserve">                             </w:t>
      </w:r>
      <w:r w:rsidRPr="0023414B">
        <w:rPr>
          <w:rFonts w:asciiTheme="minorHAnsi" w:hAnsiTheme="minorHAnsi" w:cstheme="minorHAnsi"/>
          <w:bCs/>
          <w:color w:val="000000" w:themeColor="text1"/>
          <w:sz w:val="22"/>
          <w:szCs w:val="22"/>
        </w:rPr>
        <w:t xml:space="preserve">              Zamawiający nie uzna takiej usługi, z treści której</w:t>
      </w:r>
      <w:r w:rsidR="00564F37" w:rsidRPr="0023414B">
        <w:rPr>
          <w:rFonts w:asciiTheme="minorHAnsi" w:hAnsiTheme="minorHAnsi" w:cstheme="minorHAnsi"/>
          <w:bCs/>
          <w:color w:val="000000" w:themeColor="text1"/>
          <w:sz w:val="22"/>
          <w:szCs w:val="22"/>
        </w:rPr>
        <w:t xml:space="preserve"> </w:t>
      </w:r>
      <w:r w:rsidRPr="0023414B">
        <w:rPr>
          <w:rFonts w:asciiTheme="minorHAnsi" w:hAnsiTheme="minorHAnsi" w:cstheme="minorHAnsi"/>
          <w:bCs/>
          <w:color w:val="000000" w:themeColor="text1"/>
          <w:sz w:val="22"/>
          <w:szCs w:val="22"/>
        </w:rPr>
        <w:t>(referencji bądź innego dokumentu) wynika, iż na usługę składa się kilka mniejszych usług tj. kilka</w:t>
      </w:r>
      <w:r w:rsidR="001427CB" w:rsidRPr="0023414B">
        <w:rPr>
          <w:rFonts w:asciiTheme="minorHAnsi" w:hAnsiTheme="minorHAnsi" w:cstheme="minorHAnsi"/>
          <w:bCs/>
          <w:color w:val="000000" w:themeColor="text1"/>
          <w:sz w:val="22"/>
          <w:szCs w:val="22"/>
        </w:rPr>
        <w:t xml:space="preserve"> spotów</w:t>
      </w:r>
      <w:r w:rsidRPr="0023414B">
        <w:rPr>
          <w:rFonts w:asciiTheme="minorHAnsi" w:hAnsiTheme="minorHAnsi" w:cstheme="minorHAnsi"/>
          <w:bCs/>
          <w:color w:val="000000" w:themeColor="text1"/>
          <w:sz w:val="22"/>
          <w:szCs w:val="22"/>
        </w:rPr>
        <w:t xml:space="preserve"> </w:t>
      </w:r>
      <w:r w:rsidR="001427CB" w:rsidRPr="0023414B">
        <w:rPr>
          <w:rFonts w:asciiTheme="minorHAnsi" w:hAnsiTheme="minorHAnsi" w:cstheme="minorHAnsi"/>
          <w:bCs/>
          <w:color w:val="000000" w:themeColor="text1"/>
          <w:sz w:val="22"/>
          <w:szCs w:val="22"/>
        </w:rPr>
        <w:t>(</w:t>
      </w:r>
      <w:r w:rsidRPr="0023414B">
        <w:rPr>
          <w:rFonts w:asciiTheme="minorHAnsi" w:hAnsiTheme="minorHAnsi" w:cstheme="minorHAnsi"/>
          <w:bCs/>
          <w:color w:val="000000" w:themeColor="text1"/>
          <w:sz w:val="22"/>
          <w:szCs w:val="22"/>
        </w:rPr>
        <w:t>filmów</w:t>
      </w:r>
      <w:r w:rsidR="001427CB" w:rsidRPr="0023414B">
        <w:rPr>
          <w:rFonts w:asciiTheme="minorHAnsi" w:hAnsiTheme="minorHAnsi" w:cstheme="minorHAnsi"/>
          <w:bCs/>
          <w:color w:val="000000" w:themeColor="text1"/>
          <w:sz w:val="22"/>
          <w:szCs w:val="22"/>
        </w:rPr>
        <w:t>)</w:t>
      </w:r>
      <w:r w:rsidRPr="0023414B">
        <w:rPr>
          <w:rFonts w:asciiTheme="minorHAnsi" w:hAnsiTheme="minorHAnsi" w:cstheme="minorHAnsi"/>
          <w:bCs/>
          <w:color w:val="000000" w:themeColor="text1"/>
          <w:sz w:val="22"/>
          <w:szCs w:val="22"/>
        </w:rPr>
        <w:t xml:space="preserve"> promocyjnych, których zsumowana wartość daje kwotę 50</w:t>
      </w:r>
      <w:r w:rsidR="0081438F" w:rsidRPr="0023414B">
        <w:rPr>
          <w:rFonts w:asciiTheme="minorHAnsi" w:hAnsiTheme="minorHAnsi" w:cstheme="minorHAnsi"/>
          <w:bCs/>
          <w:color w:val="000000" w:themeColor="text1"/>
          <w:sz w:val="22"/>
          <w:szCs w:val="22"/>
        </w:rPr>
        <w:t xml:space="preserve"> 000,00 </w:t>
      </w:r>
      <w:r w:rsidRPr="0023414B">
        <w:rPr>
          <w:rFonts w:asciiTheme="minorHAnsi" w:hAnsiTheme="minorHAnsi" w:cstheme="minorHAnsi"/>
          <w:bCs/>
          <w:color w:val="000000" w:themeColor="text1"/>
          <w:sz w:val="22"/>
          <w:szCs w:val="22"/>
        </w:rPr>
        <w:t xml:space="preserve"> zł netto. </w:t>
      </w:r>
    </w:p>
    <w:p w14:paraId="1228067B" w14:textId="77777777" w:rsidR="004D7FCD" w:rsidRPr="00552B16" w:rsidRDefault="004D7FCD" w:rsidP="004D7FCD">
      <w:pPr>
        <w:pStyle w:val="Bezodstpw"/>
      </w:pPr>
    </w:p>
    <w:p w14:paraId="4A44FD36" w14:textId="0955A9DF" w:rsidR="005C4CAD" w:rsidRPr="00FC375C" w:rsidRDefault="005C4CAD" w:rsidP="009C4EE0">
      <w:pPr>
        <w:pStyle w:val="Akapitzlist"/>
        <w:numPr>
          <w:ilvl w:val="0"/>
          <w:numId w:val="16"/>
        </w:numPr>
        <w:jc w:val="both"/>
        <w:rPr>
          <w:rFonts w:cs="Calibri"/>
          <w:b/>
          <w:shd w:val="clear" w:color="auto" w:fill="FFFFFF"/>
        </w:rPr>
      </w:pPr>
      <w:r w:rsidRPr="00FC375C">
        <w:rPr>
          <w:rFonts w:cs="Calibri"/>
          <w:b/>
          <w:shd w:val="clear" w:color="auto" w:fill="FFFFFF"/>
        </w:rPr>
        <w:t xml:space="preserve">W celu potwierdzenia spełnienia </w:t>
      </w:r>
      <w:r w:rsidR="002A6F9A" w:rsidRPr="00FC375C">
        <w:rPr>
          <w:rFonts w:cs="Calibri"/>
          <w:b/>
          <w:color w:val="000000"/>
          <w:shd w:val="clear" w:color="auto" w:fill="FFFFFF"/>
        </w:rPr>
        <w:t xml:space="preserve">warunków udziału w postępowaniu </w:t>
      </w:r>
      <w:r w:rsidR="0008671D" w:rsidRPr="00FC375C">
        <w:rPr>
          <w:rFonts w:cs="Calibri"/>
          <w:b/>
          <w:color w:val="000000"/>
          <w:shd w:val="clear" w:color="auto" w:fill="FFFFFF"/>
        </w:rPr>
        <w:t>Wykonawca/</w:t>
      </w:r>
      <w:r w:rsidR="0008671D" w:rsidRPr="00D06811">
        <w:rPr>
          <w:rFonts w:cs="Calibri"/>
          <w:b/>
          <w:color w:val="000000"/>
          <w:shd w:val="clear" w:color="auto" w:fill="FFFFFF"/>
        </w:rPr>
        <w:t>Oferent</w:t>
      </w:r>
      <w:r w:rsidR="00D06811" w:rsidRPr="00D06811">
        <w:rPr>
          <w:rFonts w:asciiTheme="minorHAnsi" w:hAnsiTheme="minorHAnsi" w:cstheme="minorHAnsi"/>
          <w:b/>
          <w:shd w:val="clear" w:color="auto" w:fill="FFFFFF"/>
        </w:rPr>
        <w:t xml:space="preserve"> wraz</w:t>
      </w:r>
      <w:r w:rsidR="00402871">
        <w:rPr>
          <w:rFonts w:asciiTheme="minorHAnsi" w:hAnsiTheme="minorHAnsi" w:cstheme="minorHAnsi"/>
          <w:b/>
          <w:shd w:val="clear" w:color="auto" w:fill="FFFFFF"/>
        </w:rPr>
        <w:t xml:space="preserve">                    </w:t>
      </w:r>
      <w:r w:rsidR="00D06811" w:rsidRPr="00D06811">
        <w:rPr>
          <w:rFonts w:asciiTheme="minorHAnsi" w:hAnsiTheme="minorHAnsi" w:cstheme="minorHAnsi"/>
          <w:b/>
          <w:shd w:val="clear" w:color="auto" w:fill="FFFFFF"/>
        </w:rPr>
        <w:t xml:space="preserve"> z ofertą składa Zamawiającemu</w:t>
      </w:r>
      <w:r w:rsidR="0008671D" w:rsidRPr="00D06811">
        <w:rPr>
          <w:rFonts w:cs="Calibri"/>
          <w:b/>
          <w:color w:val="000000"/>
          <w:shd w:val="clear" w:color="auto" w:fill="FFFFFF"/>
        </w:rPr>
        <w:t>:</w:t>
      </w:r>
    </w:p>
    <w:p w14:paraId="54C38F9D" w14:textId="3DFF945C" w:rsidR="00D739A2" w:rsidRPr="003646EB" w:rsidRDefault="009808BA" w:rsidP="009C4EE0">
      <w:pPr>
        <w:numPr>
          <w:ilvl w:val="0"/>
          <w:numId w:val="11"/>
        </w:numPr>
        <w:ind w:left="1418" w:hanging="425"/>
        <w:jc w:val="both"/>
        <w:rPr>
          <w:rFonts w:asciiTheme="minorHAnsi" w:hAnsiTheme="minorHAnsi" w:cstheme="minorHAnsi"/>
          <w:color w:val="000000" w:themeColor="text1"/>
          <w:sz w:val="22"/>
          <w:szCs w:val="22"/>
          <w:shd w:val="clear" w:color="auto" w:fill="FFFFFF"/>
        </w:rPr>
      </w:pPr>
      <w:r w:rsidRPr="00FC375C">
        <w:rPr>
          <w:rFonts w:asciiTheme="minorHAnsi" w:hAnsiTheme="minorHAnsi" w:cstheme="minorHAnsi"/>
          <w:color w:val="000000" w:themeColor="text1"/>
          <w:sz w:val="22"/>
          <w:szCs w:val="22"/>
          <w:shd w:val="clear" w:color="auto" w:fill="FFFFFF"/>
        </w:rPr>
        <w:t>oświadczeni</w:t>
      </w:r>
      <w:r w:rsidR="008B698C" w:rsidRPr="00FC375C">
        <w:rPr>
          <w:rFonts w:asciiTheme="minorHAnsi" w:hAnsiTheme="minorHAnsi" w:cstheme="minorHAnsi"/>
          <w:color w:val="000000" w:themeColor="text1"/>
          <w:sz w:val="22"/>
          <w:szCs w:val="22"/>
          <w:shd w:val="clear" w:color="auto" w:fill="FFFFFF"/>
        </w:rPr>
        <w:t>e</w:t>
      </w:r>
      <w:r w:rsidRPr="00FC375C">
        <w:rPr>
          <w:rFonts w:asciiTheme="minorHAnsi" w:hAnsiTheme="minorHAnsi" w:cstheme="minorHAnsi"/>
          <w:color w:val="000000" w:themeColor="text1"/>
          <w:sz w:val="22"/>
          <w:szCs w:val="22"/>
          <w:shd w:val="clear" w:color="auto" w:fill="FFFFFF"/>
        </w:rPr>
        <w:t xml:space="preserve"> o spełnieniu</w:t>
      </w:r>
      <w:r w:rsidR="00D629DD">
        <w:rPr>
          <w:rFonts w:asciiTheme="minorHAnsi" w:hAnsiTheme="minorHAnsi" w:cstheme="minorHAnsi"/>
          <w:color w:val="000000" w:themeColor="text1"/>
          <w:sz w:val="22"/>
          <w:szCs w:val="22"/>
          <w:shd w:val="clear" w:color="auto" w:fill="FFFFFF"/>
        </w:rPr>
        <w:t xml:space="preserve"> </w:t>
      </w:r>
      <w:r w:rsidRPr="00506989">
        <w:rPr>
          <w:rFonts w:asciiTheme="minorHAnsi" w:hAnsiTheme="minorHAnsi" w:cstheme="minorHAnsi"/>
          <w:color w:val="000000" w:themeColor="text1"/>
          <w:sz w:val="22"/>
          <w:szCs w:val="22"/>
          <w:shd w:val="clear" w:color="auto" w:fill="FFFFFF"/>
        </w:rPr>
        <w:t>warunków</w:t>
      </w:r>
      <w:r w:rsidRPr="00FC375C">
        <w:rPr>
          <w:rFonts w:asciiTheme="minorHAnsi" w:hAnsiTheme="minorHAnsi" w:cstheme="minorHAnsi"/>
          <w:color w:val="000000" w:themeColor="text1"/>
          <w:sz w:val="22"/>
          <w:szCs w:val="22"/>
          <w:shd w:val="clear" w:color="auto" w:fill="FFFFFF"/>
        </w:rPr>
        <w:t xml:space="preserve"> udziału </w:t>
      </w:r>
      <w:r w:rsidR="008B698C" w:rsidRPr="00FC375C">
        <w:rPr>
          <w:rFonts w:asciiTheme="minorHAnsi" w:hAnsiTheme="minorHAnsi" w:cstheme="minorHAnsi"/>
          <w:color w:val="000000" w:themeColor="text1"/>
          <w:sz w:val="22"/>
          <w:szCs w:val="22"/>
          <w:shd w:val="clear" w:color="auto" w:fill="FFFFFF"/>
        </w:rPr>
        <w:t xml:space="preserve"> </w:t>
      </w:r>
      <w:r w:rsidRPr="00FC375C">
        <w:rPr>
          <w:rFonts w:asciiTheme="minorHAnsi" w:hAnsiTheme="minorHAnsi" w:cstheme="minorHAnsi"/>
          <w:color w:val="000000" w:themeColor="text1"/>
          <w:sz w:val="22"/>
          <w:szCs w:val="22"/>
          <w:shd w:val="clear" w:color="auto" w:fill="FFFFFF"/>
        </w:rPr>
        <w:t xml:space="preserve">w postępowaniu. </w:t>
      </w:r>
      <w:r w:rsidRPr="00FC375C">
        <w:rPr>
          <w:rFonts w:asciiTheme="minorHAnsi" w:hAnsiTheme="minorHAnsi" w:cstheme="minorHAnsi"/>
          <w:color w:val="000000" w:themeColor="text1"/>
          <w:sz w:val="22"/>
          <w:szCs w:val="22"/>
          <w:u w:val="single"/>
          <w:shd w:val="clear" w:color="auto" w:fill="FFFFFF"/>
        </w:rPr>
        <w:t xml:space="preserve">Wzór oświadczenia ujęty </w:t>
      </w:r>
      <w:r w:rsidR="00FC375C">
        <w:rPr>
          <w:rFonts w:asciiTheme="minorHAnsi" w:hAnsiTheme="minorHAnsi" w:cstheme="minorHAnsi"/>
          <w:color w:val="000000" w:themeColor="text1"/>
          <w:sz w:val="22"/>
          <w:szCs w:val="22"/>
          <w:u w:val="single"/>
          <w:shd w:val="clear" w:color="auto" w:fill="FFFFFF"/>
        </w:rPr>
        <w:t xml:space="preserve">został </w:t>
      </w:r>
      <w:r w:rsidRPr="00FC375C">
        <w:rPr>
          <w:rFonts w:asciiTheme="minorHAnsi" w:hAnsiTheme="minorHAnsi" w:cstheme="minorHAnsi"/>
          <w:color w:val="000000" w:themeColor="text1"/>
          <w:sz w:val="22"/>
          <w:szCs w:val="22"/>
          <w:u w:val="single"/>
          <w:shd w:val="clear" w:color="auto" w:fill="FFFFFF"/>
        </w:rPr>
        <w:t>w  formularz</w:t>
      </w:r>
      <w:r w:rsidR="00FC375C">
        <w:rPr>
          <w:rFonts w:asciiTheme="minorHAnsi" w:hAnsiTheme="minorHAnsi" w:cstheme="minorHAnsi"/>
          <w:color w:val="000000" w:themeColor="text1"/>
          <w:sz w:val="22"/>
          <w:szCs w:val="22"/>
          <w:u w:val="single"/>
          <w:shd w:val="clear" w:color="auto" w:fill="FFFFFF"/>
        </w:rPr>
        <w:t>u</w:t>
      </w:r>
      <w:r w:rsidRPr="00FC375C">
        <w:rPr>
          <w:rFonts w:asciiTheme="minorHAnsi" w:hAnsiTheme="minorHAnsi" w:cstheme="minorHAnsi"/>
          <w:color w:val="000000" w:themeColor="text1"/>
          <w:sz w:val="22"/>
          <w:szCs w:val="22"/>
          <w:u w:val="single"/>
          <w:shd w:val="clear" w:color="auto" w:fill="FFFFFF"/>
        </w:rPr>
        <w:t xml:space="preserve"> ofertowym</w:t>
      </w:r>
      <w:r w:rsidR="00FC375C">
        <w:rPr>
          <w:rFonts w:asciiTheme="minorHAnsi" w:hAnsiTheme="minorHAnsi" w:cstheme="minorHAnsi"/>
          <w:color w:val="000000" w:themeColor="text1"/>
          <w:sz w:val="22"/>
          <w:szCs w:val="22"/>
          <w:u w:val="single"/>
          <w:shd w:val="clear" w:color="auto" w:fill="FFFFFF"/>
        </w:rPr>
        <w:t xml:space="preserve"> stanowiący załącznik nr 1</w:t>
      </w:r>
      <w:r w:rsidR="00D629DD">
        <w:rPr>
          <w:rFonts w:asciiTheme="minorHAnsi" w:hAnsiTheme="minorHAnsi" w:cstheme="minorHAnsi"/>
          <w:color w:val="000000" w:themeColor="text1"/>
          <w:sz w:val="22"/>
          <w:szCs w:val="22"/>
          <w:u w:val="single"/>
          <w:shd w:val="clear" w:color="auto" w:fill="FFFFFF"/>
        </w:rPr>
        <w:t xml:space="preserve"> </w:t>
      </w:r>
      <w:r w:rsidRPr="00FC375C">
        <w:rPr>
          <w:rFonts w:asciiTheme="minorHAnsi" w:hAnsiTheme="minorHAnsi" w:cstheme="minorHAnsi"/>
          <w:color w:val="000000" w:themeColor="text1"/>
          <w:sz w:val="22"/>
          <w:szCs w:val="22"/>
          <w:u w:val="single"/>
          <w:shd w:val="clear" w:color="auto" w:fill="FFFFFF"/>
        </w:rPr>
        <w:t>do niniejszego zapytania ofertowego</w:t>
      </w:r>
      <w:r w:rsidR="00FC375C">
        <w:rPr>
          <w:rFonts w:asciiTheme="minorHAnsi" w:hAnsiTheme="minorHAnsi" w:cstheme="minorHAnsi"/>
          <w:color w:val="000000" w:themeColor="text1"/>
          <w:sz w:val="22"/>
          <w:szCs w:val="22"/>
          <w:u w:val="single"/>
          <w:shd w:val="clear" w:color="auto" w:fill="FFFFFF"/>
        </w:rPr>
        <w:t>;</w:t>
      </w:r>
    </w:p>
    <w:p w14:paraId="4DB39E5A" w14:textId="77777777" w:rsidR="00FC375C" w:rsidRPr="00FC375C" w:rsidRDefault="00FC375C" w:rsidP="003646EB">
      <w:pPr>
        <w:jc w:val="both"/>
        <w:rPr>
          <w:rFonts w:asciiTheme="minorHAnsi" w:hAnsiTheme="minorHAnsi" w:cstheme="minorHAnsi"/>
          <w:color w:val="000000" w:themeColor="text1"/>
          <w:sz w:val="22"/>
          <w:szCs w:val="22"/>
          <w:shd w:val="clear" w:color="auto" w:fill="FFFFFF"/>
        </w:rPr>
      </w:pPr>
    </w:p>
    <w:p w14:paraId="45E20B3B" w14:textId="06287BBA" w:rsidR="00826F5F" w:rsidRPr="00EE3AE1" w:rsidRDefault="00072D11" w:rsidP="009C4EE0">
      <w:pPr>
        <w:numPr>
          <w:ilvl w:val="0"/>
          <w:numId w:val="11"/>
        </w:numPr>
        <w:ind w:left="1418" w:hanging="425"/>
        <w:jc w:val="both"/>
        <w:rPr>
          <w:rFonts w:asciiTheme="minorHAnsi" w:hAnsiTheme="minorHAnsi" w:cstheme="minorHAnsi"/>
          <w:color w:val="000000" w:themeColor="text1"/>
          <w:sz w:val="22"/>
          <w:szCs w:val="22"/>
          <w:shd w:val="clear" w:color="auto" w:fill="FFFFFF"/>
        </w:rPr>
      </w:pPr>
      <w:r w:rsidRPr="00EE3AE1">
        <w:rPr>
          <w:rFonts w:asciiTheme="minorHAnsi" w:hAnsiTheme="minorHAnsi" w:cstheme="minorHAnsi"/>
          <w:b/>
          <w:bCs/>
          <w:sz w:val="22"/>
          <w:szCs w:val="22"/>
          <w:shd w:val="clear" w:color="auto" w:fill="FFFFFF"/>
        </w:rPr>
        <w:t>w</w:t>
      </w:r>
      <w:r w:rsidR="008B698C" w:rsidRPr="00EE3AE1">
        <w:rPr>
          <w:rFonts w:asciiTheme="minorHAnsi" w:hAnsiTheme="minorHAnsi" w:cstheme="minorHAnsi"/>
          <w:b/>
          <w:bCs/>
          <w:sz w:val="22"/>
          <w:szCs w:val="22"/>
          <w:shd w:val="clear" w:color="auto" w:fill="FFFFFF"/>
        </w:rPr>
        <w:t>ykaz usług wykonanych</w:t>
      </w:r>
      <w:r w:rsidR="008B698C" w:rsidRPr="00EE3AE1">
        <w:rPr>
          <w:rFonts w:asciiTheme="minorHAnsi" w:hAnsiTheme="minorHAnsi" w:cstheme="minorHAnsi"/>
          <w:sz w:val="22"/>
          <w:szCs w:val="22"/>
          <w:shd w:val="clear" w:color="auto" w:fill="FFFFFF"/>
        </w:rPr>
        <w:t xml:space="preserve">, </w:t>
      </w:r>
      <w:r w:rsidR="008B698C" w:rsidRPr="00EE3AE1">
        <w:rPr>
          <w:rFonts w:asciiTheme="minorHAnsi" w:hAnsiTheme="minorHAnsi" w:cstheme="minorHAnsi"/>
          <w:sz w:val="22"/>
          <w:szCs w:val="22"/>
        </w:rPr>
        <w:t xml:space="preserve"> w okresie ostatnich 3 lat, a jeżeli okres prowadzenia działalności jest krótszy w tym okresie, wraz z podaniem ich wartości, przedmiotu, dat wykonania</w:t>
      </w:r>
      <w:r w:rsidR="00FC375C" w:rsidRPr="00EE3AE1">
        <w:rPr>
          <w:rFonts w:asciiTheme="minorHAnsi" w:hAnsiTheme="minorHAnsi" w:cstheme="minorHAnsi"/>
          <w:sz w:val="22"/>
          <w:szCs w:val="22"/>
        </w:rPr>
        <w:t xml:space="preserve">                                      </w:t>
      </w:r>
      <w:r w:rsidR="008B698C" w:rsidRPr="00EE3AE1">
        <w:rPr>
          <w:rFonts w:asciiTheme="minorHAnsi" w:hAnsiTheme="minorHAnsi" w:cstheme="minorHAnsi"/>
          <w:sz w:val="22"/>
          <w:szCs w:val="22"/>
        </w:rPr>
        <w:t xml:space="preserve"> i podmiotów, na rzecz których usługi zostały wykonane oraz załączeniem dowodów określających, czy te usługi zostały wykonane, przy czym dowodami, o których mowa,</w:t>
      </w:r>
      <w:r w:rsidR="0084018E" w:rsidRPr="00EE3AE1">
        <w:rPr>
          <w:rFonts w:asciiTheme="minorHAnsi" w:hAnsiTheme="minorHAnsi" w:cstheme="minorHAnsi"/>
          <w:sz w:val="22"/>
          <w:szCs w:val="22"/>
        </w:rPr>
        <w:t xml:space="preserve">                                  </w:t>
      </w:r>
      <w:r w:rsidR="008B698C" w:rsidRPr="00EE3AE1">
        <w:rPr>
          <w:rFonts w:asciiTheme="minorHAnsi" w:hAnsiTheme="minorHAnsi" w:cstheme="minorHAnsi"/>
          <w:sz w:val="22"/>
          <w:szCs w:val="22"/>
        </w:rPr>
        <w:t xml:space="preserve"> są referencje bądź inne dokumenty </w:t>
      </w:r>
      <w:r w:rsidR="00947EA9" w:rsidRPr="00EE3AE1">
        <w:rPr>
          <w:rFonts w:asciiTheme="minorHAnsi" w:hAnsiTheme="minorHAnsi" w:cstheme="minorHAnsi"/>
          <w:i/>
          <w:color w:val="000000" w:themeColor="text1"/>
          <w:sz w:val="22"/>
          <w:szCs w:val="22"/>
        </w:rPr>
        <w:t>np. faktury, protokoły odbioru</w:t>
      </w:r>
      <w:r w:rsidR="00947EA9" w:rsidRPr="00EE3AE1">
        <w:rPr>
          <w:rFonts w:asciiTheme="minorHAnsi" w:hAnsiTheme="minorHAnsi" w:cstheme="minorHAnsi"/>
          <w:color w:val="000000" w:themeColor="text1"/>
          <w:sz w:val="22"/>
          <w:szCs w:val="22"/>
        </w:rPr>
        <w:t xml:space="preserve"> </w:t>
      </w:r>
      <w:r w:rsidR="008B698C" w:rsidRPr="00EE3AE1">
        <w:rPr>
          <w:rFonts w:asciiTheme="minorHAnsi" w:hAnsiTheme="minorHAnsi" w:cstheme="minorHAnsi"/>
          <w:color w:val="000000" w:themeColor="text1"/>
          <w:sz w:val="22"/>
          <w:szCs w:val="22"/>
        </w:rPr>
        <w:t xml:space="preserve">sporządzone przez podmiot, na rzecz którego usługi zostały wykonane, a jeżeli wykonawca z przyczyn niezależnych od niego nie jest w stanie uzyskać tych dokumentów </w:t>
      </w:r>
      <w:r w:rsidR="008B698C" w:rsidRPr="0023414B">
        <w:rPr>
          <w:rFonts w:asciiTheme="minorHAnsi" w:hAnsiTheme="minorHAnsi" w:cstheme="minorHAnsi"/>
          <w:color w:val="000000" w:themeColor="text1"/>
          <w:sz w:val="22"/>
          <w:szCs w:val="22"/>
        </w:rPr>
        <w:t xml:space="preserve">- </w:t>
      </w:r>
      <w:r w:rsidR="008B698C" w:rsidRPr="0023414B">
        <w:rPr>
          <w:rFonts w:asciiTheme="minorHAnsi" w:hAnsiTheme="minorHAnsi" w:cstheme="minorHAnsi"/>
          <w:b/>
          <w:bCs/>
          <w:color w:val="000000" w:themeColor="text1"/>
          <w:sz w:val="22"/>
          <w:szCs w:val="22"/>
        </w:rPr>
        <w:t>oświadczenie wykonawcy</w:t>
      </w:r>
      <w:r w:rsidR="00C92D71" w:rsidRPr="0023414B">
        <w:rPr>
          <w:rFonts w:asciiTheme="minorHAnsi" w:hAnsiTheme="minorHAnsi" w:cstheme="minorHAnsi"/>
          <w:b/>
          <w:bCs/>
          <w:color w:val="000000" w:themeColor="text1"/>
          <w:sz w:val="22"/>
          <w:szCs w:val="22"/>
        </w:rPr>
        <w:t>*</w:t>
      </w:r>
      <w:r w:rsidR="00826F5F" w:rsidRPr="0023414B">
        <w:rPr>
          <w:rFonts w:asciiTheme="minorHAnsi" w:hAnsiTheme="minorHAnsi" w:cstheme="minorHAnsi"/>
          <w:b/>
          <w:bCs/>
          <w:color w:val="000000" w:themeColor="text1"/>
          <w:sz w:val="22"/>
          <w:szCs w:val="22"/>
        </w:rPr>
        <w:t>.</w:t>
      </w:r>
    </w:p>
    <w:p w14:paraId="621567F8" w14:textId="77777777" w:rsidR="004C2415" w:rsidRPr="00EE3AE1" w:rsidRDefault="004C2415" w:rsidP="00D324FD">
      <w:pPr>
        <w:rPr>
          <w:rFonts w:asciiTheme="minorHAnsi" w:hAnsiTheme="minorHAnsi" w:cstheme="minorHAnsi"/>
          <w:color w:val="000000" w:themeColor="text1"/>
          <w:shd w:val="clear" w:color="auto" w:fill="FFFFFF"/>
        </w:rPr>
      </w:pPr>
    </w:p>
    <w:p w14:paraId="0BD5BC90" w14:textId="391E0FD5" w:rsidR="00826F5F" w:rsidRPr="004D7FCD" w:rsidRDefault="004C2415" w:rsidP="004D7FCD">
      <w:pPr>
        <w:ind w:left="1418"/>
        <w:jc w:val="both"/>
        <w:rPr>
          <w:rFonts w:asciiTheme="minorHAnsi" w:hAnsiTheme="minorHAnsi" w:cstheme="minorHAnsi"/>
          <w:color w:val="000000" w:themeColor="text1"/>
          <w:sz w:val="22"/>
          <w:szCs w:val="22"/>
          <w:shd w:val="clear" w:color="auto" w:fill="FFFFFF"/>
        </w:rPr>
      </w:pPr>
      <w:r w:rsidRPr="00EE3AE1">
        <w:rPr>
          <w:rFonts w:asciiTheme="minorHAnsi" w:hAnsiTheme="minorHAnsi" w:cstheme="minorHAnsi"/>
          <w:color w:val="000000" w:themeColor="text1"/>
          <w:sz w:val="22"/>
          <w:szCs w:val="22"/>
        </w:rPr>
        <w:t xml:space="preserve">Wzór wykazu usług stanowi </w:t>
      </w:r>
      <w:r w:rsidRPr="00EE3AE1">
        <w:rPr>
          <w:rFonts w:asciiTheme="minorHAnsi" w:hAnsiTheme="minorHAnsi" w:cstheme="minorHAnsi"/>
          <w:bCs/>
          <w:iCs/>
          <w:color w:val="000000" w:themeColor="text1"/>
          <w:sz w:val="22"/>
          <w:szCs w:val="22"/>
        </w:rPr>
        <w:t>Załącznik nr 2 do niniejszego zapytania ofertowego.</w:t>
      </w:r>
    </w:p>
    <w:p w14:paraId="35DA3334" w14:textId="49F73471" w:rsidR="00A14F56" w:rsidRPr="00EE3AE1" w:rsidRDefault="00C92D71" w:rsidP="00A14F56">
      <w:pPr>
        <w:pStyle w:val="Akapitzlist"/>
        <w:ind w:left="1560" w:hanging="142"/>
        <w:jc w:val="both"/>
        <w:rPr>
          <w:rFonts w:asciiTheme="minorHAnsi" w:hAnsiTheme="minorHAnsi" w:cstheme="minorHAnsi"/>
          <w:color w:val="000000" w:themeColor="text1"/>
        </w:rPr>
      </w:pPr>
      <w:r w:rsidRPr="00EE3AE1">
        <w:rPr>
          <w:rFonts w:asciiTheme="minorHAnsi" w:hAnsiTheme="minorHAnsi" w:cstheme="minorHAnsi"/>
          <w:b/>
          <w:bCs/>
          <w:color w:val="000000" w:themeColor="text1"/>
        </w:rPr>
        <w:t>*</w:t>
      </w:r>
      <w:r w:rsidR="00826F5F" w:rsidRPr="00EE3AE1">
        <w:rPr>
          <w:rFonts w:asciiTheme="minorHAnsi" w:hAnsiTheme="minorHAnsi" w:cstheme="minorHAnsi"/>
          <w:b/>
          <w:bCs/>
          <w:color w:val="000000" w:themeColor="text1"/>
        </w:rPr>
        <w:t>Oświadczenie wykonawcy</w:t>
      </w:r>
      <w:r w:rsidR="00826F5F" w:rsidRPr="00EE3AE1">
        <w:rPr>
          <w:rFonts w:asciiTheme="minorHAnsi" w:hAnsiTheme="minorHAnsi" w:cstheme="minorHAnsi"/>
          <w:color w:val="000000" w:themeColor="text1"/>
        </w:rPr>
        <w:t xml:space="preserve"> </w:t>
      </w:r>
      <w:r w:rsidRPr="00EE3AE1">
        <w:rPr>
          <w:rFonts w:asciiTheme="minorHAnsi" w:hAnsiTheme="minorHAnsi" w:cstheme="minorHAnsi"/>
          <w:color w:val="000000" w:themeColor="text1"/>
        </w:rPr>
        <w:t xml:space="preserve"> </w:t>
      </w:r>
      <w:r w:rsidR="00826F5F" w:rsidRPr="00EE3AE1">
        <w:rPr>
          <w:rFonts w:asciiTheme="minorHAnsi" w:hAnsiTheme="minorHAnsi" w:cstheme="minorHAnsi"/>
          <w:color w:val="000000" w:themeColor="text1"/>
        </w:rPr>
        <w:t xml:space="preserve">– jest to odrębny dokument/pismo składany/e przez Wykonawcę                   w przypadku braku możliwości otrzymania referencji bądź innego dokumentu </w:t>
      </w:r>
      <w:r w:rsidR="00E505EF" w:rsidRPr="00EE3AE1">
        <w:rPr>
          <w:rFonts w:asciiTheme="minorHAnsi" w:hAnsiTheme="minorHAnsi" w:cstheme="minorHAnsi"/>
          <w:i/>
          <w:color w:val="000000" w:themeColor="text1"/>
        </w:rPr>
        <w:t>np. faktury, protokołu odbioru</w:t>
      </w:r>
      <w:r w:rsidR="00E505EF" w:rsidRPr="00EE3AE1">
        <w:rPr>
          <w:rFonts w:asciiTheme="minorHAnsi" w:hAnsiTheme="minorHAnsi" w:cstheme="minorHAnsi"/>
          <w:color w:val="000000" w:themeColor="text1"/>
        </w:rPr>
        <w:t xml:space="preserve"> </w:t>
      </w:r>
      <w:r w:rsidR="00826F5F" w:rsidRPr="00EE3AE1">
        <w:rPr>
          <w:rFonts w:asciiTheme="minorHAnsi" w:hAnsiTheme="minorHAnsi" w:cstheme="minorHAnsi"/>
          <w:color w:val="000000" w:themeColor="text1"/>
        </w:rPr>
        <w:t>sporządzonego przez podmiot na rzecz, którego usługi zostały wykonane</w:t>
      </w:r>
      <w:r w:rsidR="00A14F56" w:rsidRPr="00EE3AE1">
        <w:rPr>
          <w:rFonts w:asciiTheme="minorHAnsi" w:hAnsiTheme="minorHAnsi" w:cstheme="minorHAnsi"/>
          <w:color w:val="000000" w:themeColor="text1"/>
        </w:rPr>
        <w:t xml:space="preserve">. </w:t>
      </w:r>
    </w:p>
    <w:p w14:paraId="14095623" w14:textId="148F3FF2" w:rsidR="008B698C" w:rsidRPr="00EE3AE1" w:rsidRDefault="00A14F56" w:rsidP="00A14F56">
      <w:pPr>
        <w:pStyle w:val="Akapitzlist"/>
        <w:ind w:left="1560" w:hanging="142"/>
        <w:jc w:val="both"/>
        <w:rPr>
          <w:rFonts w:asciiTheme="minorHAnsi" w:hAnsiTheme="minorHAnsi" w:cstheme="minorHAnsi"/>
          <w:color w:val="000000" w:themeColor="text1"/>
        </w:rPr>
      </w:pPr>
      <w:r w:rsidRPr="00EE3AE1">
        <w:rPr>
          <w:rFonts w:asciiTheme="minorHAnsi" w:hAnsiTheme="minorHAnsi" w:cstheme="minorHAnsi"/>
          <w:b/>
          <w:bCs/>
          <w:color w:val="000000" w:themeColor="text1"/>
        </w:rPr>
        <w:lastRenderedPageBreak/>
        <w:t xml:space="preserve">   </w:t>
      </w:r>
      <w:r w:rsidRPr="00EE3AE1">
        <w:rPr>
          <w:rFonts w:asciiTheme="minorHAnsi" w:hAnsiTheme="minorHAnsi" w:cstheme="minorHAnsi"/>
          <w:color w:val="000000" w:themeColor="text1"/>
        </w:rPr>
        <w:t xml:space="preserve">Wykonawca składając oświadczenie Zamawiającemu musi podać uzasadnienie, z którego wynikać będzie, </w:t>
      </w:r>
      <w:r w:rsidR="00C92D71" w:rsidRPr="00EE3AE1">
        <w:rPr>
          <w:rFonts w:asciiTheme="minorHAnsi" w:hAnsiTheme="minorHAnsi" w:cstheme="minorHAnsi"/>
          <w:color w:val="000000" w:themeColor="text1"/>
        </w:rPr>
        <w:t xml:space="preserve">iż z przyczyn obiektywnych i niezależnych od niego </w:t>
      </w:r>
      <w:r w:rsidRPr="00EE3AE1">
        <w:rPr>
          <w:rFonts w:asciiTheme="minorHAnsi" w:hAnsiTheme="minorHAnsi" w:cstheme="minorHAnsi"/>
          <w:color w:val="000000" w:themeColor="text1"/>
        </w:rPr>
        <w:t>nie jest w stanie uzyskać dokumentu np. referencji od podmiotu na rzecz, którego świadczył usługę oraz potwierdzić,</w:t>
      </w:r>
      <w:r w:rsidR="009916FB" w:rsidRPr="00EE3AE1">
        <w:rPr>
          <w:rFonts w:asciiTheme="minorHAnsi" w:hAnsiTheme="minorHAnsi" w:cstheme="minorHAnsi"/>
          <w:color w:val="000000" w:themeColor="text1"/>
        </w:rPr>
        <w:t xml:space="preserve">                </w:t>
      </w:r>
      <w:r w:rsidRPr="00EE3AE1">
        <w:rPr>
          <w:rFonts w:asciiTheme="minorHAnsi" w:hAnsiTheme="minorHAnsi" w:cstheme="minorHAnsi"/>
          <w:color w:val="000000" w:themeColor="text1"/>
        </w:rPr>
        <w:t xml:space="preserve"> iż wykonane usługi zostały wykonane należycie. </w:t>
      </w:r>
    </w:p>
    <w:p w14:paraId="539137BE" w14:textId="05144C4B" w:rsidR="00F90A94" w:rsidRDefault="00F90A94" w:rsidP="00A14F56">
      <w:pPr>
        <w:pStyle w:val="Akapitzlist"/>
        <w:ind w:left="1560" w:hanging="142"/>
        <w:jc w:val="both"/>
        <w:rPr>
          <w:rFonts w:asciiTheme="minorHAnsi" w:hAnsiTheme="minorHAnsi" w:cstheme="minorHAnsi"/>
        </w:rPr>
      </w:pPr>
    </w:p>
    <w:p w14:paraId="25F36D4B" w14:textId="438B03EC" w:rsidR="00A14F56" w:rsidRPr="00D324FD" w:rsidRDefault="00F90A94" w:rsidP="00D324FD">
      <w:pPr>
        <w:pStyle w:val="Akapitzlist"/>
        <w:ind w:left="1560" w:hanging="142"/>
        <w:jc w:val="both"/>
        <w:rPr>
          <w:rFonts w:asciiTheme="minorHAnsi" w:hAnsiTheme="minorHAnsi" w:cstheme="minorHAnsi"/>
          <w:i/>
          <w:iCs/>
        </w:rPr>
      </w:pPr>
      <w:r>
        <w:rPr>
          <w:rFonts w:asciiTheme="minorHAnsi" w:hAnsiTheme="minorHAnsi" w:cstheme="minorHAnsi"/>
        </w:rPr>
        <w:t xml:space="preserve">   Zamawiający zastrzega możliwość zweryfikowania informacji podanych przez Wykonawcę </w:t>
      </w:r>
      <w:r w:rsidR="009916FB">
        <w:rPr>
          <w:rFonts w:asciiTheme="minorHAnsi" w:hAnsiTheme="minorHAnsi" w:cstheme="minorHAnsi"/>
        </w:rPr>
        <w:t xml:space="preserve">                  </w:t>
      </w:r>
      <w:r>
        <w:rPr>
          <w:rFonts w:asciiTheme="minorHAnsi" w:hAnsiTheme="minorHAnsi" w:cstheme="minorHAnsi"/>
        </w:rPr>
        <w:t>w złożonym oświadczeniu</w:t>
      </w:r>
      <w:r w:rsidR="00367B91">
        <w:rPr>
          <w:rFonts w:asciiTheme="minorHAnsi" w:hAnsiTheme="minorHAnsi" w:cstheme="minorHAnsi"/>
        </w:rPr>
        <w:t xml:space="preserve"> jak również w złożonych </w:t>
      </w:r>
      <w:r w:rsidR="00367B91" w:rsidRPr="009916FB">
        <w:rPr>
          <w:rFonts w:asciiTheme="minorHAnsi" w:hAnsiTheme="minorHAnsi" w:cstheme="minorHAnsi"/>
        </w:rPr>
        <w:t>referencjach bądź innych dokumentach sporządzonych przez podmiot, na rzecz którego usługi zostały wykonane.</w:t>
      </w:r>
    </w:p>
    <w:p w14:paraId="584AF50F" w14:textId="77777777" w:rsidR="00A14F56" w:rsidRPr="00A14F56" w:rsidRDefault="00A14F56" w:rsidP="00A14F56">
      <w:pPr>
        <w:pStyle w:val="Akapitzlist"/>
        <w:ind w:left="1560" w:hanging="142"/>
        <w:jc w:val="both"/>
        <w:rPr>
          <w:rFonts w:asciiTheme="minorHAnsi" w:hAnsiTheme="minorHAnsi" w:cstheme="minorHAnsi"/>
        </w:rPr>
      </w:pPr>
    </w:p>
    <w:p w14:paraId="550517CD" w14:textId="57867CC7" w:rsidR="00312DC1" w:rsidRDefault="00533986" w:rsidP="009C4EE0">
      <w:pPr>
        <w:pStyle w:val="Akapitzlist"/>
        <w:numPr>
          <w:ilvl w:val="0"/>
          <w:numId w:val="16"/>
        </w:numPr>
        <w:jc w:val="both"/>
        <w:rPr>
          <w:rFonts w:asciiTheme="minorHAnsi" w:hAnsiTheme="minorHAnsi" w:cstheme="minorHAnsi"/>
          <w:shd w:val="clear" w:color="auto" w:fill="FFFFFF"/>
        </w:rPr>
      </w:pPr>
      <w:r w:rsidRPr="006255D1">
        <w:rPr>
          <w:rFonts w:asciiTheme="minorHAnsi" w:hAnsiTheme="minorHAnsi" w:cstheme="minorHAnsi"/>
          <w:shd w:val="clear" w:color="auto" w:fill="FFFFFF"/>
        </w:rPr>
        <w:t>Ocena spełniania warunków udziału w postępowaniu zostanie dokonana wg formuły „spełnia – nie spełnia” w oparciu o wymagane dokumenty, wykaz</w:t>
      </w:r>
      <w:r w:rsidR="00436EDE" w:rsidRPr="006255D1">
        <w:rPr>
          <w:rFonts w:asciiTheme="minorHAnsi" w:hAnsiTheme="minorHAnsi" w:cstheme="minorHAnsi"/>
          <w:shd w:val="clear" w:color="auto" w:fill="FFFFFF"/>
        </w:rPr>
        <w:t xml:space="preserve"> usług</w:t>
      </w:r>
      <w:r w:rsidRPr="006255D1">
        <w:rPr>
          <w:rFonts w:asciiTheme="minorHAnsi" w:hAnsiTheme="minorHAnsi" w:cstheme="minorHAnsi"/>
          <w:shd w:val="clear" w:color="auto" w:fill="FFFFFF"/>
        </w:rPr>
        <w:t xml:space="preserve"> i oświadczenia. Z treści załączonych dokumentów, </w:t>
      </w:r>
      <w:r w:rsidRPr="00EC2514">
        <w:rPr>
          <w:rFonts w:asciiTheme="minorHAnsi" w:hAnsiTheme="minorHAnsi" w:cstheme="minorHAnsi"/>
          <w:u w:val="single"/>
          <w:shd w:val="clear" w:color="auto" w:fill="FFFFFF"/>
        </w:rPr>
        <w:t>wykaz</w:t>
      </w:r>
      <w:r w:rsidR="00436EDE" w:rsidRPr="00EC2514">
        <w:rPr>
          <w:rFonts w:asciiTheme="minorHAnsi" w:hAnsiTheme="minorHAnsi" w:cstheme="minorHAnsi"/>
          <w:u w:val="single"/>
          <w:shd w:val="clear" w:color="auto" w:fill="FFFFFF"/>
        </w:rPr>
        <w:t>u</w:t>
      </w:r>
      <w:r w:rsidRPr="00EC2514">
        <w:rPr>
          <w:rFonts w:asciiTheme="minorHAnsi" w:hAnsiTheme="minorHAnsi" w:cstheme="minorHAnsi"/>
          <w:u w:val="single"/>
          <w:shd w:val="clear" w:color="auto" w:fill="FFFFFF"/>
        </w:rPr>
        <w:t xml:space="preserve"> </w:t>
      </w:r>
      <w:r w:rsidR="00436EDE" w:rsidRPr="00EC2514">
        <w:rPr>
          <w:rFonts w:asciiTheme="minorHAnsi" w:hAnsiTheme="minorHAnsi" w:cstheme="minorHAnsi"/>
          <w:u w:val="single"/>
          <w:shd w:val="clear" w:color="auto" w:fill="FFFFFF"/>
        </w:rPr>
        <w:t xml:space="preserve">usług </w:t>
      </w:r>
      <w:r w:rsidRPr="00EC2514">
        <w:rPr>
          <w:rFonts w:asciiTheme="minorHAnsi" w:hAnsiTheme="minorHAnsi" w:cstheme="minorHAnsi"/>
          <w:u w:val="single"/>
          <w:shd w:val="clear" w:color="auto" w:fill="FFFFFF"/>
        </w:rPr>
        <w:t>i oświadczeń</w:t>
      </w:r>
      <w:r w:rsidRPr="006255D1">
        <w:rPr>
          <w:rFonts w:asciiTheme="minorHAnsi" w:hAnsiTheme="minorHAnsi" w:cstheme="minorHAnsi"/>
          <w:shd w:val="clear" w:color="auto" w:fill="FFFFFF"/>
        </w:rPr>
        <w:t xml:space="preserve"> musi jednoznacznie wynikać, że Wykonawca spełnia wymagane warunki udziału w postępowaniu.</w:t>
      </w:r>
    </w:p>
    <w:p w14:paraId="5D6DCF95" w14:textId="77777777" w:rsidR="00F74BA3" w:rsidRPr="00F74BA3" w:rsidRDefault="00F74BA3" w:rsidP="00F74BA3">
      <w:pPr>
        <w:pStyle w:val="Akapitzlist"/>
        <w:ind w:left="1023"/>
        <w:jc w:val="both"/>
        <w:rPr>
          <w:rFonts w:asciiTheme="minorHAnsi" w:hAnsiTheme="minorHAnsi" w:cstheme="minorHAnsi"/>
          <w:shd w:val="clear" w:color="auto" w:fill="FFFFFF"/>
        </w:rPr>
      </w:pPr>
    </w:p>
    <w:p w14:paraId="38ACB769" w14:textId="1CEAD691" w:rsidR="00312DC1" w:rsidRPr="00C72898" w:rsidRDefault="0084018E" w:rsidP="0084018E">
      <w:pPr>
        <w:pStyle w:val="Akapitzlist"/>
        <w:numPr>
          <w:ilvl w:val="0"/>
          <w:numId w:val="1"/>
        </w:numPr>
        <w:ind w:left="567" w:hanging="162"/>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 </w:t>
      </w:r>
      <w:r w:rsidR="00C72898">
        <w:rPr>
          <w:rFonts w:asciiTheme="minorHAnsi" w:hAnsiTheme="minorHAnsi" w:cstheme="minorHAnsi"/>
          <w:b/>
          <w:bCs/>
          <w:color w:val="000000"/>
          <w:shd w:val="clear" w:color="auto" w:fill="FFFFFF"/>
        </w:rPr>
        <w:t>KRYTERIUM OCENY OFERT:</w:t>
      </w:r>
    </w:p>
    <w:p w14:paraId="20E1A970" w14:textId="0F1C188A" w:rsidR="00EC3543" w:rsidRDefault="00312DC1" w:rsidP="004D7FCD">
      <w:pPr>
        <w:ind w:left="709" w:hanging="709"/>
        <w:jc w:val="both"/>
        <w:rPr>
          <w:rFonts w:asciiTheme="minorHAnsi" w:hAnsiTheme="minorHAnsi" w:cstheme="minorHAnsi"/>
          <w:sz w:val="22"/>
          <w:szCs w:val="22"/>
        </w:rPr>
      </w:pPr>
      <w:r w:rsidRPr="00C72898">
        <w:rPr>
          <w:rFonts w:asciiTheme="minorHAnsi" w:hAnsiTheme="minorHAnsi" w:cstheme="minorHAnsi"/>
          <w:b/>
          <w:bCs/>
          <w:color w:val="000000"/>
          <w:shd w:val="clear" w:color="auto" w:fill="FFFFFF"/>
        </w:rPr>
        <w:t xml:space="preserve">            </w:t>
      </w:r>
      <w:r w:rsidR="00D909AF">
        <w:rPr>
          <w:rFonts w:asciiTheme="minorHAnsi" w:hAnsiTheme="minorHAnsi" w:cstheme="minorHAnsi"/>
          <w:b/>
          <w:bCs/>
          <w:color w:val="000000"/>
          <w:shd w:val="clear" w:color="auto" w:fill="FFFFFF"/>
        </w:rPr>
        <w:t xml:space="preserve"> </w:t>
      </w:r>
      <w:r w:rsidRPr="00312DC1">
        <w:rPr>
          <w:rFonts w:asciiTheme="minorHAnsi" w:hAnsiTheme="minorHAnsi" w:cstheme="minorHAnsi"/>
          <w:sz w:val="22"/>
          <w:szCs w:val="22"/>
        </w:rPr>
        <w:t xml:space="preserve">Przy wyborze oferty Zamawiający będzie kierował się </w:t>
      </w:r>
      <w:r w:rsidR="00980D3B" w:rsidRPr="00C72898">
        <w:rPr>
          <w:rFonts w:asciiTheme="minorHAnsi" w:hAnsiTheme="minorHAnsi" w:cstheme="minorHAnsi"/>
          <w:sz w:val="22"/>
          <w:szCs w:val="22"/>
        </w:rPr>
        <w:t xml:space="preserve">kryterium </w:t>
      </w:r>
      <w:r w:rsidR="00610C30" w:rsidRPr="00C72898">
        <w:rPr>
          <w:rFonts w:asciiTheme="minorHAnsi" w:hAnsiTheme="minorHAnsi" w:cstheme="minorHAnsi"/>
          <w:sz w:val="22"/>
          <w:szCs w:val="22"/>
        </w:rPr>
        <w:t>cen</w:t>
      </w:r>
      <w:r w:rsidR="00610C30">
        <w:rPr>
          <w:rFonts w:asciiTheme="minorHAnsi" w:hAnsiTheme="minorHAnsi" w:cstheme="minorHAnsi"/>
          <w:sz w:val="22"/>
          <w:szCs w:val="22"/>
        </w:rPr>
        <w:t>y</w:t>
      </w:r>
      <w:r w:rsidR="00C52B80">
        <w:rPr>
          <w:rFonts w:asciiTheme="minorHAnsi" w:hAnsiTheme="minorHAnsi" w:cstheme="minorHAnsi"/>
          <w:sz w:val="22"/>
          <w:szCs w:val="22"/>
        </w:rPr>
        <w:t xml:space="preserve"> </w:t>
      </w:r>
      <w:r w:rsidR="00C52B80" w:rsidRPr="0023414B">
        <w:rPr>
          <w:rFonts w:asciiTheme="minorHAnsi" w:hAnsiTheme="minorHAnsi" w:cstheme="minorHAnsi"/>
          <w:color w:val="000000" w:themeColor="text1"/>
          <w:sz w:val="22"/>
          <w:szCs w:val="22"/>
        </w:rPr>
        <w:t>i kryterium koncepcja kreatywna</w:t>
      </w:r>
      <w:r w:rsidR="00EF22D8" w:rsidRPr="0023414B">
        <w:rPr>
          <w:rFonts w:asciiTheme="minorHAnsi" w:hAnsiTheme="minorHAnsi" w:cstheme="minorHAnsi"/>
          <w:color w:val="000000" w:themeColor="text1"/>
          <w:sz w:val="22"/>
          <w:szCs w:val="22"/>
        </w:rPr>
        <w:t xml:space="preserve"> scenariusza</w:t>
      </w:r>
      <w:r w:rsidR="00D909AF" w:rsidRPr="0023414B">
        <w:rPr>
          <w:rFonts w:asciiTheme="minorHAnsi" w:hAnsiTheme="minorHAnsi" w:cstheme="minorHAnsi"/>
          <w:color w:val="000000" w:themeColor="text1"/>
          <w:sz w:val="22"/>
          <w:szCs w:val="22"/>
        </w:rPr>
        <w:t>.</w:t>
      </w:r>
    </w:p>
    <w:p w14:paraId="00230CA8" w14:textId="77777777" w:rsidR="00D324FD" w:rsidRPr="00C72898" w:rsidRDefault="00D324FD" w:rsidP="00312DC1">
      <w:pPr>
        <w:jc w:val="both"/>
        <w:rPr>
          <w:rFonts w:asciiTheme="minorHAnsi" w:hAnsiTheme="minorHAnsi" w:cstheme="minorHAnsi"/>
          <w:b/>
          <w:bCs/>
          <w:color w:val="000000"/>
          <w:sz w:val="22"/>
          <w:szCs w:val="22"/>
          <w:shd w:val="clear" w:color="auto" w:fill="FFFFFF"/>
        </w:rPr>
      </w:pPr>
    </w:p>
    <w:p w14:paraId="4EAB7249" w14:textId="431A478F" w:rsidR="00980D3B" w:rsidRPr="00C72898" w:rsidRDefault="00C72898" w:rsidP="0084018E">
      <w:pPr>
        <w:pStyle w:val="Akapitzlist"/>
        <w:numPr>
          <w:ilvl w:val="0"/>
          <w:numId w:val="1"/>
        </w:numPr>
        <w:ind w:left="709" w:hanging="304"/>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INFORMACJA O WAGACH W KRYTERIUM OCENY OFERT: </w:t>
      </w:r>
    </w:p>
    <w:tbl>
      <w:tblPr>
        <w:tblpPr w:leftFromText="141" w:rightFromText="141" w:vertAnchor="text" w:horzAnchor="page" w:tblpX="2185" w:tblpY="250"/>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2484"/>
        <w:gridCol w:w="1495"/>
      </w:tblGrid>
      <w:tr w:rsidR="00980D3B" w:rsidRPr="00C72898" w14:paraId="5FBABD33" w14:textId="77777777" w:rsidTr="00980D3B">
        <w:trPr>
          <w:trHeight w:val="243"/>
        </w:trPr>
        <w:tc>
          <w:tcPr>
            <w:tcW w:w="4238" w:type="dxa"/>
            <w:shd w:val="clear" w:color="auto" w:fill="BFBFBF" w:themeFill="background1" w:themeFillShade="BF"/>
            <w:vAlign w:val="center"/>
          </w:tcPr>
          <w:p w14:paraId="67B230F8" w14:textId="77777777" w:rsidR="00980D3B" w:rsidRPr="00C72898" w:rsidRDefault="00980D3B" w:rsidP="00980D3B">
            <w:pPr>
              <w:jc w:val="center"/>
              <w:rPr>
                <w:rFonts w:asciiTheme="minorHAnsi" w:hAnsiTheme="minorHAnsi" w:cstheme="minorHAnsi"/>
                <w:b/>
                <w:color w:val="000000"/>
                <w:sz w:val="22"/>
                <w:szCs w:val="22"/>
              </w:rPr>
            </w:pPr>
            <w:r w:rsidRPr="00C72898">
              <w:rPr>
                <w:rFonts w:asciiTheme="minorHAnsi" w:hAnsiTheme="minorHAnsi" w:cstheme="minorHAnsi"/>
                <w:b/>
                <w:color w:val="000000"/>
                <w:sz w:val="22"/>
                <w:szCs w:val="22"/>
              </w:rPr>
              <w:t>Kryterium</w:t>
            </w:r>
          </w:p>
        </w:tc>
        <w:tc>
          <w:tcPr>
            <w:tcW w:w="2484" w:type="dxa"/>
            <w:shd w:val="clear" w:color="auto" w:fill="BFBFBF" w:themeFill="background1" w:themeFillShade="BF"/>
            <w:vAlign w:val="center"/>
          </w:tcPr>
          <w:p w14:paraId="3A0D78F4" w14:textId="77777777" w:rsidR="00980D3B" w:rsidRPr="00C72898" w:rsidRDefault="00980D3B" w:rsidP="00980D3B">
            <w:pPr>
              <w:jc w:val="center"/>
              <w:rPr>
                <w:rFonts w:asciiTheme="minorHAnsi" w:hAnsiTheme="minorHAnsi" w:cstheme="minorHAnsi"/>
                <w:b/>
                <w:color w:val="000000"/>
                <w:sz w:val="22"/>
                <w:szCs w:val="22"/>
              </w:rPr>
            </w:pPr>
            <w:r w:rsidRPr="00C72898">
              <w:rPr>
                <w:rFonts w:asciiTheme="minorHAnsi" w:hAnsiTheme="minorHAnsi" w:cstheme="minorHAnsi"/>
                <w:b/>
                <w:color w:val="000000"/>
                <w:sz w:val="22"/>
                <w:szCs w:val="22"/>
              </w:rPr>
              <w:t>Waga</w:t>
            </w:r>
          </w:p>
        </w:tc>
        <w:tc>
          <w:tcPr>
            <w:tcW w:w="1495" w:type="dxa"/>
            <w:shd w:val="clear" w:color="auto" w:fill="BFBFBF" w:themeFill="background1" w:themeFillShade="BF"/>
            <w:vAlign w:val="center"/>
          </w:tcPr>
          <w:p w14:paraId="31E600D5" w14:textId="77777777" w:rsidR="00980D3B" w:rsidRPr="00C72898" w:rsidRDefault="00980D3B" w:rsidP="00980D3B">
            <w:pPr>
              <w:jc w:val="center"/>
              <w:rPr>
                <w:rFonts w:asciiTheme="minorHAnsi" w:hAnsiTheme="minorHAnsi" w:cstheme="minorHAnsi"/>
                <w:b/>
                <w:color w:val="000000"/>
                <w:sz w:val="22"/>
                <w:szCs w:val="22"/>
              </w:rPr>
            </w:pPr>
            <w:r w:rsidRPr="00C72898">
              <w:rPr>
                <w:rFonts w:asciiTheme="minorHAnsi" w:hAnsiTheme="minorHAnsi" w:cstheme="minorHAnsi"/>
                <w:b/>
                <w:color w:val="000000"/>
                <w:sz w:val="22"/>
                <w:szCs w:val="22"/>
              </w:rPr>
              <w:t>Punkty</w:t>
            </w:r>
          </w:p>
        </w:tc>
      </w:tr>
      <w:tr w:rsidR="00980D3B" w:rsidRPr="00C72898" w14:paraId="2AEED4F0" w14:textId="77777777" w:rsidTr="00980D3B">
        <w:trPr>
          <w:trHeight w:val="407"/>
        </w:trPr>
        <w:tc>
          <w:tcPr>
            <w:tcW w:w="4238" w:type="dxa"/>
            <w:shd w:val="clear" w:color="auto" w:fill="auto"/>
            <w:vAlign w:val="center"/>
          </w:tcPr>
          <w:p w14:paraId="19F934DB" w14:textId="77777777" w:rsidR="00980D3B" w:rsidRPr="0023414B" w:rsidRDefault="00980D3B" w:rsidP="00980D3B">
            <w:pPr>
              <w:jc w:val="center"/>
              <w:rPr>
                <w:rFonts w:asciiTheme="minorHAnsi" w:hAnsiTheme="minorHAnsi" w:cstheme="minorHAnsi"/>
                <w:color w:val="000000"/>
                <w:sz w:val="22"/>
                <w:szCs w:val="22"/>
              </w:rPr>
            </w:pPr>
            <w:r w:rsidRPr="0023414B">
              <w:rPr>
                <w:rFonts w:asciiTheme="minorHAnsi" w:hAnsiTheme="minorHAnsi" w:cstheme="minorHAnsi"/>
                <w:color w:val="000000"/>
                <w:sz w:val="22"/>
                <w:szCs w:val="22"/>
              </w:rPr>
              <w:t>Cena</w:t>
            </w:r>
          </w:p>
        </w:tc>
        <w:tc>
          <w:tcPr>
            <w:tcW w:w="2484" w:type="dxa"/>
            <w:shd w:val="clear" w:color="auto" w:fill="auto"/>
            <w:vAlign w:val="center"/>
          </w:tcPr>
          <w:p w14:paraId="086D7B8C" w14:textId="1A69B55D" w:rsidR="00980D3B" w:rsidRPr="0023414B" w:rsidRDefault="00D178AD" w:rsidP="00980D3B">
            <w:pPr>
              <w:jc w:val="center"/>
              <w:rPr>
                <w:rFonts w:asciiTheme="minorHAnsi" w:hAnsiTheme="minorHAnsi" w:cstheme="minorHAnsi"/>
                <w:color w:val="000000"/>
                <w:sz w:val="22"/>
                <w:szCs w:val="22"/>
              </w:rPr>
            </w:pPr>
            <w:r w:rsidRPr="0023414B">
              <w:rPr>
                <w:rFonts w:asciiTheme="minorHAnsi" w:hAnsiTheme="minorHAnsi" w:cstheme="minorHAnsi"/>
                <w:color w:val="000000"/>
                <w:sz w:val="22"/>
                <w:szCs w:val="22"/>
              </w:rPr>
              <w:t>6</w:t>
            </w:r>
            <w:r w:rsidR="007E3C0B" w:rsidRPr="0023414B">
              <w:rPr>
                <w:rFonts w:asciiTheme="minorHAnsi" w:hAnsiTheme="minorHAnsi" w:cstheme="minorHAnsi"/>
                <w:color w:val="000000"/>
                <w:sz w:val="22"/>
                <w:szCs w:val="22"/>
              </w:rPr>
              <w:t>0</w:t>
            </w:r>
            <w:r w:rsidR="00980D3B" w:rsidRPr="0023414B">
              <w:rPr>
                <w:rFonts w:asciiTheme="minorHAnsi" w:hAnsiTheme="minorHAnsi" w:cstheme="minorHAnsi"/>
                <w:color w:val="000000"/>
                <w:sz w:val="22"/>
                <w:szCs w:val="22"/>
              </w:rPr>
              <w:t>%</w:t>
            </w:r>
          </w:p>
        </w:tc>
        <w:tc>
          <w:tcPr>
            <w:tcW w:w="1495" w:type="dxa"/>
            <w:shd w:val="clear" w:color="auto" w:fill="auto"/>
            <w:vAlign w:val="center"/>
          </w:tcPr>
          <w:p w14:paraId="6B294FFF" w14:textId="105A521F" w:rsidR="00980D3B" w:rsidRPr="0023414B" w:rsidRDefault="00D178AD" w:rsidP="00980D3B">
            <w:pPr>
              <w:jc w:val="center"/>
              <w:rPr>
                <w:rFonts w:asciiTheme="minorHAnsi" w:hAnsiTheme="minorHAnsi" w:cstheme="minorHAnsi"/>
                <w:color w:val="000000"/>
                <w:sz w:val="22"/>
                <w:szCs w:val="22"/>
              </w:rPr>
            </w:pPr>
            <w:r w:rsidRPr="0023414B">
              <w:rPr>
                <w:rFonts w:asciiTheme="minorHAnsi" w:hAnsiTheme="minorHAnsi" w:cstheme="minorHAnsi"/>
                <w:color w:val="000000"/>
                <w:sz w:val="22"/>
                <w:szCs w:val="22"/>
              </w:rPr>
              <w:t>6</w:t>
            </w:r>
            <w:r w:rsidR="007E3C0B" w:rsidRPr="0023414B">
              <w:rPr>
                <w:rFonts w:asciiTheme="minorHAnsi" w:hAnsiTheme="minorHAnsi" w:cstheme="minorHAnsi"/>
                <w:color w:val="000000"/>
                <w:sz w:val="22"/>
                <w:szCs w:val="22"/>
              </w:rPr>
              <w:t>0</w:t>
            </w:r>
            <w:r w:rsidR="00980D3B" w:rsidRPr="0023414B">
              <w:rPr>
                <w:rFonts w:asciiTheme="minorHAnsi" w:hAnsiTheme="minorHAnsi" w:cstheme="minorHAnsi"/>
                <w:color w:val="000000"/>
                <w:sz w:val="22"/>
                <w:szCs w:val="22"/>
              </w:rPr>
              <w:t>,00</w:t>
            </w:r>
          </w:p>
        </w:tc>
      </w:tr>
      <w:tr w:rsidR="00D178AD" w:rsidRPr="00C72898" w14:paraId="52BF5C5D" w14:textId="77777777" w:rsidTr="00980D3B">
        <w:trPr>
          <w:trHeight w:val="407"/>
        </w:trPr>
        <w:tc>
          <w:tcPr>
            <w:tcW w:w="4238" w:type="dxa"/>
            <w:shd w:val="clear" w:color="auto" w:fill="auto"/>
            <w:vAlign w:val="center"/>
          </w:tcPr>
          <w:p w14:paraId="276A5554" w14:textId="2446D4F9" w:rsidR="00D178AD" w:rsidRPr="0023414B" w:rsidRDefault="00D178AD" w:rsidP="00980D3B">
            <w:pPr>
              <w:jc w:val="center"/>
              <w:rPr>
                <w:rFonts w:asciiTheme="minorHAnsi" w:hAnsiTheme="minorHAnsi" w:cstheme="minorHAnsi"/>
                <w:color w:val="000000"/>
                <w:sz w:val="22"/>
                <w:szCs w:val="22"/>
              </w:rPr>
            </w:pPr>
            <w:r w:rsidRPr="0023414B">
              <w:rPr>
                <w:rFonts w:asciiTheme="minorHAnsi" w:hAnsiTheme="minorHAnsi" w:cstheme="minorHAnsi"/>
                <w:color w:val="000000"/>
                <w:sz w:val="22"/>
                <w:szCs w:val="22"/>
              </w:rPr>
              <w:t>Koncepcja kreatywna</w:t>
            </w:r>
            <w:r w:rsidR="00EF22D8" w:rsidRPr="0023414B">
              <w:rPr>
                <w:rFonts w:asciiTheme="minorHAnsi" w:hAnsiTheme="minorHAnsi" w:cstheme="minorHAnsi"/>
                <w:color w:val="000000"/>
                <w:sz w:val="22"/>
                <w:szCs w:val="22"/>
              </w:rPr>
              <w:t xml:space="preserve"> scenariusza</w:t>
            </w:r>
          </w:p>
        </w:tc>
        <w:tc>
          <w:tcPr>
            <w:tcW w:w="2484" w:type="dxa"/>
            <w:shd w:val="clear" w:color="auto" w:fill="auto"/>
            <w:vAlign w:val="center"/>
          </w:tcPr>
          <w:p w14:paraId="355844FE" w14:textId="02486013" w:rsidR="00D178AD" w:rsidRPr="0023414B" w:rsidRDefault="007E3C0B" w:rsidP="00980D3B">
            <w:pPr>
              <w:jc w:val="center"/>
              <w:rPr>
                <w:rFonts w:asciiTheme="minorHAnsi" w:hAnsiTheme="minorHAnsi" w:cstheme="minorHAnsi"/>
                <w:color w:val="000000"/>
                <w:sz w:val="22"/>
                <w:szCs w:val="22"/>
              </w:rPr>
            </w:pPr>
            <w:r w:rsidRPr="0023414B">
              <w:rPr>
                <w:rFonts w:asciiTheme="minorHAnsi" w:hAnsiTheme="minorHAnsi" w:cstheme="minorHAnsi"/>
                <w:color w:val="000000"/>
                <w:sz w:val="22"/>
                <w:szCs w:val="22"/>
              </w:rPr>
              <w:t>40</w:t>
            </w:r>
            <w:r w:rsidR="00D178AD" w:rsidRPr="0023414B">
              <w:rPr>
                <w:rFonts w:asciiTheme="minorHAnsi" w:hAnsiTheme="minorHAnsi" w:cstheme="minorHAnsi"/>
                <w:color w:val="000000"/>
                <w:sz w:val="22"/>
                <w:szCs w:val="22"/>
              </w:rPr>
              <w:t>%</w:t>
            </w:r>
          </w:p>
        </w:tc>
        <w:tc>
          <w:tcPr>
            <w:tcW w:w="1495" w:type="dxa"/>
            <w:shd w:val="clear" w:color="auto" w:fill="auto"/>
            <w:vAlign w:val="center"/>
          </w:tcPr>
          <w:p w14:paraId="165B9712" w14:textId="633DBBD1" w:rsidR="00D178AD" w:rsidRPr="0023414B" w:rsidRDefault="007E3C0B" w:rsidP="00980D3B">
            <w:pPr>
              <w:jc w:val="center"/>
              <w:rPr>
                <w:rFonts w:asciiTheme="minorHAnsi" w:hAnsiTheme="minorHAnsi" w:cstheme="minorHAnsi"/>
                <w:color w:val="000000"/>
                <w:sz w:val="22"/>
                <w:szCs w:val="22"/>
              </w:rPr>
            </w:pPr>
            <w:r w:rsidRPr="0023414B">
              <w:rPr>
                <w:rFonts w:asciiTheme="minorHAnsi" w:hAnsiTheme="minorHAnsi" w:cstheme="minorHAnsi"/>
                <w:color w:val="000000"/>
                <w:sz w:val="22"/>
                <w:szCs w:val="22"/>
              </w:rPr>
              <w:t>40</w:t>
            </w:r>
            <w:r w:rsidR="00D178AD" w:rsidRPr="0023414B">
              <w:rPr>
                <w:rFonts w:asciiTheme="minorHAnsi" w:hAnsiTheme="minorHAnsi" w:cstheme="minorHAnsi"/>
                <w:color w:val="000000"/>
                <w:sz w:val="22"/>
                <w:szCs w:val="22"/>
              </w:rPr>
              <w:t xml:space="preserve">,00 </w:t>
            </w:r>
          </w:p>
        </w:tc>
      </w:tr>
    </w:tbl>
    <w:p w14:paraId="064E3DC4" w14:textId="77777777" w:rsidR="00980D3B" w:rsidRPr="00C72898" w:rsidRDefault="00980D3B" w:rsidP="00980D3B">
      <w:pPr>
        <w:spacing w:before="240" w:after="120"/>
        <w:jc w:val="both"/>
        <w:rPr>
          <w:rFonts w:asciiTheme="minorHAnsi" w:hAnsiTheme="minorHAnsi" w:cstheme="minorHAnsi"/>
          <w:sz w:val="22"/>
          <w:szCs w:val="22"/>
        </w:rPr>
      </w:pPr>
    </w:p>
    <w:p w14:paraId="02A42C9F" w14:textId="77777777" w:rsidR="00980D3B" w:rsidRPr="00C72898" w:rsidRDefault="00980D3B" w:rsidP="00980D3B">
      <w:pPr>
        <w:jc w:val="both"/>
        <w:rPr>
          <w:rFonts w:asciiTheme="minorHAnsi" w:hAnsiTheme="minorHAnsi" w:cstheme="minorHAnsi"/>
          <w:b/>
          <w:bCs/>
          <w:color w:val="000000"/>
          <w:sz w:val="22"/>
          <w:szCs w:val="22"/>
          <w:shd w:val="clear" w:color="auto" w:fill="FFFFFF"/>
        </w:rPr>
      </w:pPr>
    </w:p>
    <w:p w14:paraId="6F508DE0" w14:textId="77777777" w:rsidR="00980D3B" w:rsidRPr="00C72898" w:rsidRDefault="00980D3B" w:rsidP="00980D3B">
      <w:pPr>
        <w:jc w:val="both"/>
        <w:rPr>
          <w:rFonts w:asciiTheme="minorHAnsi" w:hAnsiTheme="minorHAnsi" w:cstheme="minorHAnsi"/>
          <w:b/>
          <w:bCs/>
          <w:color w:val="000000"/>
          <w:sz w:val="22"/>
          <w:szCs w:val="22"/>
          <w:shd w:val="clear" w:color="auto" w:fill="FFFFFF"/>
        </w:rPr>
      </w:pPr>
    </w:p>
    <w:p w14:paraId="2E33D350" w14:textId="13B6C260" w:rsidR="00980D3B" w:rsidRDefault="00980D3B" w:rsidP="00980D3B">
      <w:pPr>
        <w:jc w:val="both"/>
        <w:rPr>
          <w:rFonts w:asciiTheme="minorHAnsi" w:hAnsiTheme="minorHAnsi" w:cstheme="minorHAnsi"/>
          <w:b/>
          <w:bCs/>
          <w:color w:val="000000"/>
          <w:sz w:val="22"/>
          <w:szCs w:val="22"/>
          <w:shd w:val="clear" w:color="auto" w:fill="FFFFFF"/>
        </w:rPr>
      </w:pPr>
    </w:p>
    <w:p w14:paraId="654B8EB3" w14:textId="77777777" w:rsidR="003129D8" w:rsidRPr="00C72898" w:rsidRDefault="003129D8" w:rsidP="00980D3B">
      <w:pPr>
        <w:jc w:val="both"/>
        <w:rPr>
          <w:rFonts w:asciiTheme="minorHAnsi" w:hAnsiTheme="minorHAnsi" w:cstheme="minorHAnsi"/>
          <w:b/>
          <w:bCs/>
          <w:color w:val="000000"/>
          <w:sz w:val="22"/>
          <w:szCs w:val="22"/>
          <w:shd w:val="clear" w:color="auto" w:fill="FFFFFF"/>
        </w:rPr>
      </w:pPr>
    </w:p>
    <w:p w14:paraId="0B1A4072" w14:textId="5F8457EF" w:rsidR="00312DC1" w:rsidRPr="00FF45D2" w:rsidRDefault="00C72898" w:rsidP="00312DC1">
      <w:pPr>
        <w:pStyle w:val="Akapitzlist"/>
        <w:numPr>
          <w:ilvl w:val="0"/>
          <w:numId w:val="1"/>
        </w:numPr>
        <w:ind w:left="709" w:hanging="304"/>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OPIS SPOSOBU PRZYZNAWANIA PUNKTACJI ZA SPEŁNIENIE KRYTERIUM </w:t>
      </w:r>
      <w:r w:rsidR="001C5289">
        <w:rPr>
          <w:rFonts w:asciiTheme="minorHAnsi" w:hAnsiTheme="minorHAnsi" w:cstheme="minorHAnsi"/>
          <w:b/>
          <w:bCs/>
          <w:color w:val="000000"/>
          <w:shd w:val="clear" w:color="auto" w:fill="FFFFFF"/>
        </w:rPr>
        <w:t>OCENY OFERT</w:t>
      </w:r>
      <w:r>
        <w:rPr>
          <w:rFonts w:asciiTheme="minorHAnsi" w:hAnsiTheme="minorHAnsi" w:cstheme="minorHAnsi"/>
          <w:b/>
          <w:bCs/>
          <w:color w:val="000000"/>
          <w:shd w:val="clear" w:color="auto" w:fill="FFFFFF"/>
        </w:rPr>
        <w:t>:</w:t>
      </w:r>
    </w:p>
    <w:p w14:paraId="5610D497" w14:textId="1664C852" w:rsidR="00B50DB8" w:rsidRDefault="00980D3B" w:rsidP="0023414B">
      <w:pPr>
        <w:ind w:left="709"/>
        <w:jc w:val="both"/>
        <w:rPr>
          <w:rFonts w:asciiTheme="minorHAnsi" w:hAnsiTheme="minorHAnsi" w:cstheme="minorHAnsi"/>
          <w:sz w:val="22"/>
          <w:szCs w:val="22"/>
        </w:rPr>
      </w:pPr>
      <w:r w:rsidRPr="00C72898">
        <w:rPr>
          <w:rFonts w:asciiTheme="minorHAnsi" w:hAnsiTheme="minorHAnsi" w:cstheme="minorHAnsi"/>
          <w:sz w:val="22"/>
          <w:szCs w:val="22"/>
        </w:rPr>
        <w:t xml:space="preserve">Zamawiający oceni oferty przyznając punkty w </w:t>
      </w:r>
      <w:r w:rsidRPr="00FF45D2">
        <w:rPr>
          <w:rFonts w:asciiTheme="minorHAnsi" w:hAnsiTheme="minorHAnsi" w:cstheme="minorHAnsi"/>
          <w:color w:val="000000" w:themeColor="text1"/>
          <w:sz w:val="22"/>
          <w:szCs w:val="22"/>
        </w:rPr>
        <w:t>ramach</w:t>
      </w:r>
      <w:r w:rsidR="001C5289">
        <w:rPr>
          <w:rFonts w:asciiTheme="minorHAnsi" w:hAnsiTheme="minorHAnsi" w:cstheme="minorHAnsi"/>
          <w:color w:val="000000" w:themeColor="text1"/>
          <w:sz w:val="22"/>
          <w:szCs w:val="22"/>
        </w:rPr>
        <w:t xml:space="preserve"> poszczególnych </w:t>
      </w:r>
      <w:r w:rsidR="00C72898" w:rsidRPr="00FF45D2">
        <w:rPr>
          <w:rFonts w:asciiTheme="minorHAnsi" w:hAnsiTheme="minorHAnsi" w:cstheme="minorHAnsi"/>
          <w:color w:val="000000" w:themeColor="text1"/>
          <w:sz w:val="22"/>
          <w:szCs w:val="22"/>
        </w:rPr>
        <w:t xml:space="preserve">kryterium </w:t>
      </w:r>
      <w:r w:rsidRPr="00FF45D2">
        <w:rPr>
          <w:rFonts w:asciiTheme="minorHAnsi" w:hAnsiTheme="minorHAnsi" w:cstheme="minorHAnsi"/>
          <w:color w:val="000000" w:themeColor="text1"/>
          <w:sz w:val="22"/>
          <w:szCs w:val="22"/>
        </w:rPr>
        <w:t>oceny ofert</w:t>
      </w:r>
      <w:r w:rsidR="001C5289">
        <w:rPr>
          <w:rFonts w:asciiTheme="minorHAnsi" w:hAnsiTheme="minorHAnsi" w:cstheme="minorHAnsi"/>
          <w:color w:val="000000" w:themeColor="text1"/>
          <w:sz w:val="22"/>
          <w:szCs w:val="22"/>
        </w:rPr>
        <w:t xml:space="preserve">, </w:t>
      </w:r>
      <w:r w:rsidRPr="00C72898">
        <w:rPr>
          <w:rFonts w:asciiTheme="minorHAnsi" w:hAnsiTheme="minorHAnsi" w:cstheme="minorHAnsi"/>
          <w:sz w:val="22"/>
          <w:szCs w:val="22"/>
        </w:rPr>
        <w:t>przyjmując zasadę, że 1% = 1 punkt. Zamawiający dokona wyliczenia punktów dla danej oferty, za każde kryterium, z dokładnością do dwóch miejsc po przecinku i wybierze ofertę z najwyższą liczbą punktów ogółem, spośród ofert niepodlegających odrzuceniu, stosując poniższy wzór:</w:t>
      </w:r>
    </w:p>
    <w:p w14:paraId="68C42E9B" w14:textId="77777777" w:rsidR="00B50DB8" w:rsidRPr="00C72898" w:rsidRDefault="00B50DB8" w:rsidP="00072D11">
      <w:pPr>
        <w:jc w:val="both"/>
        <w:rPr>
          <w:rFonts w:asciiTheme="minorHAnsi" w:hAnsiTheme="minorHAnsi" w:cstheme="minorHAnsi"/>
          <w:sz w:val="22"/>
          <w:szCs w:val="22"/>
        </w:rPr>
      </w:pPr>
    </w:p>
    <w:p w14:paraId="37636C07" w14:textId="451A7537" w:rsidR="00980D3B" w:rsidRPr="00C72898" w:rsidRDefault="00980D3B" w:rsidP="00980D3B">
      <w:pPr>
        <w:spacing w:after="160"/>
        <w:jc w:val="both"/>
        <w:rPr>
          <w:rFonts w:asciiTheme="minorHAnsi" w:hAnsiTheme="minorHAnsi" w:cstheme="minorHAnsi"/>
          <w:b/>
          <w:sz w:val="22"/>
          <w:szCs w:val="22"/>
        </w:rPr>
      </w:pPr>
      <w:r w:rsidRPr="00C72898">
        <w:rPr>
          <w:rFonts w:asciiTheme="minorHAnsi" w:hAnsiTheme="minorHAnsi" w:cstheme="minorHAnsi"/>
          <w:b/>
          <w:sz w:val="22"/>
          <w:szCs w:val="22"/>
        </w:rPr>
        <w:t xml:space="preserve">             </w:t>
      </w:r>
      <w:r w:rsidR="001C5289">
        <w:rPr>
          <w:rFonts w:asciiTheme="minorHAnsi" w:hAnsiTheme="minorHAnsi" w:cstheme="minorHAnsi"/>
          <w:b/>
          <w:sz w:val="22"/>
          <w:szCs w:val="22"/>
        </w:rPr>
        <w:t xml:space="preserve">1. </w:t>
      </w:r>
      <w:r w:rsidRPr="00C72898">
        <w:rPr>
          <w:rFonts w:asciiTheme="minorHAnsi" w:hAnsiTheme="minorHAnsi" w:cstheme="minorHAnsi"/>
          <w:b/>
          <w:sz w:val="22"/>
          <w:szCs w:val="22"/>
        </w:rPr>
        <w:t xml:space="preserve">Punkty za kryterium CENA zostaną obliczone w następujący sposób: </w:t>
      </w:r>
    </w:p>
    <w:p w14:paraId="73B3C254" w14:textId="0F9E4058" w:rsidR="00980D3B" w:rsidRPr="00C72898" w:rsidRDefault="00980D3B" w:rsidP="00FF45D2">
      <w:pPr>
        <w:ind w:left="360"/>
        <w:jc w:val="both"/>
        <w:rPr>
          <w:rFonts w:asciiTheme="minorHAnsi" w:hAnsiTheme="minorHAnsi" w:cstheme="minorHAnsi"/>
          <w:b/>
          <w:sz w:val="22"/>
          <w:szCs w:val="22"/>
          <w:lang w:val="en-US"/>
        </w:rPr>
      </w:pPr>
      <w:r w:rsidRPr="00B325AC">
        <w:rPr>
          <w:rFonts w:asciiTheme="minorHAnsi" w:hAnsiTheme="minorHAnsi" w:cstheme="minorHAnsi"/>
          <w:b/>
          <w:sz w:val="22"/>
          <w:szCs w:val="22"/>
        </w:rPr>
        <w:t xml:space="preserve">                                        </w:t>
      </w:r>
      <w:r w:rsidRPr="00C72898">
        <w:rPr>
          <w:rFonts w:asciiTheme="minorHAnsi" w:hAnsiTheme="minorHAnsi" w:cstheme="minorHAnsi"/>
          <w:b/>
          <w:sz w:val="22"/>
          <w:szCs w:val="22"/>
          <w:lang w:val="en-US"/>
        </w:rPr>
        <w:t xml:space="preserve">CC = C min </w:t>
      </w:r>
      <w:proofErr w:type="spellStart"/>
      <w:r w:rsidRPr="00C72898">
        <w:rPr>
          <w:rFonts w:asciiTheme="minorHAnsi" w:hAnsiTheme="minorHAnsi" w:cstheme="minorHAnsi"/>
          <w:b/>
          <w:sz w:val="22"/>
          <w:szCs w:val="22"/>
          <w:lang w:val="en-US"/>
        </w:rPr>
        <w:t>brutto</w:t>
      </w:r>
      <w:proofErr w:type="spellEnd"/>
      <w:r w:rsidRPr="00C72898">
        <w:rPr>
          <w:rFonts w:asciiTheme="minorHAnsi" w:hAnsiTheme="minorHAnsi" w:cstheme="minorHAnsi"/>
          <w:b/>
          <w:sz w:val="22"/>
          <w:szCs w:val="22"/>
          <w:lang w:val="en-US"/>
        </w:rPr>
        <w:t xml:space="preserve"> / C bad. of. </w:t>
      </w:r>
      <w:proofErr w:type="spellStart"/>
      <w:r w:rsidRPr="00C72898">
        <w:rPr>
          <w:rFonts w:asciiTheme="minorHAnsi" w:hAnsiTheme="minorHAnsi" w:cstheme="minorHAnsi"/>
          <w:b/>
          <w:sz w:val="22"/>
          <w:szCs w:val="22"/>
          <w:lang w:val="en-US"/>
        </w:rPr>
        <w:t>brutto</w:t>
      </w:r>
      <w:proofErr w:type="spellEnd"/>
      <w:r w:rsidRPr="00C72898">
        <w:rPr>
          <w:rFonts w:asciiTheme="minorHAnsi" w:hAnsiTheme="minorHAnsi" w:cstheme="minorHAnsi"/>
          <w:b/>
          <w:sz w:val="22"/>
          <w:szCs w:val="22"/>
          <w:lang w:val="en-US"/>
        </w:rPr>
        <w:t xml:space="preserve"> × </w:t>
      </w:r>
      <w:proofErr w:type="spellStart"/>
      <w:r w:rsidRPr="00C72898">
        <w:rPr>
          <w:rFonts w:asciiTheme="minorHAnsi" w:hAnsiTheme="minorHAnsi" w:cstheme="minorHAnsi"/>
          <w:b/>
          <w:sz w:val="22"/>
          <w:szCs w:val="22"/>
          <w:lang w:val="en-US"/>
        </w:rPr>
        <w:t>Pcmax</w:t>
      </w:r>
      <w:proofErr w:type="spellEnd"/>
      <w:r w:rsidRPr="00C72898">
        <w:rPr>
          <w:rFonts w:asciiTheme="minorHAnsi" w:hAnsiTheme="minorHAnsi" w:cstheme="minorHAnsi"/>
          <w:b/>
          <w:sz w:val="22"/>
          <w:szCs w:val="22"/>
          <w:lang w:val="en-US"/>
        </w:rPr>
        <w:t xml:space="preserve"> = </w:t>
      </w:r>
      <w:proofErr w:type="spellStart"/>
      <w:r w:rsidRPr="00C72898">
        <w:rPr>
          <w:rFonts w:asciiTheme="minorHAnsi" w:hAnsiTheme="minorHAnsi" w:cstheme="minorHAnsi"/>
          <w:b/>
          <w:sz w:val="22"/>
          <w:szCs w:val="22"/>
          <w:lang w:val="en-US"/>
        </w:rPr>
        <w:t>liczba</w:t>
      </w:r>
      <w:proofErr w:type="spellEnd"/>
      <w:r w:rsidRPr="00C72898">
        <w:rPr>
          <w:rFonts w:asciiTheme="minorHAnsi" w:hAnsiTheme="minorHAnsi" w:cstheme="minorHAnsi"/>
          <w:b/>
          <w:sz w:val="22"/>
          <w:szCs w:val="22"/>
          <w:lang w:val="en-US"/>
        </w:rPr>
        <w:t xml:space="preserve"> </w:t>
      </w:r>
      <w:proofErr w:type="spellStart"/>
      <w:r w:rsidRPr="00C72898">
        <w:rPr>
          <w:rFonts w:asciiTheme="minorHAnsi" w:hAnsiTheme="minorHAnsi" w:cstheme="minorHAnsi"/>
          <w:b/>
          <w:sz w:val="22"/>
          <w:szCs w:val="22"/>
          <w:lang w:val="en-US"/>
        </w:rPr>
        <w:t>punktów</w:t>
      </w:r>
      <w:proofErr w:type="spellEnd"/>
    </w:p>
    <w:p w14:paraId="0DE7B07D" w14:textId="77777777" w:rsidR="00980D3B" w:rsidRPr="00C72898" w:rsidRDefault="00980D3B" w:rsidP="00980D3B">
      <w:pPr>
        <w:ind w:left="360"/>
        <w:jc w:val="both"/>
        <w:rPr>
          <w:rFonts w:asciiTheme="minorHAnsi" w:hAnsiTheme="minorHAnsi" w:cstheme="minorHAnsi"/>
          <w:sz w:val="22"/>
          <w:szCs w:val="22"/>
          <w:lang w:val="en-US"/>
        </w:rPr>
      </w:pPr>
    </w:p>
    <w:p w14:paraId="0C6A55E6" w14:textId="3C3C51E5" w:rsidR="00980D3B" w:rsidRPr="00C72898" w:rsidRDefault="00980D3B" w:rsidP="00980D3B">
      <w:pPr>
        <w:ind w:left="360"/>
        <w:jc w:val="both"/>
        <w:rPr>
          <w:rFonts w:asciiTheme="minorHAnsi" w:hAnsiTheme="minorHAnsi" w:cstheme="minorHAnsi"/>
          <w:sz w:val="22"/>
          <w:szCs w:val="22"/>
        </w:rPr>
      </w:pPr>
      <w:r w:rsidRPr="00B325AC">
        <w:rPr>
          <w:rFonts w:asciiTheme="minorHAnsi" w:hAnsiTheme="minorHAnsi" w:cstheme="minorHAnsi"/>
          <w:sz w:val="22"/>
          <w:szCs w:val="22"/>
          <w:lang w:val="en-GB"/>
        </w:rPr>
        <w:t xml:space="preserve">        </w:t>
      </w:r>
      <w:r w:rsidRPr="00C72898">
        <w:rPr>
          <w:rFonts w:asciiTheme="minorHAnsi" w:hAnsiTheme="minorHAnsi" w:cstheme="minorHAnsi"/>
          <w:b/>
          <w:bCs/>
          <w:sz w:val="22"/>
          <w:szCs w:val="22"/>
        </w:rPr>
        <w:t>CC</w:t>
      </w:r>
      <w:r w:rsidRPr="00C72898">
        <w:rPr>
          <w:rFonts w:asciiTheme="minorHAnsi" w:hAnsiTheme="minorHAnsi" w:cstheme="minorHAnsi"/>
          <w:sz w:val="22"/>
          <w:szCs w:val="22"/>
        </w:rPr>
        <w:t xml:space="preserve">            </w:t>
      </w:r>
      <w:r w:rsidR="007368E7">
        <w:rPr>
          <w:rFonts w:asciiTheme="minorHAnsi" w:hAnsiTheme="minorHAnsi" w:cstheme="minorHAnsi"/>
          <w:sz w:val="22"/>
          <w:szCs w:val="22"/>
        </w:rPr>
        <w:t xml:space="preserve"> </w:t>
      </w:r>
      <w:r w:rsidRPr="00C72898">
        <w:rPr>
          <w:rFonts w:asciiTheme="minorHAnsi" w:hAnsiTheme="minorHAnsi" w:cstheme="minorHAnsi"/>
          <w:sz w:val="22"/>
          <w:szCs w:val="22"/>
        </w:rPr>
        <w:t>-  punkty przyznane badanej ofercie za kryterium Cena,</w:t>
      </w:r>
    </w:p>
    <w:p w14:paraId="666E0BA7" w14:textId="2864C091" w:rsidR="00980D3B" w:rsidRPr="00C72898" w:rsidRDefault="00980D3B" w:rsidP="00980D3B">
      <w:pPr>
        <w:ind w:left="360"/>
        <w:jc w:val="both"/>
        <w:rPr>
          <w:rFonts w:asciiTheme="minorHAnsi" w:hAnsiTheme="minorHAnsi" w:cstheme="minorHAnsi"/>
          <w:sz w:val="22"/>
          <w:szCs w:val="22"/>
        </w:rPr>
      </w:pPr>
      <w:r w:rsidRPr="00C72898">
        <w:rPr>
          <w:rFonts w:asciiTheme="minorHAnsi" w:hAnsiTheme="minorHAnsi" w:cstheme="minorHAnsi"/>
          <w:sz w:val="22"/>
          <w:szCs w:val="22"/>
        </w:rPr>
        <w:t xml:space="preserve">        </w:t>
      </w:r>
      <w:r w:rsidRPr="00C72898">
        <w:rPr>
          <w:rFonts w:asciiTheme="minorHAnsi" w:hAnsiTheme="minorHAnsi" w:cstheme="minorHAnsi"/>
          <w:b/>
          <w:bCs/>
          <w:sz w:val="22"/>
          <w:szCs w:val="22"/>
        </w:rPr>
        <w:t>C min</w:t>
      </w:r>
      <w:r w:rsidRPr="00C72898">
        <w:rPr>
          <w:rFonts w:asciiTheme="minorHAnsi" w:hAnsiTheme="minorHAnsi" w:cstheme="minorHAnsi"/>
          <w:sz w:val="22"/>
          <w:szCs w:val="22"/>
        </w:rPr>
        <w:t xml:space="preserve">       </w:t>
      </w:r>
      <w:r w:rsidR="007368E7">
        <w:rPr>
          <w:rFonts w:asciiTheme="minorHAnsi" w:hAnsiTheme="minorHAnsi" w:cstheme="minorHAnsi"/>
          <w:sz w:val="22"/>
          <w:szCs w:val="22"/>
        </w:rPr>
        <w:t xml:space="preserve"> </w:t>
      </w:r>
      <w:r w:rsidRPr="00C72898">
        <w:rPr>
          <w:rFonts w:asciiTheme="minorHAnsi" w:hAnsiTheme="minorHAnsi" w:cstheme="minorHAnsi"/>
          <w:sz w:val="22"/>
          <w:szCs w:val="22"/>
        </w:rPr>
        <w:t>-  najtańsza oferta spośród ocenianych ofert,</w:t>
      </w:r>
    </w:p>
    <w:p w14:paraId="26C2013A" w14:textId="5C3E9D23" w:rsidR="00980D3B" w:rsidRPr="00C72898" w:rsidRDefault="00980D3B" w:rsidP="00980D3B">
      <w:pPr>
        <w:ind w:left="360"/>
        <w:jc w:val="both"/>
        <w:rPr>
          <w:rFonts w:asciiTheme="minorHAnsi" w:hAnsiTheme="minorHAnsi" w:cstheme="minorHAnsi"/>
          <w:sz w:val="22"/>
          <w:szCs w:val="22"/>
        </w:rPr>
      </w:pPr>
      <w:r w:rsidRPr="00C72898">
        <w:rPr>
          <w:rFonts w:asciiTheme="minorHAnsi" w:hAnsiTheme="minorHAnsi" w:cstheme="minorHAnsi"/>
          <w:sz w:val="22"/>
          <w:szCs w:val="22"/>
        </w:rPr>
        <w:t xml:space="preserve">        </w:t>
      </w:r>
      <w:r w:rsidRPr="00C72898">
        <w:rPr>
          <w:rFonts w:asciiTheme="minorHAnsi" w:hAnsiTheme="minorHAnsi" w:cstheme="minorHAnsi"/>
          <w:b/>
          <w:bCs/>
          <w:sz w:val="22"/>
          <w:szCs w:val="22"/>
        </w:rPr>
        <w:t xml:space="preserve">C </w:t>
      </w:r>
      <w:proofErr w:type="spellStart"/>
      <w:r w:rsidRPr="00C72898">
        <w:rPr>
          <w:rFonts w:asciiTheme="minorHAnsi" w:hAnsiTheme="minorHAnsi" w:cstheme="minorHAnsi"/>
          <w:b/>
          <w:bCs/>
          <w:sz w:val="22"/>
          <w:szCs w:val="22"/>
        </w:rPr>
        <w:t>bad</w:t>
      </w:r>
      <w:proofErr w:type="spellEnd"/>
      <w:r w:rsidRPr="00C72898">
        <w:rPr>
          <w:rFonts w:asciiTheme="minorHAnsi" w:hAnsiTheme="minorHAnsi" w:cstheme="minorHAnsi"/>
          <w:b/>
          <w:bCs/>
          <w:sz w:val="22"/>
          <w:szCs w:val="22"/>
        </w:rPr>
        <w:t xml:space="preserve"> of.</w:t>
      </w:r>
      <w:r w:rsidRPr="00C72898">
        <w:rPr>
          <w:rFonts w:asciiTheme="minorHAnsi" w:hAnsiTheme="minorHAnsi" w:cstheme="minorHAnsi"/>
          <w:sz w:val="22"/>
          <w:szCs w:val="22"/>
        </w:rPr>
        <w:t xml:space="preserve">  -  cena badanej oferty,</w:t>
      </w:r>
    </w:p>
    <w:p w14:paraId="7BB5D5B3" w14:textId="691F3DE0" w:rsidR="00980D3B" w:rsidRPr="00C72898" w:rsidRDefault="00980D3B" w:rsidP="00980D3B">
      <w:pPr>
        <w:ind w:left="360"/>
        <w:jc w:val="both"/>
        <w:rPr>
          <w:rFonts w:asciiTheme="minorHAnsi" w:hAnsiTheme="minorHAnsi" w:cstheme="minorHAnsi"/>
          <w:sz w:val="22"/>
          <w:szCs w:val="22"/>
        </w:rPr>
      </w:pPr>
      <w:r w:rsidRPr="00C72898">
        <w:rPr>
          <w:rFonts w:asciiTheme="minorHAnsi" w:hAnsiTheme="minorHAnsi" w:cstheme="minorHAnsi"/>
          <w:sz w:val="22"/>
          <w:szCs w:val="22"/>
        </w:rPr>
        <w:t xml:space="preserve">        </w:t>
      </w:r>
      <w:proofErr w:type="spellStart"/>
      <w:r w:rsidRPr="00C72898">
        <w:rPr>
          <w:rFonts w:asciiTheme="minorHAnsi" w:hAnsiTheme="minorHAnsi" w:cstheme="minorHAnsi"/>
          <w:b/>
          <w:bCs/>
          <w:sz w:val="22"/>
          <w:szCs w:val="22"/>
        </w:rPr>
        <w:t>Pcmax</w:t>
      </w:r>
      <w:proofErr w:type="spellEnd"/>
      <w:r w:rsidRPr="00C72898">
        <w:rPr>
          <w:rFonts w:asciiTheme="minorHAnsi" w:hAnsiTheme="minorHAnsi" w:cstheme="minorHAnsi"/>
          <w:sz w:val="22"/>
          <w:szCs w:val="22"/>
        </w:rPr>
        <w:t xml:space="preserve">      -  maksymalna liczba punktów, jaką można otrzymać w kryterium cena.</w:t>
      </w:r>
    </w:p>
    <w:p w14:paraId="2289CBAB" w14:textId="77777777" w:rsidR="00FF45D2" w:rsidRPr="00C72898" w:rsidRDefault="00FF45D2" w:rsidP="00980D3B">
      <w:pPr>
        <w:ind w:left="360"/>
        <w:jc w:val="both"/>
        <w:rPr>
          <w:rFonts w:asciiTheme="minorHAnsi" w:hAnsiTheme="minorHAnsi" w:cstheme="minorHAnsi"/>
          <w:b/>
          <w:sz w:val="22"/>
          <w:szCs w:val="22"/>
        </w:rPr>
      </w:pPr>
    </w:p>
    <w:p w14:paraId="4D8689C0" w14:textId="3F28EF88" w:rsidR="00980D3B" w:rsidRPr="00E625D9" w:rsidRDefault="00980D3B" w:rsidP="00E625D9">
      <w:pPr>
        <w:ind w:left="360"/>
        <w:jc w:val="both"/>
        <w:rPr>
          <w:rFonts w:asciiTheme="minorHAnsi" w:hAnsiTheme="minorHAnsi" w:cstheme="minorHAnsi"/>
          <w:b/>
          <w:sz w:val="22"/>
          <w:szCs w:val="22"/>
        </w:rPr>
      </w:pPr>
      <w:r w:rsidRPr="00C72898">
        <w:rPr>
          <w:rFonts w:asciiTheme="minorHAnsi" w:hAnsiTheme="minorHAnsi" w:cstheme="minorHAnsi"/>
          <w:b/>
          <w:sz w:val="22"/>
          <w:szCs w:val="22"/>
        </w:rPr>
        <w:t xml:space="preserve">        Wykonawca za kryterium CENA może uzyskać maksymalnie </w:t>
      </w:r>
      <w:r w:rsidR="00E625D9">
        <w:rPr>
          <w:rFonts w:asciiTheme="minorHAnsi" w:hAnsiTheme="minorHAnsi" w:cstheme="minorHAnsi"/>
          <w:b/>
          <w:sz w:val="22"/>
          <w:szCs w:val="22"/>
        </w:rPr>
        <w:t>60 pu</w:t>
      </w:r>
      <w:r w:rsidRPr="00C72898">
        <w:rPr>
          <w:rFonts w:asciiTheme="minorHAnsi" w:hAnsiTheme="minorHAnsi" w:cstheme="minorHAnsi"/>
          <w:b/>
          <w:sz w:val="22"/>
          <w:szCs w:val="22"/>
        </w:rPr>
        <w:t xml:space="preserve">nktów. </w:t>
      </w:r>
    </w:p>
    <w:p w14:paraId="60194114" w14:textId="43E28564" w:rsidR="00E560DC" w:rsidRDefault="00E560DC" w:rsidP="00980D3B">
      <w:pPr>
        <w:jc w:val="both"/>
        <w:rPr>
          <w:rFonts w:asciiTheme="minorHAnsi" w:hAnsiTheme="minorHAnsi" w:cstheme="minorHAnsi"/>
          <w:b/>
          <w:sz w:val="22"/>
          <w:szCs w:val="22"/>
        </w:rPr>
      </w:pPr>
    </w:p>
    <w:p w14:paraId="4176A064" w14:textId="1B0ED867" w:rsidR="00E560DC" w:rsidRPr="00E560DC" w:rsidRDefault="00DB598F" w:rsidP="00E560DC">
      <w:pPr>
        <w:spacing w:before="240" w:after="240"/>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1C5289">
        <w:rPr>
          <w:rFonts w:asciiTheme="minorHAnsi" w:eastAsia="Calibri" w:hAnsiTheme="minorHAnsi" w:cstheme="minorHAnsi"/>
          <w:b/>
          <w:sz w:val="22"/>
          <w:szCs w:val="22"/>
        </w:rPr>
        <w:t xml:space="preserve">2. </w:t>
      </w:r>
      <w:r>
        <w:rPr>
          <w:rFonts w:asciiTheme="minorHAnsi" w:eastAsia="Calibri" w:hAnsiTheme="minorHAnsi" w:cstheme="minorHAnsi"/>
          <w:b/>
          <w:sz w:val="22"/>
          <w:szCs w:val="22"/>
        </w:rPr>
        <w:t xml:space="preserve"> </w:t>
      </w:r>
      <w:r w:rsidR="00E560DC" w:rsidRPr="00E560DC">
        <w:rPr>
          <w:rFonts w:asciiTheme="minorHAnsi" w:eastAsia="Calibri" w:hAnsiTheme="minorHAnsi" w:cstheme="minorHAnsi"/>
          <w:b/>
          <w:sz w:val="22"/>
          <w:szCs w:val="22"/>
        </w:rPr>
        <w:t>Pu</w:t>
      </w:r>
      <w:r w:rsidR="00E625D9">
        <w:rPr>
          <w:rFonts w:asciiTheme="minorHAnsi" w:eastAsia="Calibri" w:hAnsiTheme="minorHAnsi" w:cstheme="minorHAnsi"/>
          <w:b/>
          <w:sz w:val="22"/>
          <w:szCs w:val="22"/>
        </w:rPr>
        <w:t>n</w:t>
      </w:r>
      <w:r w:rsidR="00E560DC" w:rsidRPr="00E560DC">
        <w:rPr>
          <w:rFonts w:asciiTheme="minorHAnsi" w:eastAsia="Calibri" w:hAnsiTheme="minorHAnsi" w:cstheme="minorHAnsi"/>
          <w:b/>
          <w:sz w:val="22"/>
          <w:szCs w:val="22"/>
        </w:rPr>
        <w:t xml:space="preserve">kty za kryterium KONCEPCJA </w:t>
      </w:r>
      <w:r w:rsidR="00563D4C">
        <w:rPr>
          <w:rFonts w:asciiTheme="minorHAnsi" w:eastAsia="Calibri" w:hAnsiTheme="minorHAnsi" w:cstheme="minorHAnsi"/>
          <w:b/>
          <w:sz w:val="22"/>
          <w:szCs w:val="22"/>
        </w:rPr>
        <w:t>KREATYWN</w:t>
      </w:r>
      <w:r w:rsidR="00563D4C" w:rsidRPr="0023414B">
        <w:rPr>
          <w:rFonts w:asciiTheme="minorHAnsi" w:eastAsia="Calibri" w:hAnsiTheme="minorHAnsi" w:cstheme="minorHAnsi"/>
          <w:b/>
          <w:sz w:val="22"/>
          <w:szCs w:val="22"/>
        </w:rPr>
        <w:t>A</w:t>
      </w:r>
      <w:r w:rsidR="00EF22D8" w:rsidRPr="0023414B">
        <w:rPr>
          <w:rFonts w:asciiTheme="minorHAnsi" w:eastAsia="Calibri" w:hAnsiTheme="minorHAnsi" w:cstheme="minorHAnsi"/>
          <w:b/>
          <w:sz w:val="22"/>
          <w:szCs w:val="22"/>
        </w:rPr>
        <w:t xml:space="preserve"> SCENARIUSZA</w:t>
      </w:r>
      <w:r w:rsidR="00A549D1" w:rsidRPr="0023414B">
        <w:rPr>
          <w:rFonts w:asciiTheme="minorHAnsi" w:eastAsia="Calibri" w:hAnsiTheme="minorHAnsi" w:cstheme="minorHAnsi"/>
          <w:b/>
          <w:sz w:val="22"/>
          <w:szCs w:val="22"/>
        </w:rPr>
        <w:t>.</w:t>
      </w:r>
    </w:p>
    <w:p w14:paraId="7F4985E0" w14:textId="6F81B8FF" w:rsidR="005B245F" w:rsidRDefault="00563D4C" w:rsidP="00DB598F">
      <w:pPr>
        <w:spacing w:before="240" w:after="240"/>
        <w:ind w:left="709"/>
        <w:jc w:val="both"/>
        <w:rPr>
          <w:rFonts w:asciiTheme="minorHAnsi" w:eastAsia="Calibri" w:hAnsiTheme="minorHAnsi" w:cstheme="minorHAnsi"/>
          <w:sz w:val="22"/>
          <w:szCs w:val="22"/>
        </w:rPr>
      </w:pPr>
      <w:r>
        <w:rPr>
          <w:rFonts w:asciiTheme="minorHAnsi" w:eastAsia="Calibri" w:hAnsiTheme="minorHAnsi" w:cstheme="minorHAnsi"/>
          <w:sz w:val="22"/>
          <w:szCs w:val="22"/>
        </w:rPr>
        <w:t>Koncepcja</w:t>
      </w:r>
      <w:r w:rsidR="00D178AD">
        <w:rPr>
          <w:rFonts w:asciiTheme="minorHAnsi" w:eastAsia="Calibri" w:hAnsiTheme="minorHAnsi" w:cstheme="minorHAnsi"/>
          <w:sz w:val="22"/>
          <w:szCs w:val="22"/>
        </w:rPr>
        <w:t xml:space="preserve"> kreatywna to wstępna propozycja scenariusza spotu promocyjnego w formie opisowej, gdzie przedstawiony zostanie zarys i pomysł na zrealizowanie </w:t>
      </w:r>
      <w:r w:rsidR="00D178AD" w:rsidRPr="0023414B">
        <w:rPr>
          <w:rFonts w:asciiTheme="minorHAnsi" w:eastAsia="Calibri" w:hAnsiTheme="minorHAnsi" w:cstheme="minorHAnsi"/>
          <w:sz w:val="22"/>
          <w:szCs w:val="22"/>
        </w:rPr>
        <w:t xml:space="preserve">danego zadania zgodnie z założeniami </w:t>
      </w:r>
      <w:r w:rsidR="00D178AD" w:rsidRPr="0023414B">
        <w:rPr>
          <w:rFonts w:asciiTheme="minorHAnsi" w:eastAsia="Calibri" w:hAnsiTheme="minorHAnsi" w:cstheme="minorHAnsi"/>
          <w:sz w:val="22"/>
          <w:szCs w:val="22"/>
        </w:rPr>
        <w:lastRenderedPageBreak/>
        <w:t xml:space="preserve">przedstawionymi </w:t>
      </w:r>
      <w:r w:rsidR="00D178AD" w:rsidRPr="005C43D8">
        <w:rPr>
          <w:rFonts w:asciiTheme="minorHAnsi" w:eastAsia="Calibri" w:hAnsiTheme="minorHAnsi" w:cstheme="minorHAnsi"/>
          <w:b/>
          <w:bCs/>
          <w:sz w:val="22"/>
          <w:szCs w:val="22"/>
        </w:rPr>
        <w:t>w szczegółowym opisie przedmiotu zamówienia.</w:t>
      </w:r>
      <w:r w:rsidR="00D178AD" w:rsidRPr="0023414B">
        <w:rPr>
          <w:rFonts w:asciiTheme="minorHAnsi" w:eastAsia="Calibri" w:hAnsiTheme="minorHAnsi" w:cstheme="minorHAnsi"/>
          <w:sz w:val="22"/>
          <w:szCs w:val="22"/>
        </w:rPr>
        <w:t xml:space="preserve"> Koncepcja</w:t>
      </w:r>
      <w:r w:rsidR="00D178AD">
        <w:rPr>
          <w:rFonts w:asciiTheme="minorHAnsi" w:eastAsia="Calibri" w:hAnsiTheme="minorHAnsi" w:cstheme="minorHAnsi"/>
          <w:sz w:val="22"/>
          <w:szCs w:val="22"/>
        </w:rPr>
        <w:t xml:space="preserve"> ta będzie stanowiła punkt wyjścia do przygotowania ostatecznej wersji scenariusza na etapie realizacji przedmiotu zamówienia </w:t>
      </w:r>
      <w:r w:rsidR="004C3E97">
        <w:rPr>
          <w:rFonts w:asciiTheme="minorHAnsi" w:eastAsia="Calibri" w:hAnsiTheme="minorHAnsi" w:cstheme="minorHAnsi"/>
          <w:sz w:val="22"/>
          <w:szCs w:val="22"/>
        </w:rPr>
        <w:t xml:space="preserve">                  </w:t>
      </w:r>
      <w:r w:rsidR="00D178AD">
        <w:rPr>
          <w:rFonts w:asciiTheme="minorHAnsi" w:eastAsia="Calibri" w:hAnsiTheme="minorHAnsi" w:cstheme="minorHAnsi"/>
          <w:sz w:val="22"/>
          <w:szCs w:val="22"/>
        </w:rPr>
        <w:t>i opracowania końcowej wersji spotu.</w:t>
      </w:r>
      <w:r w:rsidR="00E13A4F">
        <w:rPr>
          <w:rFonts w:asciiTheme="minorHAnsi" w:eastAsia="Calibri" w:hAnsiTheme="minorHAnsi" w:cstheme="minorHAnsi"/>
          <w:sz w:val="22"/>
          <w:szCs w:val="22"/>
        </w:rPr>
        <w:t xml:space="preserve"> </w:t>
      </w:r>
    </w:p>
    <w:p w14:paraId="43D59802" w14:textId="06864225" w:rsidR="005B3A2B" w:rsidRPr="005C43D8" w:rsidRDefault="005B3A2B" w:rsidP="005B3A2B">
      <w:pPr>
        <w:spacing w:before="240" w:after="240"/>
        <w:ind w:left="709"/>
        <w:jc w:val="both"/>
        <w:rPr>
          <w:rFonts w:asciiTheme="minorHAnsi" w:eastAsia="Calibri" w:hAnsiTheme="minorHAnsi" w:cstheme="minorHAnsi"/>
          <w:b/>
          <w:bCs/>
          <w:sz w:val="22"/>
          <w:szCs w:val="22"/>
        </w:rPr>
      </w:pPr>
      <w:r w:rsidRPr="005C43D8">
        <w:rPr>
          <w:rFonts w:asciiTheme="minorHAnsi" w:eastAsia="Calibri" w:hAnsiTheme="minorHAnsi" w:cstheme="minorHAnsi"/>
          <w:b/>
          <w:bCs/>
          <w:sz w:val="22"/>
          <w:szCs w:val="22"/>
        </w:rPr>
        <w:t>Koncepcja kreatywna scenariusza musi zostać opracowana na podstawie opisu przedmiotu zamówienia ujętego w punkcie IV zapytania ofertowego.</w:t>
      </w:r>
    </w:p>
    <w:p w14:paraId="570B1EAF" w14:textId="6530B272" w:rsidR="005B245F" w:rsidRPr="001018FA" w:rsidRDefault="00E13A4F" w:rsidP="00DB598F">
      <w:pPr>
        <w:spacing w:before="240" w:after="240"/>
        <w:ind w:left="709"/>
        <w:jc w:val="both"/>
        <w:rPr>
          <w:rFonts w:asciiTheme="minorHAnsi" w:eastAsia="Calibri" w:hAnsiTheme="minorHAnsi" w:cstheme="minorHAnsi"/>
          <w:b/>
          <w:bCs/>
          <w:sz w:val="22"/>
          <w:szCs w:val="22"/>
        </w:rPr>
      </w:pPr>
      <w:r>
        <w:rPr>
          <w:rFonts w:asciiTheme="minorHAnsi" w:eastAsia="Calibri" w:hAnsiTheme="minorHAnsi" w:cstheme="minorHAnsi"/>
          <w:sz w:val="22"/>
          <w:szCs w:val="22"/>
        </w:rPr>
        <w:t xml:space="preserve">W ramach </w:t>
      </w:r>
      <w:r w:rsidR="003129D8">
        <w:rPr>
          <w:rFonts w:asciiTheme="minorHAnsi" w:eastAsia="Calibri" w:hAnsiTheme="minorHAnsi" w:cstheme="minorHAnsi"/>
          <w:sz w:val="22"/>
          <w:szCs w:val="22"/>
        </w:rPr>
        <w:t xml:space="preserve">oceny koncepcji kreatywnej scenariusza, pod uwagę będzie brane </w:t>
      </w:r>
      <w:r w:rsidR="009C435B" w:rsidRPr="0023414B">
        <w:rPr>
          <w:rFonts w:asciiTheme="minorHAnsi" w:eastAsia="Calibri" w:hAnsiTheme="minorHAnsi" w:cstheme="minorHAnsi"/>
          <w:b/>
          <w:bCs/>
          <w:sz w:val="22"/>
          <w:szCs w:val="22"/>
          <w:u w:val="single"/>
        </w:rPr>
        <w:t xml:space="preserve">8 (osiem) </w:t>
      </w:r>
      <w:r w:rsidR="003129D8" w:rsidRPr="0023414B">
        <w:rPr>
          <w:rFonts w:asciiTheme="minorHAnsi" w:eastAsia="Calibri" w:hAnsiTheme="minorHAnsi" w:cstheme="minorHAnsi"/>
          <w:b/>
          <w:bCs/>
          <w:sz w:val="22"/>
          <w:szCs w:val="22"/>
          <w:u w:val="single"/>
        </w:rPr>
        <w:t>elementów:</w:t>
      </w:r>
      <w:r w:rsidR="003129D8" w:rsidRPr="001018FA">
        <w:rPr>
          <w:rFonts w:asciiTheme="minorHAnsi" w:eastAsia="Calibri" w:hAnsiTheme="minorHAnsi" w:cstheme="minorHAnsi"/>
          <w:b/>
          <w:bCs/>
          <w:sz w:val="22"/>
          <w:szCs w:val="22"/>
        </w:rPr>
        <w:t xml:space="preserve"> </w:t>
      </w:r>
    </w:p>
    <w:p w14:paraId="16F51792" w14:textId="11649784" w:rsidR="005B245F" w:rsidRDefault="00457D54" w:rsidP="009C4EE0">
      <w:pPr>
        <w:pStyle w:val="Akapitzlist"/>
        <w:numPr>
          <w:ilvl w:val="0"/>
          <w:numId w:val="42"/>
        </w:numPr>
        <w:spacing w:before="240" w:after="240" w:line="240" w:lineRule="auto"/>
        <w:ind w:left="1134" w:hanging="425"/>
        <w:jc w:val="both"/>
        <w:rPr>
          <w:rFonts w:asciiTheme="minorHAnsi" w:eastAsia="Calibri" w:hAnsiTheme="minorHAnsi" w:cstheme="minorHAnsi"/>
        </w:rPr>
      </w:pPr>
      <w:r>
        <w:rPr>
          <w:rFonts w:asciiTheme="minorHAnsi" w:eastAsia="Calibri" w:hAnsiTheme="minorHAnsi" w:cstheme="minorHAnsi"/>
        </w:rPr>
        <w:t>k</w:t>
      </w:r>
      <w:r w:rsidR="003129D8" w:rsidRPr="005B245F">
        <w:rPr>
          <w:rFonts w:asciiTheme="minorHAnsi" w:eastAsia="Calibri" w:hAnsiTheme="minorHAnsi" w:cstheme="minorHAnsi"/>
        </w:rPr>
        <w:t>ompozycja</w:t>
      </w:r>
      <w:r w:rsidR="009E3A2D">
        <w:rPr>
          <w:rFonts w:asciiTheme="minorHAnsi" w:eastAsia="Calibri" w:hAnsiTheme="minorHAnsi" w:cstheme="minorHAnsi"/>
        </w:rPr>
        <w:t>;</w:t>
      </w:r>
    </w:p>
    <w:p w14:paraId="3D990404" w14:textId="236B3E58" w:rsidR="005B245F" w:rsidRDefault="003129D8" w:rsidP="009C4EE0">
      <w:pPr>
        <w:pStyle w:val="Akapitzlist"/>
        <w:numPr>
          <w:ilvl w:val="0"/>
          <w:numId w:val="42"/>
        </w:numPr>
        <w:spacing w:before="240" w:after="240" w:line="240" w:lineRule="auto"/>
        <w:ind w:left="1134" w:hanging="425"/>
        <w:jc w:val="both"/>
        <w:rPr>
          <w:rFonts w:asciiTheme="minorHAnsi" w:eastAsia="Calibri" w:hAnsiTheme="minorHAnsi" w:cstheme="minorHAnsi"/>
        </w:rPr>
      </w:pPr>
      <w:r w:rsidRPr="005B245F">
        <w:rPr>
          <w:rFonts w:asciiTheme="minorHAnsi" w:eastAsia="Calibri" w:hAnsiTheme="minorHAnsi" w:cstheme="minorHAnsi"/>
        </w:rPr>
        <w:t>dobór scen</w:t>
      </w:r>
      <w:r w:rsidR="009E3A2D">
        <w:rPr>
          <w:rFonts w:asciiTheme="minorHAnsi" w:eastAsia="Calibri" w:hAnsiTheme="minorHAnsi" w:cstheme="minorHAnsi"/>
        </w:rPr>
        <w:t>;</w:t>
      </w:r>
      <w:r w:rsidRPr="005B245F">
        <w:rPr>
          <w:rFonts w:asciiTheme="minorHAnsi" w:eastAsia="Calibri" w:hAnsiTheme="minorHAnsi" w:cstheme="minorHAnsi"/>
        </w:rPr>
        <w:t xml:space="preserve"> </w:t>
      </w:r>
    </w:p>
    <w:p w14:paraId="40A068D9" w14:textId="1FB8C97C" w:rsidR="005B245F" w:rsidRDefault="003129D8" w:rsidP="009C4EE0">
      <w:pPr>
        <w:pStyle w:val="Akapitzlist"/>
        <w:numPr>
          <w:ilvl w:val="0"/>
          <w:numId w:val="42"/>
        </w:numPr>
        <w:spacing w:before="240" w:after="240" w:line="240" w:lineRule="auto"/>
        <w:ind w:left="1134" w:hanging="425"/>
        <w:jc w:val="both"/>
        <w:rPr>
          <w:rFonts w:asciiTheme="minorHAnsi" w:eastAsia="Calibri" w:hAnsiTheme="minorHAnsi" w:cstheme="minorHAnsi"/>
        </w:rPr>
      </w:pPr>
      <w:r w:rsidRPr="005B245F">
        <w:rPr>
          <w:rFonts w:asciiTheme="minorHAnsi" w:eastAsia="Calibri" w:hAnsiTheme="minorHAnsi" w:cstheme="minorHAnsi"/>
        </w:rPr>
        <w:t>motyw przewodni</w:t>
      </w:r>
      <w:r w:rsidR="009E3A2D">
        <w:rPr>
          <w:rFonts w:asciiTheme="minorHAnsi" w:eastAsia="Calibri" w:hAnsiTheme="minorHAnsi" w:cstheme="minorHAnsi"/>
        </w:rPr>
        <w:t>;</w:t>
      </w:r>
    </w:p>
    <w:p w14:paraId="3F1A5CA3" w14:textId="68635FEC" w:rsidR="005B245F" w:rsidRDefault="005B245F" w:rsidP="009C4EE0">
      <w:pPr>
        <w:pStyle w:val="Akapitzlist"/>
        <w:numPr>
          <w:ilvl w:val="0"/>
          <w:numId w:val="42"/>
        </w:numPr>
        <w:spacing w:before="240" w:after="240" w:line="240" w:lineRule="auto"/>
        <w:ind w:left="1134" w:hanging="425"/>
        <w:jc w:val="both"/>
        <w:rPr>
          <w:rFonts w:asciiTheme="minorHAnsi" w:eastAsia="Calibri" w:hAnsiTheme="minorHAnsi" w:cstheme="minorHAnsi"/>
        </w:rPr>
      </w:pPr>
      <w:r>
        <w:rPr>
          <w:rFonts w:asciiTheme="minorHAnsi" w:eastAsia="Calibri" w:hAnsiTheme="minorHAnsi" w:cstheme="minorHAnsi"/>
        </w:rPr>
        <w:t>z</w:t>
      </w:r>
      <w:r w:rsidR="003129D8" w:rsidRPr="005B245F">
        <w:rPr>
          <w:rFonts w:asciiTheme="minorHAnsi" w:eastAsia="Calibri" w:hAnsiTheme="minorHAnsi" w:cstheme="minorHAnsi"/>
        </w:rPr>
        <w:t>godność koncepcji z założeniami Zamawiającego</w:t>
      </w:r>
      <w:r w:rsidR="009E3A2D">
        <w:rPr>
          <w:rFonts w:asciiTheme="minorHAnsi" w:eastAsia="Calibri" w:hAnsiTheme="minorHAnsi" w:cstheme="minorHAnsi"/>
        </w:rPr>
        <w:t>;</w:t>
      </w:r>
      <w:r w:rsidR="0019448A" w:rsidRPr="005B245F">
        <w:rPr>
          <w:rFonts w:asciiTheme="minorHAnsi" w:eastAsia="Calibri" w:hAnsiTheme="minorHAnsi" w:cstheme="minorHAnsi"/>
        </w:rPr>
        <w:t xml:space="preserve"> </w:t>
      </w:r>
    </w:p>
    <w:p w14:paraId="244682D5" w14:textId="5D0F907D" w:rsidR="005B245F" w:rsidRDefault="0019448A" w:rsidP="009C4EE0">
      <w:pPr>
        <w:pStyle w:val="Akapitzlist"/>
        <w:numPr>
          <w:ilvl w:val="0"/>
          <w:numId w:val="42"/>
        </w:numPr>
        <w:spacing w:before="240" w:after="240" w:line="240" w:lineRule="auto"/>
        <w:ind w:left="1134" w:hanging="425"/>
        <w:jc w:val="both"/>
        <w:rPr>
          <w:rFonts w:asciiTheme="minorHAnsi" w:eastAsia="Calibri" w:hAnsiTheme="minorHAnsi" w:cstheme="minorHAnsi"/>
        </w:rPr>
      </w:pPr>
      <w:r w:rsidRPr="005B245F">
        <w:rPr>
          <w:rFonts w:asciiTheme="minorHAnsi" w:eastAsia="Calibri" w:hAnsiTheme="minorHAnsi" w:cstheme="minorHAnsi"/>
        </w:rPr>
        <w:t>wypowiedzi liderów lokalnego ekosystemu biznesowego</w:t>
      </w:r>
      <w:r w:rsidR="009E3A2D">
        <w:rPr>
          <w:rFonts w:asciiTheme="minorHAnsi" w:eastAsia="Calibri" w:hAnsiTheme="minorHAnsi" w:cstheme="minorHAnsi"/>
        </w:rPr>
        <w:t>;</w:t>
      </w:r>
      <w:r w:rsidRPr="005B245F">
        <w:rPr>
          <w:rFonts w:asciiTheme="minorHAnsi" w:eastAsia="Calibri" w:hAnsiTheme="minorHAnsi" w:cstheme="minorHAnsi"/>
        </w:rPr>
        <w:t xml:space="preserve"> </w:t>
      </w:r>
    </w:p>
    <w:p w14:paraId="4565E204" w14:textId="77777777" w:rsidR="007E3C0B" w:rsidRDefault="0019448A" w:rsidP="009C4EE0">
      <w:pPr>
        <w:pStyle w:val="Akapitzlist"/>
        <w:numPr>
          <w:ilvl w:val="0"/>
          <w:numId w:val="42"/>
        </w:numPr>
        <w:spacing w:before="240" w:after="240" w:line="240" w:lineRule="auto"/>
        <w:ind w:left="1134" w:hanging="425"/>
        <w:jc w:val="both"/>
        <w:rPr>
          <w:rFonts w:asciiTheme="minorHAnsi" w:eastAsia="Calibri" w:hAnsiTheme="minorHAnsi" w:cstheme="minorHAnsi"/>
        </w:rPr>
      </w:pPr>
      <w:r w:rsidRPr="005B245F">
        <w:rPr>
          <w:rFonts w:asciiTheme="minorHAnsi" w:eastAsia="Calibri" w:hAnsiTheme="minorHAnsi" w:cstheme="minorHAnsi"/>
        </w:rPr>
        <w:t>zgodność koncepcji z zaproponowaną techniką lub technikami realizacji</w:t>
      </w:r>
      <w:r w:rsidR="007E3C0B">
        <w:rPr>
          <w:rFonts w:asciiTheme="minorHAnsi" w:eastAsia="Calibri" w:hAnsiTheme="minorHAnsi" w:cstheme="minorHAnsi"/>
        </w:rPr>
        <w:t>;</w:t>
      </w:r>
    </w:p>
    <w:p w14:paraId="222A0FDA" w14:textId="3C1F07CD" w:rsidR="005B245F" w:rsidRDefault="003129D8" w:rsidP="009C4EE0">
      <w:pPr>
        <w:pStyle w:val="Akapitzlist"/>
        <w:numPr>
          <w:ilvl w:val="0"/>
          <w:numId w:val="42"/>
        </w:numPr>
        <w:spacing w:before="240" w:after="240" w:line="240" w:lineRule="auto"/>
        <w:ind w:left="1134" w:hanging="425"/>
        <w:jc w:val="both"/>
        <w:rPr>
          <w:rFonts w:asciiTheme="minorHAnsi" w:eastAsia="Calibri" w:hAnsiTheme="minorHAnsi" w:cstheme="minorHAnsi"/>
        </w:rPr>
      </w:pPr>
      <w:r w:rsidRPr="005B245F">
        <w:rPr>
          <w:rFonts w:asciiTheme="minorHAnsi" w:eastAsia="Calibri" w:hAnsiTheme="minorHAnsi" w:cstheme="minorHAnsi"/>
        </w:rPr>
        <w:t>slogany/hasła</w:t>
      </w:r>
      <w:r w:rsidR="007E3C0B">
        <w:rPr>
          <w:rFonts w:asciiTheme="minorHAnsi" w:eastAsia="Calibri" w:hAnsiTheme="minorHAnsi" w:cstheme="minorHAnsi"/>
        </w:rPr>
        <w:t>;</w:t>
      </w:r>
    </w:p>
    <w:p w14:paraId="5DBAACF5" w14:textId="5D4098E4" w:rsidR="007E3C0B" w:rsidRDefault="002F5B88" w:rsidP="009C4EE0">
      <w:pPr>
        <w:pStyle w:val="Akapitzlist"/>
        <w:numPr>
          <w:ilvl w:val="0"/>
          <w:numId w:val="42"/>
        </w:numPr>
        <w:spacing w:before="240" w:after="240" w:line="240" w:lineRule="auto"/>
        <w:ind w:left="1134" w:hanging="425"/>
        <w:jc w:val="both"/>
        <w:rPr>
          <w:rFonts w:asciiTheme="minorHAnsi" w:eastAsia="Calibri" w:hAnsiTheme="minorHAnsi" w:cstheme="minorHAnsi"/>
        </w:rPr>
      </w:pPr>
      <w:r>
        <w:rPr>
          <w:rFonts w:asciiTheme="minorHAnsi" w:eastAsia="Calibri" w:hAnsiTheme="minorHAnsi" w:cstheme="minorHAnsi"/>
        </w:rPr>
        <w:t>propozycja doboru aktorów.</w:t>
      </w:r>
    </w:p>
    <w:p w14:paraId="1236570C" w14:textId="77777777" w:rsidR="00E625D9" w:rsidRDefault="00E625D9" w:rsidP="00E625D9">
      <w:pPr>
        <w:pStyle w:val="Akapitzlist"/>
        <w:spacing w:before="240" w:after="240" w:line="240" w:lineRule="auto"/>
        <w:ind w:left="1134"/>
        <w:jc w:val="both"/>
        <w:rPr>
          <w:rFonts w:asciiTheme="minorHAnsi" w:eastAsia="Calibri" w:hAnsiTheme="minorHAnsi" w:cstheme="minorHAnsi"/>
        </w:rPr>
      </w:pPr>
    </w:p>
    <w:p w14:paraId="11007124" w14:textId="71862CCD" w:rsidR="00E625D9" w:rsidRPr="00E625D9" w:rsidRDefault="00E625D9" w:rsidP="00E625D9">
      <w:pPr>
        <w:pStyle w:val="Akapitzlist"/>
        <w:spacing w:before="240" w:after="240"/>
        <w:jc w:val="both"/>
        <w:rPr>
          <w:rFonts w:asciiTheme="minorHAnsi" w:eastAsia="Calibri" w:hAnsiTheme="minorHAnsi" w:cstheme="minorHAnsi"/>
        </w:rPr>
      </w:pPr>
      <w:r w:rsidRPr="00E625D9">
        <w:rPr>
          <w:rFonts w:asciiTheme="minorHAnsi" w:eastAsia="Calibri" w:hAnsiTheme="minorHAnsi" w:cstheme="minorHAnsi"/>
        </w:rPr>
        <w:t>W</w:t>
      </w:r>
      <w:r>
        <w:rPr>
          <w:rFonts w:asciiTheme="minorHAnsi" w:eastAsia="Calibri" w:hAnsiTheme="minorHAnsi" w:cstheme="minorHAnsi"/>
        </w:rPr>
        <w:t xml:space="preserve"> </w:t>
      </w:r>
      <w:r w:rsidRPr="00E625D9">
        <w:rPr>
          <w:rFonts w:asciiTheme="minorHAnsi" w:eastAsia="Calibri" w:hAnsiTheme="minorHAnsi" w:cstheme="minorHAnsi"/>
        </w:rPr>
        <w:t xml:space="preserve">kryterium </w:t>
      </w:r>
      <w:r w:rsidRPr="00E625D9">
        <w:rPr>
          <w:rFonts w:asciiTheme="minorHAnsi" w:eastAsia="Calibri" w:hAnsiTheme="minorHAnsi" w:cstheme="minorHAnsi"/>
          <w:b/>
          <w:bCs/>
        </w:rPr>
        <w:t>“koncepcja kreatywna scenariusza”</w:t>
      </w:r>
      <w:r w:rsidRPr="00E625D9">
        <w:rPr>
          <w:rFonts w:asciiTheme="minorHAnsi" w:eastAsia="Calibri" w:hAnsiTheme="minorHAnsi" w:cstheme="minorHAnsi"/>
        </w:rPr>
        <w:t xml:space="preserve"> punkty zostaną przyznane w następujący sposób:</w:t>
      </w:r>
    </w:p>
    <w:tbl>
      <w:tblPr>
        <w:tblpPr w:leftFromText="141" w:rightFromText="141" w:vertAnchor="text" w:horzAnchor="margin" w:tblpY="494"/>
        <w:tblW w:w="10364" w:type="dxa"/>
        <w:tblCellMar>
          <w:left w:w="0" w:type="dxa"/>
          <w:right w:w="0" w:type="dxa"/>
        </w:tblCellMar>
        <w:tblLook w:val="04A0" w:firstRow="1" w:lastRow="0" w:firstColumn="1" w:lastColumn="0" w:noHBand="0" w:noVBand="1"/>
      </w:tblPr>
      <w:tblGrid>
        <w:gridCol w:w="556"/>
        <w:gridCol w:w="1166"/>
        <w:gridCol w:w="1209"/>
        <w:gridCol w:w="1199"/>
        <w:gridCol w:w="1168"/>
        <w:gridCol w:w="1017"/>
        <w:gridCol w:w="1261"/>
        <w:gridCol w:w="1241"/>
        <w:gridCol w:w="1547"/>
      </w:tblGrid>
      <w:tr w:rsidR="00E625D9" w:rsidRPr="000120CE" w14:paraId="2AEE455F" w14:textId="52F3BD9D" w:rsidTr="00E625D9">
        <w:trPr>
          <w:trHeight w:val="284"/>
        </w:trPr>
        <w:tc>
          <w:tcPr>
            <w:tcW w:w="556"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388866E5" w14:textId="1B2BD9C7" w:rsidR="007E3C0B" w:rsidRPr="00EF5284" w:rsidRDefault="00EF5284" w:rsidP="00E625D9">
            <w:pPr>
              <w:jc w:val="center"/>
              <w:rPr>
                <w:rFonts w:asciiTheme="minorHAnsi" w:hAnsiTheme="minorHAnsi" w:cstheme="minorHAnsi"/>
                <w:b/>
                <w:bCs/>
                <w:sz w:val="16"/>
                <w:szCs w:val="16"/>
              </w:rPr>
            </w:pPr>
            <w:r w:rsidRPr="00EF5284">
              <w:rPr>
                <w:rFonts w:asciiTheme="minorHAnsi" w:hAnsiTheme="minorHAnsi" w:cstheme="minorHAnsi"/>
                <w:b/>
                <w:bCs/>
                <w:sz w:val="16"/>
                <w:szCs w:val="16"/>
              </w:rPr>
              <w:t>Punkty</w:t>
            </w:r>
          </w:p>
        </w:tc>
        <w:tc>
          <w:tcPr>
            <w:tcW w:w="1166" w:type="dxa"/>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63E0355B" w14:textId="77777777" w:rsidR="007E3C0B" w:rsidRPr="000120CE" w:rsidRDefault="007E3C0B" w:rsidP="00E625D9">
            <w:pPr>
              <w:jc w:val="center"/>
              <w:rPr>
                <w:rFonts w:asciiTheme="minorHAnsi" w:hAnsiTheme="minorHAnsi" w:cstheme="minorHAnsi"/>
                <w:b/>
                <w:bCs/>
                <w:sz w:val="16"/>
                <w:szCs w:val="16"/>
              </w:rPr>
            </w:pPr>
            <w:r>
              <w:rPr>
                <w:rFonts w:asciiTheme="minorHAnsi" w:hAnsiTheme="minorHAnsi" w:cstheme="minorHAnsi"/>
                <w:b/>
                <w:bCs/>
                <w:sz w:val="16"/>
                <w:szCs w:val="16"/>
              </w:rPr>
              <w:t>k</w:t>
            </w:r>
            <w:r w:rsidRPr="000120CE">
              <w:rPr>
                <w:rFonts w:asciiTheme="minorHAnsi" w:hAnsiTheme="minorHAnsi" w:cstheme="minorHAnsi"/>
                <w:b/>
                <w:bCs/>
                <w:sz w:val="16"/>
                <w:szCs w:val="16"/>
              </w:rPr>
              <w:t>ompozycja (oceniana będzie jej spójność, kompleksowość przekazu, trafność połączenia poszczególnych elementów)</w:t>
            </w:r>
          </w:p>
        </w:tc>
        <w:tc>
          <w:tcPr>
            <w:tcW w:w="0" w:type="auto"/>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2B6BDFEB" w14:textId="77777777" w:rsidR="007E3C0B" w:rsidRPr="000120CE" w:rsidRDefault="007E3C0B" w:rsidP="00E625D9">
            <w:pPr>
              <w:jc w:val="center"/>
              <w:rPr>
                <w:rFonts w:asciiTheme="minorHAnsi" w:hAnsiTheme="minorHAnsi" w:cstheme="minorHAnsi"/>
                <w:b/>
                <w:bCs/>
                <w:sz w:val="16"/>
                <w:szCs w:val="16"/>
              </w:rPr>
            </w:pPr>
            <w:r w:rsidRPr="000120CE">
              <w:rPr>
                <w:rFonts w:asciiTheme="minorHAnsi" w:hAnsiTheme="minorHAnsi" w:cstheme="minorHAnsi"/>
                <w:b/>
                <w:bCs/>
                <w:sz w:val="16"/>
                <w:szCs w:val="16"/>
              </w:rPr>
              <w:t>dobór scen (oceniany pod kątem przekrojowego przedstawienia ekosystemu biznesowego)</w:t>
            </w:r>
          </w:p>
        </w:tc>
        <w:tc>
          <w:tcPr>
            <w:tcW w:w="0" w:type="auto"/>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6479F783" w14:textId="77777777" w:rsidR="007E3C0B" w:rsidRPr="000120CE" w:rsidRDefault="007E3C0B" w:rsidP="00E625D9">
            <w:pPr>
              <w:jc w:val="center"/>
              <w:rPr>
                <w:rFonts w:asciiTheme="minorHAnsi" w:hAnsiTheme="minorHAnsi" w:cstheme="minorHAnsi"/>
                <w:b/>
                <w:bCs/>
                <w:sz w:val="16"/>
                <w:szCs w:val="16"/>
              </w:rPr>
            </w:pPr>
            <w:r w:rsidRPr="000120CE">
              <w:rPr>
                <w:rFonts w:asciiTheme="minorHAnsi" w:hAnsiTheme="minorHAnsi" w:cstheme="minorHAnsi"/>
                <w:b/>
                <w:bCs/>
                <w:sz w:val="16"/>
                <w:szCs w:val="16"/>
              </w:rPr>
              <w:t>motyw przewodni (rozumiany jako istotny i dominujący element w spocie promocyjnym, nadający mu swoisty charakter)</w:t>
            </w:r>
          </w:p>
        </w:tc>
        <w:tc>
          <w:tcPr>
            <w:tcW w:w="0" w:type="auto"/>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36193ED2" w14:textId="77777777" w:rsidR="007E3C0B" w:rsidRPr="000120CE" w:rsidRDefault="007E3C0B" w:rsidP="00E625D9">
            <w:pPr>
              <w:jc w:val="center"/>
              <w:rPr>
                <w:rFonts w:asciiTheme="minorHAnsi" w:hAnsiTheme="minorHAnsi" w:cstheme="minorHAnsi"/>
                <w:b/>
                <w:bCs/>
                <w:sz w:val="16"/>
                <w:szCs w:val="16"/>
              </w:rPr>
            </w:pPr>
            <w:r w:rsidRPr="000120CE">
              <w:rPr>
                <w:rFonts w:asciiTheme="minorHAnsi" w:hAnsiTheme="minorHAnsi" w:cstheme="minorHAnsi"/>
                <w:b/>
                <w:bCs/>
                <w:sz w:val="16"/>
                <w:szCs w:val="16"/>
              </w:rPr>
              <w:t xml:space="preserve">zgodność koncepcji z założeniami </w:t>
            </w:r>
            <w:r>
              <w:rPr>
                <w:rFonts w:asciiTheme="minorHAnsi" w:hAnsiTheme="minorHAnsi" w:cstheme="minorHAnsi"/>
                <w:b/>
                <w:bCs/>
                <w:sz w:val="16"/>
                <w:szCs w:val="16"/>
              </w:rPr>
              <w:t>Z</w:t>
            </w:r>
            <w:r w:rsidRPr="000120CE">
              <w:rPr>
                <w:rFonts w:asciiTheme="minorHAnsi" w:hAnsiTheme="minorHAnsi" w:cstheme="minorHAnsi"/>
                <w:b/>
                <w:bCs/>
                <w:sz w:val="16"/>
                <w:szCs w:val="16"/>
              </w:rPr>
              <w:t>amawiającego</w:t>
            </w:r>
          </w:p>
        </w:tc>
        <w:tc>
          <w:tcPr>
            <w:tcW w:w="0" w:type="auto"/>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018BDD27" w14:textId="77777777" w:rsidR="007E3C0B" w:rsidRPr="000120CE" w:rsidRDefault="007E3C0B" w:rsidP="00E625D9">
            <w:pPr>
              <w:jc w:val="center"/>
              <w:rPr>
                <w:rFonts w:asciiTheme="minorHAnsi" w:hAnsiTheme="minorHAnsi" w:cstheme="minorHAnsi"/>
                <w:b/>
                <w:bCs/>
                <w:sz w:val="16"/>
                <w:szCs w:val="16"/>
              </w:rPr>
            </w:pPr>
            <w:r w:rsidRPr="000120CE">
              <w:rPr>
                <w:rFonts w:asciiTheme="minorHAnsi" w:hAnsiTheme="minorHAnsi" w:cstheme="minorHAnsi"/>
                <w:b/>
                <w:bCs/>
                <w:sz w:val="16"/>
                <w:szCs w:val="16"/>
              </w:rPr>
              <w:t>wypowiedzi liderów lokalnego ekosystemu biznesowego</w:t>
            </w:r>
          </w:p>
        </w:tc>
        <w:tc>
          <w:tcPr>
            <w:tcW w:w="0" w:type="auto"/>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bottom"/>
            <w:hideMark/>
          </w:tcPr>
          <w:p w14:paraId="6DAFD2FE" w14:textId="77777777" w:rsidR="007E3C0B" w:rsidRPr="000120CE" w:rsidRDefault="007E3C0B" w:rsidP="00E625D9">
            <w:pPr>
              <w:jc w:val="center"/>
              <w:rPr>
                <w:rFonts w:asciiTheme="minorHAnsi" w:hAnsiTheme="minorHAnsi" w:cstheme="minorHAnsi"/>
                <w:b/>
                <w:bCs/>
                <w:sz w:val="16"/>
                <w:szCs w:val="16"/>
              </w:rPr>
            </w:pPr>
            <w:r w:rsidRPr="000120CE">
              <w:rPr>
                <w:rFonts w:asciiTheme="minorHAnsi" w:hAnsiTheme="minorHAnsi" w:cstheme="minorHAnsi"/>
                <w:b/>
                <w:bCs/>
                <w:sz w:val="16"/>
                <w:szCs w:val="16"/>
              </w:rPr>
              <w:t>zgodność koncepcji kreatywnej z zaproponowaną techniką lub technikami realizacji</w:t>
            </w:r>
          </w:p>
        </w:tc>
        <w:tc>
          <w:tcPr>
            <w:tcW w:w="1241" w:type="dxa"/>
            <w:tcBorders>
              <w:top w:val="single" w:sz="6" w:space="0" w:color="000000"/>
              <w:left w:val="single" w:sz="6" w:space="0" w:color="CCCCCC"/>
              <w:bottom w:val="single" w:sz="6" w:space="0" w:color="000000"/>
              <w:right w:val="single" w:sz="4" w:space="0" w:color="auto"/>
            </w:tcBorders>
            <w:shd w:val="clear" w:color="auto" w:fill="D9D9D9" w:themeFill="background1" w:themeFillShade="D9"/>
            <w:tcMar>
              <w:top w:w="30" w:type="dxa"/>
              <w:left w:w="45" w:type="dxa"/>
              <w:bottom w:w="30" w:type="dxa"/>
              <w:right w:w="45" w:type="dxa"/>
            </w:tcMar>
            <w:vAlign w:val="bottom"/>
            <w:hideMark/>
          </w:tcPr>
          <w:p w14:paraId="0D3E5277" w14:textId="77777777" w:rsidR="007E3C0B" w:rsidRPr="000120CE" w:rsidRDefault="007E3C0B" w:rsidP="00E625D9">
            <w:pPr>
              <w:jc w:val="center"/>
              <w:rPr>
                <w:rFonts w:asciiTheme="minorHAnsi" w:hAnsiTheme="minorHAnsi" w:cstheme="minorHAnsi"/>
                <w:b/>
                <w:bCs/>
                <w:sz w:val="16"/>
                <w:szCs w:val="16"/>
              </w:rPr>
            </w:pPr>
            <w:r w:rsidRPr="000120CE">
              <w:rPr>
                <w:rFonts w:asciiTheme="minorHAnsi" w:hAnsiTheme="minorHAnsi" w:cstheme="minorHAnsi"/>
                <w:b/>
                <w:bCs/>
                <w:sz w:val="16"/>
                <w:szCs w:val="16"/>
              </w:rPr>
              <w:t xml:space="preserve">slogany/hasła </w:t>
            </w:r>
            <w:r>
              <w:rPr>
                <w:rFonts w:asciiTheme="minorHAnsi" w:hAnsiTheme="minorHAnsi" w:cstheme="minorHAnsi"/>
                <w:b/>
                <w:bCs/>
                <w:sz w:val="16"/>
                <w:szCs w:val="16"/>
              </w:rPr>
              <w:br/>
            </w:r>
            <w:r w:rsidRPr="000120CE">
              <w:rPr>
                <w:rFonts w:asciiTheme="minorHAnsi" w:hAnsiTheme="minorHAnsi" w:cstheme="minorHAnsi"/>
                <w:b/>
                <w:bCs/>
                <w:sz w:val="16"/>
                <w:szCs w:val="16"/>
              </w:rPr>
              <w:t>(przez slogany/hasła zamawiający rozumie kilkuwyrazowe wyrażenie komunikujące i oddające charakter Wrocławia, które zapadają w pamięć i oddają w pełni założenia projektowe)</w:t>
            </w:r>
          </w:p>
        </w:tc>
        <w:tc>
          <w:tcPr>
            <w:tcW w:w="1547"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bottom"/>
          </w:tcPr>
          <w:p w14:paraId="6BBE0C6B" w14:textId="030C7B30" w:rsidR="007E3C0B" w:rsidRPr="000120CE" w:rsidRDefault="002F5B88" w:rsidP="00E625D9">
            <w:pPr>
              <w:jc w:val="center"/>
              <w:rPr>
                <w:rFonts w:asciiTheme="minorHAnsi" w:hAnsiTheme="minorHAnsi" w:cstheme="minorHAnsi"/>
                <w:b/>
                <w:bCs/>
                <w:sz w:val="16"/>
                <w:szCs w:val="16"/>
              </w:rPr>
            </w:pPr>
            <w:r>
              <w:rPr>
                <w:rFonts w:asciiTheme="minorHAnsi" w:hAnsiTheme="minorHAnsi" w:cstheme="minorHAnsi"/>
                <w:b/>
                <w:bCs/>
                <w:sz w:val="16"/>
                <w:szCs w:val="16"/>
              </w:rPr>
              <w:t>propozycja doboru aktorów</w:t>
            </w:r>
          </w:p>
        </w:tc>
      </w:tr>
      <w:tr w:rsidR="007E3C0B" w:rsidRPr="000120CE" w14:paraId="70F5732F" w14:textId="16DB9452" w:rsidTr="00E625D9">
        <w:trPr>
          <w:trHeight w:val="284"/>
        </w:trPr>
        <w:tc>
          <w:tcPr>
            <w:tcW w:w="55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E81273"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0 pkt</w:t>
            </w:r>
          </w:p>
        </w:tc>
        <w:tc>
          <w:tcPr>
            <w:tcW w:w="1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187D74" w14:textId="77777777" w:rsidR="007E3C0B"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brak spójności, kompleksowości</w:t>
            </w:r>
            <w:r>
              <w:rPr>
                <w:rFonts w:asciiTheme="minorHAnsi" w:hAnsiTheme="minorHAnsi" w:cstheme="minorHAnsi"/>
                <w:sz w:val="16"/>
                <w:szCs w:val="16"/>
              </w:rPr>
              <w:t xml:space="preserve"> </w:t>
            </w:r>
            <w:r w:rsidRPr="0023414B">
              <w:rPr>
                <w:rFonts w:asciiTheme="minorHAnsi" w:hAnsiTheme="minorHAnsi" w:cstheme="minorHAnsi"/>
                <w:color w:val="000000" w:themeColor="text1"/>
                <w:sz w:val="16"/>
                <w:szCs w:val="16"/>
              </w:rPr>
              <w:t xml:space="preserve">przekazu, </w:t>
            </w:r>
          </w:p>
          <w:p w14:paraId="39917D0B"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nie przedstawiono trafnych połączeń poszczególnych elementów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76E7CA"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brak doboru scen pod kątem przekrojowego przedstawienia ekosystemu biznesowego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A6ED39"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brak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E7906E"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brak zgodności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9C9505"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brak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0D981D"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brak zgodności</w:t>
            </w:r>
          </w:p>
        </w:tc>
        <w:tc>
          <w:tcPr>
            <w:tcW w:w="1241"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07916C53" w14:textId="471622E9"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brak</w:t>
            </w:r>
          </w:p>
        </w:tc>
        <w:tc>
          <w:tcPr>
            <w:tcW w:w="1547" w:type="dxa"/>
            <w:tcBorders>
              <w:top w:val="single" w:sz="6" w:space="0" w:color="CCCCCC"/>
              <w:left w:val="single" w:sz="4" w:space="0" w:color="auto"/>
              <w:bottom w:val="single" w:sz="6" w:space="0" w:color="000000"/>
              <w:right w:val="single" w:sz="6" w:space="0" w:color="000000"/>
            </w:tcBorders>
            <w:vAlign w:val="bottom"/>
          </w:tcPr>
          <w:p w14:paraId="00D5BF52" w14:textId="704530E3" w:rsidR="007E3C0B" w:rsidRPr="000120CE" w:rsidRDefault="002F5B88" w:rsidP="00E625D9">
            <w:pPr>
              <w:jc w:val="center"/>
              <w:rPr>
                <w:rFonts w:asciiTheme="minorHAnsi" w:hAnsiTheme="minorHAnsi" w:cstheme="minorHAnsi"/>
                <w:sz w:val="16"/>
                <w:szCs w:val="16"/>
              </w:rPr>
            </w:pPr>
            <w:r>
              <w:rPr>
                <w:rFonts w:asciiTheme="minorHAnsi" w:hAnsiTheme="minorHAnsi" w:cstheme="minorHAnsi"/>
                <w:sz w:val="16"/>
                <w:szCs w:val="16"/>
              </w:rPr>
              <w:t>brak</w:t>
            </w:r>
          </w:p>
        </w:tc>
      </w:tr>
      <w:tr w:rsidR="007E3C0B" w:rsidRPr="000120CE" w14:paraId="15289AAB" w14:textId="1C2C4195" w:rsidTr="00E625D9">
        <w:trPr>
          <w:trHeight w:val="284"/>
        </w:trPr>
        <w:tc>
          <w:tcPr>
            <w:tcW w:w="55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50B369"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5 pkt</w:t>
            </w:r>
          </w:p>
        </w:tc>
        <w:tc>
          <w:tcPr>
            <w:tcW w:w="11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FF74D3"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 xml:space="preserve">spójna </w:t>
            </w:r>
            <w:r>
              <w:rPr>
                <w:rFonts w:asciiTheme="minorHAnsi" w:hAnsiTheme="minorHAnsi" w:cstheme="minorHAnsi"/>
                <w:sz w:val="16"/>
                <w:szCs w:val="16"/>
              </w:rPr>
              <w:t xml:space="preserve">                              </w:t>
            </w:r>
            <w:r w:rsidRPr="000120CE">
              <w:rPr>
                <w:rFonts w:asciiTheme="minorHAnsi" w:hAnsiTheme="minorHAnsi" w:cstheme="minorHAnsi"/>
                <w:sz w:val="16"/>
                <w:szCs w:val="16"/>
              </w:rPr>
              <w:t>i kompleksowa, trafne połączenia poszczególnych elementów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318689"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dobrane sceny pod kątem przekrojowego przedstawienia ekosystemu biznesowego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032557"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jest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BC3FEA"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występuje zgodność</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ECCE86"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występują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BBAE57"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występuje zgodność</w:t>
            </w:r>
          </w:p>
        </w:tc>
        <w:tc>
          <w:tcPr>
            <w:tcW w:w="1241"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141C1A46" w14:textId="77777777" w:rsidR="007E3C0B" w:rsidRPr="000120CE" w:rsidRDefault="007E3C0B" w:rsidP="00E625D9">
            <w:pPr>
              <w:jc w:val="center"/>
              <w:rPr>
                <w:rFonts w:asciiTheme="minorHAnsi" w:hAnsiTheme="minorHAnsi" w:cstheme="minorHAnsi"/>
                <w:sz w:val="16"/>
                <w:szCs w:val="16"/>
              </w:rPr>
            </w:pPr>
            <w:r w:rsidRPr="000120CE">
              <w:rPr>
                <w:rFonts w:asciiTheme="minorHAnsi" w:hAnsiTheme="minorHAnsi" w:cstheme="minorHAnsi"/>
                <w:sz w:val="16"/>
                <w:szCs w:val="16"/>
              </w:rPr>
              <w:t>występują</w:t>
            </w:r>
          </w:p>
        </w:tc>
        <w:tc>
          <w:tcPr>
            <w:tcW w:w="1547" w:type="dxa"/>
            <w:tcBorders>
              <w:top w:val="single" w:sz="6" w:space="0" w:color="CCCCCC"/>
              <w:left w:val="single" w:sz="4" w:space="0" w:color="auto"/>
              <w:bottom w:val="single" w:sz="6" w:space="0" w:color="000000"/>
              <w:right w:val="single" w:sz="6" w:space="0" w:color="000000"/>
            </w:tcBorders>
            <w:vAlign w:val="bottom"/>
          </w:tcPr>
          <w:p w14:paraId="68DCA234" w14:textId="7D400935" w:rsidR="007E3C0B" w:rsidRPr="000120CE" w:rsidRDefault="002F5B88" w:rsidP="00E625D9">
            <w:pPr>
              <w:jc w:val="center"/>
              <w:rPr>
                <w:rFonts w:asciiTheme="minorHAnsi" w:hAnsiTheme="minorHAnsi" w:cstheme="minorHAnsi"/>
                <w:sz w:val="16"/>
                <w:szCs w:val="16"/>
              </w:rPr>
            </w:pPr>
            <w:r>
              <w:rPr>
                <w:rFonts w:asciiTheme="minorHAnsi" w:hAnsiTheme="minorHAnsi" w:cstheme="minorHAnsi"/>
                <w:sz w:val="16"/>
                <w:szCs w:val="16"/>
              </w:rPr>
              <w:t>jest</w:t>
            </w:r>
          </w:p>
        </w:tc>
      </w:tr>
    </w:tbl>
    <w:p w14:paraId="1BA227F8" w14:textId="77777777" w:rsidR="00E13A4F" w:rsidRPr="0023414B" w:rsidRDefault="00E13A4F" w:rsidP="008825DA">
      <w:pPr>
        <w:pStyle w:val="Bezodstpw"/>
        <w:rPr>
          <w:rFonts w:eastAsia="Calibri"/>
        </w:rPr>
      </w:pPr>
    </w:p>
    <w:p w14:paraId="468CF1A8" w14:textId="77777777" w:rsidR="004D7FCD" w:rsidRDefault="004D7FCD" w:rsidP="008825DA">
      <w:pPr>
        <w:jc w:val="both"/>
        <w:rPr>
          <w:rFonts w:asciiTheme="minorHAnsi" w:eastAsia="Calibri" w:hAnsiTheme="minorHAnsi" w:cstheme="minorHAnsi"/>
          <w:sz w:val="22"/>
          <w:szCs w:val="22"/>
        </w:rPr>
      </w:pPr>
    </w:p>
    <w:p w14:paraId="5E8345F7" w14:textId="09FD3E4D" w:rsidR="005B3A2B" w:rsidRDefault="00E13A4F" w:rsidP="008825DA">
      <w:pPr>
        <w:spacing w:line="276" w:lineRule="auto"/>
        <w:ind w:left="709"/>
        <w:jc w:val="both"/>
        <w:rPr>
          <w:rFonts w:asciiTheme="minorHAnsi" w:eastAsia="Calibri" w:hAnsiTheme="minorHAnsi" w:cstheme="minorHAnsi"/>
          <w:sz w:val="22"/>
          <w:szCs w:val="22"/>
        </w:rPr>
      </w:pPr>
      <w:r w:rsidRPr="0023414B">
        <w:rPr>
          <w:rFonts w:asciiTheme="minorHAnsi" w:eastAsia="Calibri" w:hAnsiTheme="minorHAnsi" w:cstheme="minorHAnsi"/>
          <w:sz w:val="22"/>
          <w:szCs w:val="22"/>
        </w:rPr>
        <w:t>Punkty w kryterium “koncepcja kreatywna</w:t>
      </w:r>
      <w:r w:rsidR="00EF22D8" w:rsidRPr="0023414B">
        <w:rPr>
          <w:rFonts w:asciiTheme="minorHAnsi" w:eastAsia="Calibri" w:hAnsiTheme="minorHAnsi" w:cstheme="minorHAnsi"/>
          <w:sz w:val="22"/>
          <w:szCs w:val="22"/>
        </w:rPr>
        <w:t xml:space="preserve"> scenariusza</w:t>
      </w:r>
      <w:r w:rsidRPr="0023414B">
        <w:rPr>
          <w:rFonts w:asciiTheme="minorHAnsi" w:eastAsia="Calibri" w:hAnsiTheme="minorHAnsi" w:cstheme="minorHAnsi"/>
          <w:sz w:val="22"/>
          <w:szCs w:val="22"/>
        </w:rPr>
        <w:t>” przyznawane będą przez niezależną komisję składającą się</w:t>
      </w:r>
      <w:r w:rsidR="004D7FCD">
        <w:rPr>
          <w:rFonts w:asciiTheme="minorHAnsi" w:eastAsia="Calibri" w:hAnsiTheme="minorHAnsi" w:cstheme="minorHAnsi"/>
          <w:sz w:val="22"/>
          <w:szCs w:val="22"/>
        </w:rPr>
        <w:t xml:space="preserve"> </w:t>
      </w:r>
      <w:r w:rsidRPr="0023414B">
        <w:rPr>
          <w:rFonts w:asciiTheme="minorHAnsi" w:eastAsia="Calibri" w:hAnsiTheme="minorHAnsi" w:cstheme="minorHAnsi"/>
          <w:sz w:val="22"/>
          <w:szCs w:val="22"/>
        </w:rPr>
        <w:t xml:space="preserve">z </w:t>
      </w:r>
      <w:r w:rsidRPr="0023414B">
        <w:rPr>
          <w:rFonts w:asciiTheme="minorHAnsi" w:eastAsia="Calibri" w:hAnsiTheme="minorHAnsi" w:cstheme="minorHAnsi"/>
          <w:b/>
          <w:bCs/>
          <w:sz w:val="22"/>
          <w:szCs w:val="22"/>
        </w:rPr>
        <w:t xml:space="preserve">3 </w:t>
      </w:r>
      <w:r w:rsidR="00C7367B" w:rsidRPr="0023414B">
        <w:rPr>
          <w:rFonts w:asciiTheme="minorHAnsi" w:eastAsia="Calibri" w:hAnsiTheme="minorHAnsi" w:cstheme="minorHAnsi"/>
          <w:b/>
          <w:bCs/>
          <w:sz w:val="22"/>
          <w:szCs w:val="22"/>
        </w:rPr>
        <w:t>(trzech)</w:t>
      </w:r>
      <w:r w:rsidR="00C7367B" w:rsidRPr="0023414B">
        <w:rPr>
          <w:rFonts w:asciiTheme="minorHAnsi" w:eastAsia="Calibri" w:hAnsiTheme="minorHAnsi" w:cstheme="minorHAnsi"/>
          <w:sz w:val="22"/>
          <w:szCs w:val="22"/>
        </w:rPr>
        <w:t xml:space="preserve"> </w:t>
      </w:r>
      <w:r w:rsidRPr="0023414B">
        <w:rPr>
          <w:rFonts w:asciiTheme="minorHAnsi" w:eastAsia="Calibri" w:hAnsiTheme="minorHAnsi" w:cstheme="minorHAnsi"/>
          <w:sz w:val="22"/>
          <w:szCs w:val="22"/>
        </w:rPr>
        <w:t>osób prowadzących działania na rzecz promocji miasta</w:t>
      </w:r>
      <w:r w:rsidR="005C43D8">
        <w:rPr>
          <w:rFonts w:asciiTheme="minorHAnsi" w:eastAsia="Calibri" w:hAnsiTheme="minorHAnsi" w:cstheme="minorHAnsi"/>
          <w:sz w:val="22"/>
          <w:szCs w:val="22"/>
        </w:rPr>
        <w:t xml:space="preserve"> </w:t>
      </w:r>
      <w:r w:rsidRPr="0023414B">
        <w:rPr>
          <w:rFonts w:asciiTheme="minorHAnsi" w:eastAsia="Calibri" w:hAnsiTheme="minorHAnsi" w:cstheme="minorHAnsi"/>
          <w:sz w:val="22"/>
          <w:szCs w:val="22"/>
        </w:rPr>
        <w:t>i biznesu</w:t>
      </w:r>
      <w:r w:rsidR="00E560DC" w:rsidRPr="0023414B">
        <w:rPr>
          <w:rFonts w:asciiTheme="minorHAnsi" w:eastAsia="Calibri" w:hAnsiTheme="minorHAnsi" w:cstheme="minorHAnsi"/>
          <w:sz w:val="22"/>
          <w:szCs w:val="22"/>
        </w:rPr>
        <w:t xml:space="preserve">. </w:t>
      </w:r>
      <w:r w:rsidR="008825DA">
        <w:rPr>
          <w:rFonts w:asciiTheme="minorHAnsi" w:eastAsia="Calibri" w:hAnsiTheme="minorHAnsi" w:cstheme="minorHAnsi"/>
          <w:sz w:val="22"/>
          <w:szCs w:val="22"/>
        </w:rPr>
        <w:t>W</w:t>
      </w:r>
      <w:r w:rsidRPr="0023414B">
        <w:rPr>
          <w:rFonts w:asciiTheme="minorHAnsi" w:eastAsia="Calibri" w:hAnsiTheme="minorHAnsi" w:cstheme="minorHAnsi"/>
          <w:sz w:val="22"/>
          <w:szCs w:val="22"/>
        </w:rPr>
        <w:t xml:space="preserve"> każdym z</w:t>
      </w:r>
      <w:r w:rsidR="004D7FCD">
        <w:rPr>
          <w:rFonts w:asciiTheme="minorHAnsi" w:eastAsia="Calibri" w:hAnsiTheme="minorHAnsi" w:cstheme="minorHAnsi"/>
          <w:sz w:val="22"/>
          <w:szCs w:val="22"/>
        </w:rPr>
        <w:t xml:space="preserve"> </w:t>
      </w:r>
      <w:r w:rsidR="00786C40" w:rsidRPr="0023414B">
        <w:rPr>
          <w:rFonts w:asciiTheme="minorHAnsi" w:eastAsia="Calibri" w:hAnsiTheme="minorHAnsi" w:cstheme="minorHAnsi"/>
          <w:sz w:val="22"/>
          <w:szCs w:val="22"/>
        </w:rPr>
        <w:t xml:space="preserve">ośmiu </w:t>
      </w:r>
      <w:r w:rsidRPr="0023414B">
        <w:rPr>
          <w:rFonts w:asciiTheme="minorHAnsi" w:eastAsia="Calibri" w:hAnsiTheme="minorHAnsi" w:cstheme="minorHAnsi"/>
          <w:sz w:val="22"/>
          <w:szCs w:val="22"/>
        </w:rPr>
        <w:t>elementów oceny koncepcji kreatywnej scenariusza</w:t>
      </w:r>
      <w:r w:rsidR="008825DA">
        <w:rPr>
          <w:rFonts w:asciiTheme="minorHAnsi" w:eastAsia="Calibri" w:hAnsiTheme="minorHAnsi" w:cstheme="minorHAnsi"/>
          <w:sz w:val="22"/>
          <w:szCs w:val="22"/>
        </w:rPr>
        <w:t xml:space="preserve"> zostanie przyznane</w:t>
      </w:r>
      <w:r w:rsidRPr="0023414B">
        <w:rPr>
          <w:rFonts w:asciiTheme="minorHAnsi" w:eastAsia="Calibri" w:hAnsiTheme="minorHAnsi" w:cstheme="minorHAnsi"/>
          <w:sz w:val="22"/>
          <w:szCs w:val="22"/>
        </w:rPr>
        <w:t xml:space="preserve"> </w:t>
      </w:r>
      <w:r w:rsidR="0019448A" w:rsidRPr="0023414B">
        <w:rPr>
          <w:rFonts w:asciiTheme="minorHAnsi" w:eastAsia="Calibri" w:hAnsiTheme="minorHAnsi" w:cstheme="minorHAnsi"/>
          <w:b/>
          <w:bCs/>
          <w:sz w:val="22"/>
          <w:szCs w:val="22"/>
        </w:rPr>
        <w:t>0 lub 5 punktów</w:t>
      </w:r>
      <w:r w:rsidR="00E560DC" w:rsidRPr="0023414B">
        <w:rPr>
          <w:rFonts w:asciiTheme="minorHAnsi" w:eastAsia="Calibri" w:hAnsiTheme="minorHAnsi" w:cstheme="minorHAnsi"/>
          <w:sz w:val="22"/>
          <w:szCs w:val="22"/>
        </w:rPr>
        <w:t>.</w:t>
      </w:r>
      <w:r w:rsidRPr="0023414B">
        <w:rPr>
          <w:rFonts w:asciiTheme="minorHAnsi" w:eastAsia="Calibri" w:hAnsiTheme="minorHAnsi" w:cstheme="minorHAnsi"/>
          <w:sz w:val="22"/>
          <w:szCs w:val="22"/>
        </w:rPr>
        <w:t xml:space="preserve"> </w:t>
      </w:r>
    </w:p>
    <w:p w14:paraId="1E61CFC2" w14:textId="77777777" w:rsidR="008825DA" w:rsidRDefault="008825DA" w:rsidP="008825DA">
      <w:pPr>
        <w:jc w:val="both"/>
        <w:rPr>
          <w:rFonts w:asciiTheme="minorHAnsi" w:eastAsia="Calibri" w:hAnsiTheme="minorHAnsi" w:cstheme="minorHAnsi"/>
          <w:sz w:val="22"/>
          <w:szCs w:val="22"/>
        </w:rPr>
      </w:pPr>
    </w:p>
    <w:p w14:paraId="3B7B1022" w14:textId="534BCF70" w:rsidR="004D7FCD" w:rsidRDefault="004D7FCD" w:rsidP="008825DA">
      <w:pPr>
        <w:ind w:left="360"/>
        <w:jc w:val="both"/>
        <w:rPr>
          <w:rFonts w:ascii="Calibri" w:hAnsi="Calibri" w:cs="Calibri"/>
          <w:b/>
          <w:sz w:val="22"/>
          <w:szCs w:val="22"/>
          <w:shd w:val="clear" w:color="auto" w:fill="FFFFFF"/>
        </w:rPr>
      </w:pPr>
      <w:r w:rsidRPr="0023414B">
        <w:rPr>
          <w:rFonts w:ascii="Calibri" w:hAnsi="Calibri" w:cs="Calibri"/>
          <w:b/>
          <w:sz w:val="22"/>
          <w:szCs w:val="22"/>
          <w:shd w:val="clear" w:color="auto" w:fill="FFFFFF"/>
        </w:rPr>
        <w:lastRenderedPageBreak/>
        <w:t>W celu oceny Kryterium „Koncepcja kreatywna scenariusza”, Wykonawca zobowiązany jest do dołączenia do oferty opracowanej i podpisanej przez siebie „Koncepcji Kreatywnej Scenariusza” – formularz do wypełnienia stanowi załącznik nr 4 do niniejszego Zapytania ofertowego.</w:t>
      </w:r>
    </w:p>
    <w:p w14:paraId="460E9321" w14:textId="77777777" w:rsidR="00E625D9" w:rsidRPr="00C72898" w:rsidRDefault="00E625D9" w:rsidP="004D7FCD">
      <w:pPr>
        <w:jc w:val="both"/>
        <w:rPr>
          <w:rFonts w:asciiTheme="minorHAnsi" w:hAnsiTheme="minorHAnsi" w:cstheme="minorHAnsi"/>
          <w:b/>
          <w:sz w:val="22"/>
          <w:szCs w:val="22"/>
        </w:rPr>
      </w:pPr>
    </w:p>
    <w:p w14:paraId="19C2178F" w14:textId="18856871" w:rsidR="00E625D9" w:rsidRPr="00E625D9" w:rsidRDefault="00E625D9" w:rsidP="00E625D9">
      <w:pPr>
        <w:ind w:left="360"/>
        <w:jc w:val="both"/>
        <w:rPr>
          <w:rFonts w:asciiTheme="minorHAnsi" w:hAnsiTheme="minorHAnsi" w:cstheme="minorHAnsi"/>
          <w:b/>
          <w:sz w:val="22"/>
          <w:szCs w:val="22"/>
        </w:rPr>
      </w:pPr>
      <w:r w:rsidRPr="00C72898">
        <w:rPr>
          <w:rFonts w:asciiTheme="minorHAnsi" w:hAnsiTheme="minorHAnsi" w:cstheme="minorHAnsi"/>
          <w:b/>
          <w:sz w:val="22"/>
          <w:szCs w:val="22"/>
        </w:rPr>
        <w:t xml:space="preserve">Wykonawca za kryterium </w:t>
      </w:r>
      <w:r>
        <w:rPr>
          <w:rFonts w:asciiTheme="minorHAnsi" w:hAnsiTheme="minorHAnsi" w:cstheme="minorHAnsi"/>
          <w:b/>
          <w:sz w:val="22"/>
          <w:szCs w:val="22"/>
        </w:rPr>
        <w:t>KONCEPCJA KREATYWNA SCENARIUSZ</w:t>
      </w:r>
      <w:r w:rsidR="0090090A">
        <w:rPr>
          <w:rFonts w:asciiTheme="minorHAnsi" w:hAnsiTheme="minorHAnsi" w:cstheme="minorHAnsi"/>
          <w:b/>
          <w:sz w:val="22"/>
          <w:szCs w:val="22"/>
        </w:rPr>
        <w:t>A</w:t>
      </w:r>
      <w:r w:rsidRPr="00C72898">
        <w:rPr>
          <w:rFonts w:asciiTheme="minorHAnsi" w:hAnsiTheme="minorHAnsi" w:cstheme="minorHAnsi"/>
          <w:b/>
          <w:sz w:val="22"/>
          <w:szCs w:val="22"/>
        </w:rPr>
        <w:t xml:space="preserve"> może uzyskać maksymalnie</w:t>
      </w:r>
      <w:r w:rsidR="00624ADA">
        <w:rPr>
          <w:rFonts w:asciiTheme="minorHAnsi" w:hAnsiTheme="minorHAnsi" w:cstheme="minorHAnsi"/>
          <w:b/>
          <w:sz w:val="22"/>
          <w:szCs w:val="22"/>
        </w:rPr>
        <w:t xml:space="preserve"> </w:t>
      </w:r>
      <w:r w:rsidR="00624ADA">
        <w:rPr>
          <w:rFonts w:asciiTheme="minorHAnsi" w:hAnsiTheme="minorHAnsi" w:cstheme="minorHAnsi"/>
          <w:b/>
          <w:sz w:val="22"/>
          <w:szCs w:val="22"/>
        </w:rPr>
        <w:br/>
      </w:r>
      <w:r w:rsidR="00AB4F09">
        <w:rPr>
          <w:rFonts w:asciiTheme="minorHAnsi" w:hAnsiTheme="minorHAnsi" w:cstheme="minorHAnsi"/>
          <w:b/>
          <w:sz w:val="22"/>
          <w:szCs w:val="22"/>
        </w:rPr>
        <w:t xml:space="preserve">40 </w:t>
      </w:r>
      <w:r>
        <w:rPr>
          <w:rFonts w:asciiTheme="minorHAnsi" w:hAnsiTheme="minorHAnsi" w:cstheme="minorHAnsi"/>
          <w:b/>
          <w:sz w:val="22"/>
          <w:szCs w:val="22"/>
        </w:rPr>
        <w:t>pu</w:t>
      </w:r>
      <w:r w:rsidRPr="00C72898">
        <w:rPr>
          <w:rFonts w:asciiTheme="minorHAnsi" w:hAnsiTheme="minorHAnsi" w:cstheme="minorHAnsi"/>
          <w:b/>
          <w:sz w:val="22"/>
          <w:szCs w:val="22"/>
        </w:rPr>
        <w:t>nktów.</w:t>
      </w:r>
      <w:r w:rsidR="00DD1FA1" w:rsidRPr="0023414B">
        <w:rPr>
          <w:rFonts w:asciiTheme="minorHAnsi" w:eastAsia="Calibri" w:hAnsiTheme="minorHAnsi" w:cstheme="minorHAnsi"/>
          <w:b/>
          <w:sz w:val="22"/>
          <w:szCs w:val="22"/>
        </w:rPr>
        <w:t xml:space="preserve">   </w:t>
      </w:r>
      <w:r w:rsidR="00DB598F" w:rsidRPr="0023414B">
        <w:rPr>
          <w:rFonts w:asciiTheme="minorHAnsi" w:eastAsia="Calibri" w:hAnsiTheme="minorHAnsi" w:cstheme="minorHAnsi"/>
          <w:b/>
          <w:sz w:val="22"/>
          <w:szCs w:val="22"/>
        </w:rPr>
        <w:t xml:space="preserve"> </w:t>
      </w:r>
      <w:r w:rsidR="00DD1FA1" w:rsidRPr="0023414B">
        <w:rPr>
          <w:rFonts w:asciiTheme="minorHAnsi" w:eastAsia="Calibri" w:hAnsiTheme="minorHAnsi" w:cstheme="minorHAnsi"/>
          <w:b/>
          <w:sz w:val="22"/>
          <w:szCs w:val="22"/>
        </w:rPr>
        <w:t xml:space="preserve"> </w:t>
      </w:r>
    </w:p>
    <w:p w14:paraId="2E0204F6" w14:textId="6411CBBE" w:rsidR="00E560DC" w:rsidRPr="0023414B" w:rsidRDefault="00E560DC" w:rsidP="00E625D9">
      <w:pPr>
        <w:spacing w:before="240" w:after="240"/>
        <w:ind w:firstLine="360"/>
        <w:jc w:val="both"/>
        <w:rPr>
          <w:rFonts w:asciiTheme="minorHAnsi" w:eastAsia="Calibri" w:hAnsiTheme="minorHAnsi" w:cstheme="minorHAnsi"/>
          <w:b/>
          <w:sz w:val="22"/>
          <w:szCs w:val="22"/>
        </w:rPr>
      </w:pPr>
      <w:r w:rsidRPr="0023414B">
        <w:rPr>
          <w:rFonts w:asciiTheme="minorHAnsi" w:eastAsia="Calibri" w:hAnsiTheme="minorHAnsi" w:cstheme="minorHAnsi"/>
          <w:b/>
          <w:sz w:val="22"/>
          <w:szCs w:val="22"/>
        </w:rPr>
        <w:t>Całkowita liczba punktów zostanie obliczona następująco:</w:t>
      </w:r>
    </w:p>
    <w:p w14:paraId="644D0115" w14:textId="605D16C9" w:rsidR="003F17A9" w:rsidRDefault="00E560DC" w:rsidP="004D7FCD">
      <w:pPr>
        <w:spacing w:before="240" w:after="240"/>
        <w:ind w:left="709" w:hanging="709"/>
        <w:jc w:val="both"/>
        <w:rPr>
          <w:rFonts w:asciiTheme="minorHAnsi" w:eastAsia="Calibri" w:hAnsiTheme="minorHAnsi" w:cstheme="minorHAnsi"/>
          <w:b/>
          <w:sz w:val="22"/>
          <w:szCs w:val="22"/>
        </w:rPr>
      </w:pPr>
      <w:r w:rsidRPr="0023414B">
        <w:rPr>
          <w:rFonts w:asciiTheme="minorHAnsi" w:eastAsia="Calibri" w:hAnsiTheme="minorHAnsi" w:cstheme="minorHAnsi"/>
          <w:b/>
          <w:sz w:val="22"/>
          <w:szCs w:val="22"/>
        </w:rPr>
        <w:t xml:space="preserve">         </w:t>
      </w:r>
      <w:r w:rsidR="00DD1FA1" w:rsidRPr="0023414B">
        <w:rPr>
          <w:rFonts w:asciiTheme="minorHAnsi" w:eastAsia="Calibri" w:hAnsiTheme="minorHAnsi" w:cstheme="minorHAnsi"/>
          <w:b/>
          <w:sz w:val="22"/>
          <w:szCs w:val="22"/>
        </w:rPr>
        <w:t xml:space="preserve">    </w:t>
      </w:r>
      <w:r w:rsidRPr="0023414B">
        <w:rPr>
          <w:rFonts w:asciiTheme="minorHAnsi" w:eastAsia="Calibri" w:hAnsiTheme="minorHAnsi" w:cstheme="minorHAnsi"/>
          <w:b/>
          <w:sz w:val="22"/>
          <w:szCs w:val="22"/>
        </w:rPr>
        <w:t xml:space="preserve"> Punkty ogółem = Punkty za kryterium „Cena” + Punkty za kryterium “</w:t>
      </w:r>
      <w:r w:rsidR="00D178AD" w:rsidRPr="0023414B">
        <w:rPr>
          <w:rFonts w:asciiTheme="minorHAnsi" w:eastAsia="Calibri" w:hAnsiTheme="minorHAnsi" w:cstheme="minorHAnsi"/>
          <w:b/>
          <w:sz w:val="22"/>
          <w:szCs w:val="22"/>
        </w:rPr>
        <w:t>koncepcja kreatywna</w:t>
      </w:r>
      <w:r w:rsidR="00392CB0" w:rsidRPr="0023414B">
        <w:rPr>
          <w:rFonts w:asciiTheme="minorHAnsi" w:eastAsia="Calibri" w:hAnsiTheme="minorHAnsi" w:cstheme="minorHAnsi"/>
          <w:b/>
          <w:sz w:val="22"/>
          <w:szCs w:val="22"/>
        </w:rPr>
        <w:t xml:space="preserve"> scenariusza</w:t>
      </w:r>
      <w:r w:rsidRPr="0023414B">
        <w:rPr>
          <w:rFonts w:asciiTheme="minorHAnsi" w:eastAsia="Calibri" w:hAnsiTheme="minorHAnsi" w:cstheme="minorHAnsi"/>
          <w:b/>
          <w:sz w:val="22"/>
          <w:szCs w:val="22"/>
        </w:rPr>
        <w:t>”.</w:t>
      </w:r>
    </w:p>
    <w:p w14:paraId="51EFE1B6" w14:textId="40335151" w:rsidR="00624ADA" w:rsidRPr="00624ADA" w:rsidRDefault="00624ADA" w:rsidP="00624ADA">
      <w:pPr>
        <w:spacing w:before="240" w:after="24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Ocena końcowa oferty stanowić będzie sumę z ocen przyznanych w kryteriach cena i poza cenowych. Za najkorzystniejszą ofertę zostanie uznana oferta, która uzyska najwyższą liczbę punktów. </w:t>
      </w:r>
    </w:p>
    <w:p w14:paraId="7E6DB258" w14:textId="5FA1193D" w:rsidR="00C72898" w:rsidRPr="003E4AAA" w:rsidRDefault="00DA6E8B" w:rsidP="00C72898">
      <w:pPr>
        <w:numPr>
          <w:ilvl w:val="0"/>
          <w:numId w:val="1"/>
        </w:numPr>
        <w:ind w:left="567" w:hanging="141"/>
        <w:jc w:val="both"/>
        <w:rPr>
          <w:rFonts w:ascii="Calibri" w:hAnsi="Calibri" w:cs="Calibri"/>
          <w:b/>
          <w:sz w:val="22"/>
          <w:szCs w:val="22"/>
          <w:shd w:val="clear" w:color="auto" w:fill="FFFFFF"/>
        </w:rPr>
      </w:pPr>
      <w:r>
        <w:rPr>
          <w:rFonts w:ascii="Calibri" w:hAnsi="Calibri" w:cs="Calibri"/>
          <w:b/>
          <w:sz w:val="22"/>
          <w:szCs w:val="22"/>
          <w:shd w:val="clear" w:color="auto" w:fill="FFFFFF"/>
        </w:rPr>
        <w:t xml:space="preserve"> </w:t>
      </w:r>
      <w:r w:rsidR="00C72898" w:rsidRPr="003E4AAA">
        <w:rPr>
          <w:rFonts w:ascii="Calibri" w:hAnsi="Calibri" w:cs="Calibri"/>
          <w:b/>
          <w:sz w:val="22"/>
          <w:szCs w:val="22"/>
          <w:shd w:val="clear" w:color="auto" w:fill="FFFFFF"/>
        </w:rPr>
        <w:t>OPIS SPOSOBU PRZYGOTOWANIA OFERTY</w:t>
      </w:r>
      <w:r w:rsidR="00907A20">
        <w:rPr>
          <w:rFonts w:ascii="Calibri" w:hAnsi="Calibri" w:cs="Calibri"/>
          <w:b/>
          <w:sz w:val="22"/>
          <w:szCs w:val="22"/>
          <w:shd w:val="clear" w:color="auto" w:fill="FFFFFF"/>
        </w:rPr>
        <w:t xml:space="preserve"> ORAZ OBLICZENIA CENY</w:t>
      </w:r>
      <w:r w:rsidR="00C72898">
        <w:rPr>
          <w:rFonts w:ascii="Calibri" w:hAnsi="Calibri" w:cs="Calibri"/>
          <w:b/>
          <w:sz w:val="22"/>
          <w:szCs w:val="22"/>
          <w:shd w:val="clear" w:color="auto" w:fill="FFFFFF"/>
        </w:rPr>
        <w:t>:</w:t>
      </w:r>
    </w:p>
    <w:p w14:paraId="515FC770" w14:textId="77777777" w:rsidR="00C72898" w:rsidRDefault="00C72898" w:rsidP="00C72898">
      <w:pPr>
        <w:jc w:val="both"/>
        <w:rPr>
          <w:rFonts w:ascii="Calibri" w:hAnsi="Calibri" w:cs="Calibri"/>
          <w:b/>
          <w:sz w:val="22"/>
          <w:szCs w:val="22"/>
          <w:shd w:val="clear" w:color="auto" w:fill="FFFFFF"/>
        </w:rPr>
      </w:pPr>
    </w:p>
    <w:p w14:paraId="655362C9" w14:textId="77777777" w:rsidR="00907A20" w:rsidRDefault="00C72898" w:rsidP="00220EBB">
      <w:pPr>
        <w:numPr>
          <w:ilvl w:val="0"/>
          <w:numId w:val="3"/>
        </w:numPr>
        <w:ind w:left="1134" w:hanging="425"/>
        <w:jc w:val="both"/>
        <w:rPr>
          <w:rFonts w:ascii="Calibri" w:hAnsi="Calibri" w:cs="Calibri"/>
          <w:color w:val="000000"/>
          <w:sz w:val="22"/>
          <w:szCs w:val="22"/>
          <w:shd w:val="clear" w:color="auto" w:fill="FFFFFF"/>
        </w:rPr>
      </w:pPr>
      <w:r w:rsidRPr="00C75287">
        <w:rPr>
          <w:rFonts w:ascii="Calibri" w:hAnsi="Calibri" w:cs="Calibri"/>
          <w:color w:val="000000"/>
          <w:sz w:val="22"/>
          <w:szCs w:val="22"/>
          <w:shd w:val="clear" w:color="auto" w:fill="FFFFFF"/>
        </w:rPr>
        <w:t xml:space="preserve">Wykonawca </w:t>
      </w:r>
      <w:r>
        <w:rPr>
          <w:rFonts w:ascii="Calibri" w:hAnsi="Calibri" w:cs="Calibri"/>
          <w:color w:val="000000"/>
          <w:sz w:val="22"/>
          <w:szCs w:val="22"/>
          <w:shd w:val="clear" w:color="auto" w:fill="FFFFFF"/>
        </w:rPr>
        <w:t xml:space="preserve">składa </w:t>
      </w:r>
      <w:r w:rsidRPr="00A5200B">
        <w:rPr>
          <w:rFonts w:ascii="Calibri" w:hAnsi="Calibri" w:cs="Calibri"/>
          <w:color w:val="000000" w:themeColor="text1"/>
          <w:sz w:val="22"/>
          <w:szCs w:val="22"/>
          <w:shd w:val="clear" w:color="auto" w:fill="FFFFFF"/>
        </w:rPr>
        <w:t xml:space="preserve">ofertę </w:t>
      </w:r>
      <w:r w:rsidRPr="00A5200B">
        <w:rPr>
          <w:rFonts w:ascii="Calibri" w:hAnsi="Calibri" w:cs="Calibri"/>
          <w:color w:val="000000"/>
          <w:sz w:val="22"/>
          <w:szCs w:val="22"/>
          <w:shd w:val="clear" w:color="auto" w:fill="FFFFFF"/>
        </w:rPr>
        <w:t xml:space="preserve">na załączonym formularzu oferty – stanowiącym </w:t>
      </w:r>
      <w:r w:rsidRPr="00A5200B">
        <w:rPr>
          <w:rFonts w:ascii="Calibri" w:hAnsi="Calibri" w:cs="Calibri"/>
          <w:color w:val="000000"/>
          <w:sz w:val="22"/>
          <w:szCs w:val="22"/>
          <w:u w:val="single"/>
          <w:shd w:val="clear" w:color="auto" w:fill="FFFFFF"/>
        </w:rPr>
        <w:t>Załącznik nr 1</w:t>
      </w:r>
      <w:r w:rsidRPr="00A5200B">
        <w:rPr>
          <w:rFonts w:ascii="Calibri" w:hAnsi="Calibri" w:cs="Calibri"/>
          <w:color w:val="000000"/>
          <w:sz w:val="22"/>
          <w:szCs w:val="22"/>
          <w:shd w:val="clear" w:color="auto" w:fill="FFFFFF"/>
        </w:rPr>
        <w:t xml:space="preserve"> do </w:t>
      </w:r>
      <w:r w:rsidR="00436EDE">
        <w:rPr>
          <w:rFonts w:ascii="Calibri" w:hAnsi="Calibri" w:cs="Calibri"/>
          <w:color w:val="000000"/>
          <w:sz w:val="22"/>
          <w:szCs w:val="22"/>
          <w:shd w:val="clear" w:color="auto" w:fill="FFFFFF"/>
        </w:rPr>
        <w:t xml:space="preserve">niniejszego </w:t>
      </w:r>
      <w:r w:rsidRPr="00A5200B">
        <w:rPr>
          <w:rFonts w:ascii="Calibri" w:hAnsi="Calibri" w:cs="Calibri"/>
          <w:color w:val="000000"/>
          <w:sz w:val="22"/>
          <w:szCs w:val="22"/>
          <w:shd w:val="clear" w:color="auto" w:fill="FFFFFF"/>
        </w:rPr>
        <w:t xml:space="preserve">zapytania ofertowego wraz z pozostałymi załącznikami. </w:t>
      </w:r>
    </w:p>
    <w:p w14:paraId="6272FC10" w14:textId="0D2F6D24" w:rsidR="00C72898" w:rsidRPr="00A5200B" w:rsidRDefault="00C72898" w:rsidP="00220EBB">
      <w:pPr>
        <w:numPr>
          <w:ilvl w:val="0"/>
          <w:numId w:val="3"/>
        </w:numPr>
        <w:ind w:left="1134" w:hanging="425"/>
        <w:jc w:val="both"/>
        <w:rPr>
          <w:rFonts w:ascii="Calibri" w:hAnsi="Calibri" w:cs="Calibri"/>
          <w:color w:val="000000"/>
          <w:sz w:val="22"/>
          <w:szCs w:val="22"/>
          <w:shd w:val="clear" w:color="auto" w:fill="FFFFFF"/>
        </w:rPr>
      </w:pPr>
      <w:r w:rsidRPr="00A5200B">
        <w:rPr>
          <w:rFonts w:ascii="Calibri" w:hAnsi="Calibri" w:cs="Calibri"/>
          <w:color w:val="000000"/>
          <w:sz w:val="22"/>
          <w:szCs w:val="22"/>
          <w:shd w:val="clear" w:color="auto" w:fill="FFFFFF"/>
        </w:rPr>
        <w:t>Ofertę składa się w formie pisemnej</w:t>
      </w:r>
      <w:r w:rsidR="005B7798">
        <w:rPr>
          <w:rFonts w:ascii="Calibri" w:hAnsi="Calibri" w:cs="Calibri"/>
          <w:color w:val="000000"/>
          <w:sz w:val="22"/>
          <w:szCs w:val="22"/>
          <w:shd w:val="clear" w:color="auto" w:fill="FFFFFF"/>
        </w:rPr>
        <w:t xml:space="preserve"> lub drogą elektroniczną</w:t>
      </w:r>
      <w:r w:rsidRPr="00A5200B">
        <w:rPr>
          <w:rFonts w:ascii="Calibri" w:hAnsi="Calibri" w:cs="Calibri"/>
          <w:color w:val="000000"/>
          <w:sz w:val="22"/>
          <w:szCs w:val="22"/>
          <w:shd w:val="clear" w:color="auto" w:fill="FFFFFF"/>
        </w:rPr>
        <w:t>.</w:t>
      </w:r>
    </w:p>
    <w:p w14:paraId="046B5BB1" w14:textId="5E8FCBC3" w:rsidR="00907A20" w:rsidRPr="00DA3B9C" w:rsidRDefault="00C72898"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Wykonawca/Oferent podaje dla oferowanej usługi, uwzględniając  jej pełen zakres i wynikające </w:t>
      </w:r>
      <w:r w:rsidR="004022A2">
        <w:rPr>
          <w:rFonts w:ascii="Calibri" w:hAnsi="Calibri" w:cs="Calibri"/>
          <w:sz w:val="22"/>
          <w:szCs w:val="22"/>
          <w:shd w:val="clear" w:color="auto" w:fill="FFFFFF"/>
        </w:rPr>
        <w:br/>
      </w:r>
      <w:r w:rsidRPr="00DA3B9C">
        <w:rPr>
          <w:rFonts w:ascii="Calibri" w:hAnsi="Calibri" w:cs="Calibri"/>
          <w:sz w:val="22"/>
          <w:szCs w:val="22"/>
          <w:shd w:val="clear" w:color="auto" w:fill="FFFFFF"/>
        </w:rPr>
        <w:t xml:space="preserve">z tytułu jej wykonania koszty – jako cenę brutto. Kwotę należy wpisać w formularzu ofertowym, stanowiącym </w:t>
      </w:r>
      <w:r w:rsidRPr="00DA3B9C">
        <w:rPr>
          <w:rFonts w:ascii="Calibri" w:hAnsi="Calibri" w:cs="Calibri"/>
          <w:sz w:val="22"/>
          <w:szCs w:val="22"/>
          <w:u w:val="single"/>
          <w:shd w:val="clear" w:color="auto" w:fill="FFFFFF"/>
        </w:rPr>
        <w:t>Załącznik nr 1</w:t>
      </w:r>
      <w:r w:rsidRPr="00DA3B9C">
        <w:rPr>
          <w:rFonts w:ascii="Calibri" w:hAnsi="Calibri" w:cs="Calibri"/>
          <w:sz w:val="22"/>
          <w:szCs w:val="22"/>
          <w:shd w:val="clear" w:color="auto" w:fill="FFFFFF"/>
        </w:rPr>
        <w:t xml:space="preserve"> do </w:t>
      </w:r>
      <w:r w:rsidR="00436EDE" w:rsidRPr="00DA3B9C">
        <w:rPr>
          <w:rFonts w:ascii="Calibri" w:hAnsi="Calibri" w:cs="Calibri"/>
          <w:sz w:val="22"/>
          <w:szCs w:val="22"/>
          <w:shd w:val="clear" w:color="auto" w:fill="FFFFFF"/>
        </w:rPr>
        <w:t xml:space="preserve">niniejszego </w:t>
      </w:r>
      <w:r w:rsidRPr="00DA3B9C">
        <w:rPr>
          <w:rFonts w:ascii="Calibri" w:hAnsi="Calibri" w:cs="Calibri"/>
          <w:sz w:val="22"/>
          <w:szCs w:val="22"/>
          <w:shd w:val="clear" w:color="auto" w:fill="FFFFFF"/>
        </w:rPr>
        <w:t xml:space="preserve">zapytania ofertowego. </w:t>
      </w:r>
    </w:p>
    <w:p w14:paraId="6B16CB76" w14:textId="77777777" w:rsidR="00907A20" w:rsidRPr="00DA3B9C"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Cena ma być wyrażona w złotych polskich z uwzględnieniem należnego podatku VAT. </w:t>
      </w:r>
    </w:p>
    <w:p w14:paraId="39E34945" w14:textId="77777777" w:rsidR="00907A20" w:rsidRPr="00DA3B9C"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Cenę oferty należy podać z dokładnością do dwóch miejsc po przecinku (zł/gr). </w:t>
      </w:r>
    </w:p>
    <w:p w14:paraId="78107D25" w14:textId="7D3B00EA" w:rsidR="004A4286"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Cena oferty powinna obejmować pełny zakres prac</w:t>
      </w:r>
      <w:r w:rsidR="00B13420" w:rsidRPr="00DA3B9C">
        <w:rPr>
          <w:rFonts w:ascii="Calibri" w:hAnsi="Calibri" w:cs="Calibri"/>
          <w:sz w:val="22"/>
          <w:szCs w:val="22"/>
          <w:shd w:val="clear" w:color="auto" w:fill="FFFFFF"/>
        </w:rPr>
        <w:t>/usług</w:t>
      </w:r>
      <w:r w:rsidRPr="00DA3B9C">
        <w:rPr>
          <w:rFonts w:ascii="Calibri" w:hAnsi="Calibri" w:cs="Calibri"/>
          <w:sz w:val="22"/>
          <w:szCs w:val="22"/>
          <w:shd w:val="clear" w:color="auto" w:fill="FFFFFF"/>
        </w:rPr>
        <w:t xml:space="preserve"> określonych w zapytaniu </w:t>
      </w:r>
      <w:r w:rsidR="000654B5" w:rsidRPr="00DA3B9C">
        <w:rPr>
          <w:rFonts w:ascii="Calibri" w:hAnsi="Calibri" w:cs="Calibri"/>
          <w:sz w:val="22"/>
          <w:szCs w:val="22"/>
          <w:shd w:val="clear" w:color="auto" w:fill="FFFFFF"/>
        </w:rPr>
        <w:t xml:space="preserve">ofertowym </w:t>
      </w:r>
      <w:r w:rsidRPr="00DA3B9C">
        <w:rPr>
          <w:rFonts w:ascii="Calibri" w:hAnsi="Calibri" w:cs="Calibri"/>
          <w:sz w:val="22"/>
          <w:szCs w:val="22"/>
          <w:shd w:val="clear" w:color="auto" w:fill="FFFFFF"/>
        </w:rPr>
        <w:t xml:space="preserve">oraz uwzględniać wszystkie koszty związane z wykonaniem przedmiotu zamówienia. </w:t>
      </w:r>
    </w:p>
    <w:p w14:paraId="5B9F04FF" w14:textId="4C9AD14D" w:rsidR="006837A2" w:rsidRPr="00DA3B9C" w:rsidRDefault="006837A2" w:rsidP="00220EBB">
      <w:pPr>
        <w:numPr>
          <w:ilvl w:val="0"/>
          <w:numId w:val="3"/>
        </w:numPr>
        <w:ind w:left="1134" w:hanging="425"/>
        <w:jc w:val="both"/>
        <w:rPr>
          <w:rFonts w:ascii="Calibri" w:hAnsi="Calibri" w:cs="Calibri"/>
          <w:sz w:val="22"/>
          <w:szCs w:val="22"/>
          <w:shd w:val="clear" w:color="auto" w:fill="FFFFFF"/>
        </w:rPr>
      </w:pPr>
      <w:r>
        <w:rPr>
          <w:rFonts w:ascii="Calibri" w:hAnsi="Calibri" w:cs="Calibri"/>
          <w:sz w:val="22"/>
          <w:szCs w:val="22"/>
          <w:shd w:val="clear" w:color="auto" w:fill="FFFFFF"/>
        </w:rPr>
        <w:t>Cena ofertowa jest niezmienna przez cały okres realizacji przedmiotu zamówienia.</w:t>
      </w:r>
    </w:p>
    <w:p w14:paraId="0C51A8EB" w14:textId="77777777" w:rsidR="004A4286" w:rsidRPr="00DA3B9C"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W wyniku nieuwzględnienia okoliczności, które mogą wpłynąć na cenę zamówienia Wykonawca ponosić będzie skutki błędów w ofercie. </w:t>
      </w:r>
    </w:p>
    <w:p w14:paraId="3B1150B6" w14:textId="5BA92A5F" w:rsidR="00907A20"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Od Wykonawcy wymagane jest szczegółowe zapoznanie się z przedmiotem zapytania ofertowego, a także sprawdzenie warunków wykonania zamówienia oraz skalkulowania ceny oferty z należytą starannością. </w:t>
      </w:r>
    </w:p>
    <w:p w14:paraId="0D7AF64E" w14:textId="77777777" w:rsidR="00F43EE9" w:rsidRPr="00C72898" w:rsidRDefault="00F43EE9" w:rsidP="00C2150B">
      <w:pPr>
        <w:jc w:val="both"/>
        <w:rPr>
          <w:rFonts w:asciiTheme="minorHAnsi" w:hAnsiTheme="minorHAnsi" w:cstheme="minorHAnsi"/>
          <w:b/>
          <w:bCs/>
          <w:color w:val="000000"/>
          <w:shd w:val="clear" w:color="auto" w:fill="FFFFFF"/>
        </w:rPr>
      </w:pPr>
    </w:p>
    <w:p w14:paraId="5F33492F" w14:textId="79A1B930" w:rsidR="004C5875" w:rsidRPr="00A96A1D" w:rsidRDefault="00C72898" w:rsidP="00A96A1D">
      <w:pPr>
        <w:pStyle w:val="Akapitzlist"/>
        <w:numPr>
          <w:ilvl w:val="0"/>
          <w:numId w:val="1"/>
        </w:numP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TERMIN ORAZ MIEJSCE SKŁADANIA </w:t>
      </w:r>
      <w:r w:rsidR="00B13420">
        <w:rPr>
          <w:rFonts w:asciiTheme="minorHAnsi" w:hAnsiTheme="minorHAnsi" w:cstheme="minorHAnsi"/>
          <w:b/>
          <w:bCs/>
          <w:color w:val="000000"/>
          <w:shd w:val="clear" w:color="auto" w:fill="FFFFFF"/>
        </w:rPr>
        <w:t xml:space="preserve">I OTWARCIA </w:t>
      </w:r>
      <w:r>
        <w:rPr>
          <w:rFonts w:asciiTheme="minorHAnsi" w:hAnsiTheme="minorHAnsi" w:cstheme="minorHAnsi"/>
          <w:b/>
          <w:bCs/>
          <w:color w:val="000000"/>
          <w:shd w:val="clear" w:color="auto" w:fill="FFFFFF"/>
        </w:rPr>
        <w:t>OFERT:</w:t>
      </w:r>
    </w:p>
    <w:p w14:paraId="6E383FAE" w14:textId="77777777" w:rsidR="00AB530C" w:rsidRPr="00A72DEE" w:rsidRDefault="00AB530C" w:rsidP="009C4EE0">
      <w:pPr>
        <w:pStyle w:val="Akapitzlist"/>
        <w:numPr>
          <w:ilvl w:val="0"/>
          <w:numId w:val="15"/>
        </w:numPr>
        <w:jc w:val="both"/>
        <w:rPr>
          <w:rFonts w:cs="Calibri"/>
          <w:b/>
          <w:bCs/>
          <w:shd w:val="clear" w:color="auto" w:fill="FFFFFF"/>
        </w:rPr>
      </w:pPr>
      <w:r w:rsidRPr="00A72DEE">
        <w:rPr>
          <w:rFonts w:asciiTheme="minorHAnsi" w:hAnsiTheme="minorHAnsi" w:cstheme="minorHAnsi"/>
          <w:b/>
          <w:bCs/>
          <w:shd w:val="clear" w:color="auto" w:fill="FFFFFF"/>
        </w:rPr>
        <w:t>Termin oraz miejsce składania ofert:</w:t>
      </w:r>
    </w:p>
    <w:p w14:paraId="6E36D42D" w14:textId="4D88D56D" w:rsidR="00C72898" w:rsidRPr="00DA3B9C" w:rsidRDefault="00C72898" w:rsidP="009C4EE0">
      <w:pPr>
        <w:pStyle w:val="Akapitzlist"/>
        <w:numPr>
          <w:ilvl w:val="0"/>
          <w:numId w:val="18"/>
        </w:numPr>
        <w:jc w:val="both"/>
        <w:rPr>
          <w:rFonts w:cs="Calibri"/>
          <w:shd w:val="clear" w:color="auto" w:fill="FFFFFF"/>
        </w:rPr>
      </w:pPr>
      <w:r w:rsidRPr="00DA3B9C">
        <w:rPr>
          <w:rFonts w:asciiTheme="minorHAnsi" w:hAnsiTheme="minorHAnsi" w:cstheme="minorHAnsi"/>
          <w:shd w:val="clear" w:color="auto" w:fill="FFFFFF"/>
        </w:rPr>
        <w:t>Oferty przygotowane</w:t>
      </w:r>
      <w:r w:rsidRPr="00DA3B9C">
        <w:rPr>
          <w:rFonts w:cs="Calibri"/>
          <w:shd w:val="clear" w:color="auto" w:fill="FFFFFF"/>
        </w:rPr>
        <w:t xml:space="preserve"> wg. wzoru stanowiącego Załącznik nr 1 wraz z pozostałymi załącznikami do niniejszego zapytania, </w:t>
      </w:r>
      <w:r w:rsidR="005B7798">
        <w:rPr>
          <w:rFonts w:cs="Calibri"/>
          <w:shd w:val="clear" w:color="auto" w:fill="FFFFFF"/>
        </w:rPr>
        <w:t>można</w:t>
      </w:r>
      <w:r w:rsidR="005B7798" w:rsidRPr="00DA3B9C">
        <w:rPr>
          <w:rFonts w:cs="Calibri"/>
          <w:shd w:val="clear" w:color="auto" w:fill="FFFFFF"/>
        </w:rPr>
        <w:t xml:space="preserve"> </w:t>
      </w:r>
      <w:r w:rsidRPr="00DA3B9C">
        <w:rPr>
          <w:rFonts w:cs="Calibri"/>
          <w:shd w:val="clear" w:color="auto" w:fill="FFFFFF"/>
        </w:rPr>
        <w:t>złożyć osobiście/pocztą/kurierem</w:t>
      </w:r>
      <w:r w:rsidR="00195690">
        <w:rPr>
          <w:rFonts w:cs="Calibri"/>
          <w:shd w:val="clear" w:color="auto" w:fill="FFFFFF"/>
        </w:rPr>
        <w:t xml:space="preserve"> (w zamkniętej kopercie)</w:t>
      </w:r>
      <w:r w:rsidRPr="00DA3B9C">
        <w:rPr>
          <w:rFonts w:cs="Calibri"/>
          <w:shd w:val="clear" w:color="auto" w:fill="FFFFFF"/>
        </w:rPr>
        <w:t xml:space="preserve"> </w:t>
      </w:r>
      <w:r w:rsidR="001D54CA">
        <w:rPr>
          <w:rFonts w:cs="Calibri"/>
          <w:shd w:val="clear" w:color="auto" w:fill="FFFFFF"/>
        </w:rPr>
        <w:br/>
      </w:r>
      <w:r w:rsidRPr="00DA3B9C">
        <w:rPr>
          <w:rFonts w:cs="Calibri"/>
          <w:shd w:val="clear" w:color="auto" w:fill="FFFFFF"/>
        </w:rPr>
        <w:t>w siedzibie Zamawiającego na adres Zamawiającego wskazany poniżej:</w:t>
      </w:r>
    </w:p>
    <w:p w14:paraId="1C675ADE" w14:textId="77777777" w:rsidR="00B13420" w:rsidRPr="00DA3B9C" w:rsidRDefault="00B13420" w:rsidP="00B13420">
      <w:pPr>
        <w:pStyle w:val="Akapitzlist"/>
        <w:ind w:left="1125"/>
        <w:jc w:val="both"/>
        <w:rPr>
          <w:rFonts w:cs="Calibri"/>
          <w:shd w:val="clear" w:color="auto" w:fill="FFFFFF"/>
        </w:rPr>
      </w:pPr>
    </w:p>
    <w:p w14:paraId="0E40A1E1" w14:textId="77777777" w:rsidR="00C72898" w:rsidRPr="00DA3B9C" w:rsidRDefault="00C72898" w:rsidP="00C72898">
      <w:pPr>
        <w:pStyle w:val="Akapitzlist"/>
        <w:ind w:left="765" w:hanging="623"/>
        <w:jc w:val="center"/>
        <w:rPr>
          <w:rFonts w:cs="Calibri"/>
          <w:shd w:val="clear" w:color="auto" w:fill="FFFFFF"/>
        </w:rPr>
      </w:pPr>
      <w:r w:rsidRPr="00DA3B9C">
        <w:rPr>
          <w:rFonts w:cs="Calibri"/>
          <w:b/>
          <w:shd w:val="clear" w:color="auto" w:fill="FFFFFF"/>
        </w:rPr>
        <w:t>Agencja Rozwoju Aglomeracji Wrocławskiej SA</w:t>
      </w:r>
    </w:p>
    <w:p w14:paraId="608EE0A5" w14:textId="77777777" w:rsidR="00C72898" w:rsidRPr="00DA3B9C" w:rsidRDefault="00C72898" w:rsidP="00C72898">
      <w:pPr>
        <w:pStyle w:val="Akapitzlist"/>
        <w:ind w:left="765" w:hanging="623"/>
        <w:jc w:val="center"/>
        <w:rPr>
          <w:rFonts w:cs="Calibri"/>
          <w:b/>
          <w:shd w:val="clear" w:color="auto" w:fill="FFFFFF"/>
        </w:rPr>
      </w:pPr>
      <w:r w:rsidRPr="00DA3B9C">
        <w:rPr>
          <w:rFonts w:cs="Calibri"/>
          <w:b/>
          <w:shd w:val="clear" w:color="auto" w:fill="FFFFFF"/>
        </w:rPr>
        <w:t>Pl. Solny 14, 50-062 Wrocław</w:t>
      </w:r>
    </w:p>
    <w:p w14:paraId="79BAB419" w14:textId="4F74AD90" w:rsidR="00C72898" w:rsidRDefault="00C72898" w:rsidP="00FF45D2">
      <w:pPr>
        <w:pStyle w:val="Akapitzlist"/>
        <w:ind w:left="765" w:hanging="623"/>
        <w:jc w:val="center"/>
        <w:rPr>
          <w:rFonts w:cs="Calibri"/>
          <w:b/>
          <w:shd w:val="clear" w:color="auto" w:fill="FFFFFF"/>
        </w:rPr>
      </w:pPr>
      <w:r w:rsidRPr="00DA3B9C">
        <w:rPr>
          <w:rFonts w:cs="Calibri"/>
          <w:b/>
          <w:shd w:val="clear" w:color="auto" w:fill="FFFFFF"/>
        </w:rPr>
        <w:t>Piętro II, Sekretariat</w:t>
      </w:r>
    </w:p>
    <w:p w14:paraId="4A334BA6" w14:textId="2CE9ED15" w:rsidR="00195690" w:rsidRDefault="00195690" w:rsidP="00FF45D2">
      <w:pPr>
        <w:pStyle w:val="Akapitzlist"/>
        <w:ind w:left="765" w:hanging="623"/>
        <w:jc w:val="center"/>
        <w:rPr>
          <w:rFonts w:cs="Calibri"/>
          <w:b/>
          <w:shd w:val="clear" w:color="auto" w:fill="FFFFFF"/>
        </w:rPr>
      </w:pPr>
    </w:p>
    <w:p w14:paraId="253906F0" w14:textId="0A58673F" w:rsidR="00195690" w:rsidRPr="0023414B" w:rsidRDefault="00195690" w:rsidP="001D54CA">
      <w:pPr>
        <w:pStyle w:val="Akapitzlist"/>
        <w:ind w:left="1485"/>
        <w:jc w:val="both"/>
        <w:rPr>
          <w:rFonts w:cs="Calibri"/>
          <w:color w:val="000000" w:themeColor="text1"/>
          <w:shd w:val="clear" w:color="auto" w:fill="FFFFFF"/>
        </w:rPr>
      </w:pPr>
      <w:r w:rsidRPr="0023414B">
        <w:rPr>
          <w:rFonts w:cs="Calibri"/>
          <w:color w:val="000000" w:themeColor="text1"/>
          <w:shd w:val="clear" w:color="auto" w:fill="FFFFFF"/>
        </w:rPr>
        <w:t xml:space="preserve">lub przesłać na adres: </w:t>
      </w:r>
      <w:hyperlink r:id="rId9" w:history="1">
        <w:r w:rsidRPr="0023414B">
          <w:rPr>
            <w:rStyle w:val="Hipercze"/>
            <w:rFonts w:cs="Calibri"/>
            <w:color w:val="000000" w:themeColor="text1"/>
            <w:shd w:val="clear" w:color="auto" w:fill="FFFFFF"/>
          </w:rPr>
          <w:t>mateusz.jarzombek@araw.pl</w:t>
        </w:r>
      </w:hyperlink>
      <w:r w:rsidRPr="0023414B">
        <w:rPr>
          <w:rStyle w:val="Hipercze"/>
          <w:rFonts w:cs="Calibri"/>
          <w:color w:val="000000" w:themeColor="text1"/>
          <w:u w:val="none"/>
          <w:shd w:val="clear" w:color="auto" w:fill="FFFFFF"/>
        </w:rPr>
        <w:t xml:space="preserve"> lub za pośrednictwem </w:t>
      </w:r>
      <w:r w:rsidRPr="0023414B">
        <w:rPr>
          <w:color w:val="000000" w:themeColor="text1"/>
        </w:rPr>
        <w:t>serwisu: https://bazakonkurencyjnosci.funduszeeuropejskie.gov.pl</w:t>
      </w:r>
    </w:p>
    <w:p w14:paraId="2D439096" w14:textId="28F01300" w:rsidR="006C35D2" w:rsidRPr="0023414B" w:rsidRDefault="00C72898" w:rsidP="009C4EE0">
      <w:pPr>
        <w:pStyle w:val="Akapitzlist"/>
        <w:numPr>
          <w:ilvl w:val="0"/>
          <w:numId w:val="18"/>
        </w:numPr>
        <w:jc w:val="both"/>
        <w:rPr>
          <w:rFonts w:cs="Calibri"/>
          <w:color w:val="000000" w:themeColor="text1"/>
          <w:shd w:val="clear" w:color="auto" w:fill="FFFFFF"/>
        </w:rPr>
      </w:pPr>
      <w:r w:rsidRPr="0023414B">
        <w:rPr>
          <w:rFonts w:cs="Calibri"/>
          <w:color w:val="000000" w:themeColor="text1"/>
          <w:shd w:val="clear" w:color="auto" w:fill="FFFFFF"/>
        </w:rPr>
        <w:t xml:space="preserve">Ofertę należy złożyć </w:t>
      </w:r>
      <w:r w:rsidRPr="0023414B">
        <w:rPr>
          <w:rFonts w:cs="Calibri"/>
          <w:b/>
          <w:bCs/>
          <w:color w:val="000000" w:themeColor="text1"/>
          <w:shd w:val="clear" w:color="auto" w:fill="FFFFFF"/>
        </w:rPr>
        <w:t xml:space="preserve">do dnia </w:t>
      </w:r>
      <w:r w:rsidR="00F74BA3">
        <w:rPr>
          <w:rFonts w:cs="Calibri"/>
          <w:b/>
          <w:bCs/>
          <w:color w:val="000000" w:themeColor="text1"/>
          <w:shd w:val="clear" w:color="auto" w:fill="FFFFFF"/>
        </w:rPr>
        <w:t>14</w:t>
      </w:r>
      <w:r w:rsidR="001427CB" w:rsidRPr="0023414B">
        <w:rPr>
          <w:rFonts w:cs="Calibri"/>
          <w:b/>
          <w:bCs/>
          <w:color w:val="000000" w:themeColor="text1"/>
          <w:shd w:val="clear" w:color="auto" w:fill="FFFFFF"/>
        </w:rPr>
        <w:t xml:space="preserve"> </w:t>
      </w:r>
      <w:r w:rsidR="000120CE" w:rsidRPr="0023414B">
        <w:rPr>
          <w:rFonts w:cs="Calibri"/>
          <w:b/>
          <w:bCs/>
          <w:color w:val="000000" w:themeColor="text1"/>
          <w:shd w:val="clear" w:color="auto" w:fill="FFFFFF"/>
        </w:rPr>
        <w:t>marca</w:t>
      </w:r>
      <w:r w:rsidR="001427CB" w:rsidRPr="0023414B">
        <w:rPr>
          <w:rFonts w:cs="Calibri"/>
          <w:b/>
          <w:bCs/>
          <w:color w:val="000000" w:themeColor="text1"/>
          <w:shd w:val="clear" w:color="auto" w:fill="FFFFFF"/>
        </w:rPr>
        <w:t xml:space="preserve"> </w:t>
      </w:r>
      <w:r w:rsidRPr="0023414B">
        <w:rPr>
          <w:rFonts w:cs="Calibri"/>
          <w:b/>
          <w:bCs/>
          <w:color w:val="000000" w:themeColor="text1"/>
          <w:shd w:val="clear" w:color="auto" w:fill="FFFFFF"/>
        </w:rPr>
        <w:t>202</w:t>
      </w:r>
      <w:r w:rsidR="00A33E6A" w:rsidRPr="0023414B">
        <w:rPr>
          <w:rFonts w:cs="Calibri"/>
          <w:b/>
          <w:bCs/>
          <w:color w:val="000000" w:themeColor="text1"/>
          <w:shd w:val="clear" w:color="auto" w:fill="FFFFFF"/>
        </w:rPr>
        <w:t>2</w:t>
      </w:r>
      <w:r w:rsidRPr="0023414B">
        <w:rPr>
          <w:rFonts w:cs="Calibri"/>
          <w:b/>
          <w:bCs/>
          <w:color w:val="000000" w:themeColor="text1"/>
          <w:shd w:val="clear" w:color="auto" w:fill="FFFFFF"/>
        </w:rPr>
        <w:t xml:space="preserve"> r. </w:t>
      </w:r>
      <w:r w:rsidR="005434FE" w:rsidRPr="0023414B">
        <w:rPr>
          <w:rFonts w:cs="Calibri"/>
          <w:b/>
          <w:bCs/>
          <w:color w:val="000000" w:themeColor="text1"/>
          <w:shd w:val="clear" w:color="auto" w:fill="FFFFFF"/>
        </w:rPr>
        <w:t xml:space="preserve">do godz. </w:t>
      </w:r>
      <w:r w:rsidR="00F74BA3">
        <w:rPr>
          <w:rFonts w:cs="Calibri"/>
          <w:b/>
          <w:bCs/>
          <w:color w:val="000000" w:themeColor="text1"/>
          <w:shd w:val="clear" w:color="auto" w:fill="FFFFFF"/>
        </w:rPr>
        <w:t>10</w:t>
      </w:r>
      <w:r w:rsidR="003646EB" w:rsidRPr="0023414B">
        <w:rPr>
          <w:rFonts w:cs="Calibri"/>
          <w:b/>
          <w:bCs/>
          <w:color w:val="000000" w:themeColor="text1"/>
          <w:shd w:val="clear" w:color="auto" w:fill="FFFFFF"/>
        </w:rPr>
        <w:t>:00</w:t>
      </w:r>
      <w:r w:rsidR="001D54CA" w:rsidRPr="0023414B">
        <w:rPr>
          <w:rFonts w:cs="Calibri"/>
          <w:color w:val="000000" w:themeColor="text1"/>
          <w:shd w:val="clear" w:color="auto" w:fill="FFFFFF"/>
        </w:rPr>
        <w:t>.</w:t>
      </w:r>
    </w:p>
    <w:p w14:paraId="36B8E822" w14:textId="77777777" w:rsidR="00B13420" w:rsidRPr="0023414B" w:rsidRDefault="00B13420" w:rsidP="009C4EE0">
      <w:pPr>
        <w:pStyle w:val="Akapitzlist"/>
        <w:numPr>
          <w:ilvl w:val="0"/>
          <w:numId w:val="18"/>
        </w:numPr>
        <w:jc w:val="both"/>
        <w:rPr>
          <w:rFonts w:cs="Calibri"/>
          <w:color w:val="000000" w:themeColor="text1"/>
          <w:shd w:val="clear" w:color="auto" w:fill="FFFFFF"/>
        </w:rPr>
      </w:pPr>
      <w:r w:rsidRPr="0023414B">
        <w:rPr>
          <w:color w:val="000000" w:themeColor="text1"/>
        </w:rPr>
        <w:t>Wykonawca może złożyć tylko jedną ofertę.</w:t>
      </w:r>
    </w:p>
    <w:p w14:paraId="43A2AE17" w14:textId="77777777" w:rsidR="00AB530C" w:rsidRPr="0023414B" w:rsidRDefault="00AB530C" w:rsidP="009C4EE0">
      <w:pPr>
        <w:pStyle w:val="Akapitzlist"/>
        <w:numPr>
          <w:ilvl w:val="0"/>
          <w:numId w:val="18"/>
        </w:numPr>
        <w:jc w:val="both"/>
        <w:rPr>
          <w:rFonts w:cs="Calibri"/>
          <w:color w:val="000000" w:themeColor="text1"/>
          <w:shd w:val="clear" w:color="auto" w:fill="FFFFFF"/>
        </w:rPr>
      </w:pPr>
      <w:r w:rsidRPr="0023414B">
        <w:rPr>
          <w:color w:val="000000" w:themeColor="text1"/>
        </w:rPr>
        <w:t>Wykonawca przed upływem terminu do składania ofert może wycofać ofertę.</w:t>
      </w:r>
    </w:p>
    <w:p w14:paraId="1EC3C68A" w14:textId="6D0BA621" w:rsidR="008825DA" w:rsidRPr="006B3D78" w:rsidRDefault="00AB530C" w:rsidP="009C4EE0">
      <w:pPr>
        <w:pStyle w:val="Akapitzlist"/>
        <w:numPr>
          <w:ilvl w:val="0"/>
          <w:numId w:val="18"/>
        </w:numPr>
        <w:jc w:val="both"/>
        <w:rPr>
          <w:rFonts w:cs="Calibri"/>
          <w:color w:val="000000" w:themeColor="text1"/>
          <w:shd w:val="clear" w:color="auto" w:fill="FFFFFF"/>
        </w:rPr>
      </w:pPr>
      <w:r w:rsidRPr="0023414B">
        <w:rPr>
          <w:color w:val="000000" w:themeColor="text1"/>
        </w:rPr>
        <w:t>Wykonawca po upływie terminu do składania ofert nie może wycofać złożonej oferty.</w:t>
      </w:r>
    </w:p>
    <w:p w14:paraId="72F1219E" w14:textId="77777777" w:rsidR="006B3D78" w:rsidRPr="006B3D78" w:rsidRDefault="006B3D78" w:rsidP="006B3D78">
      <w:pPr>
        <w:pStyle w:val="Akapitzlist"/>
        <w:ind w:left="1485"/>
        <w:jc w:val="both"/>
        <w:rPr>
          <w:rFonts w:cs="Calibri"/>
          <w:color w:val="000000" w:themeColor="text1"/>
          <w:shd w:val="clear" w:color="auto" w:fill="FFFFFF"/>
        </w:rPr>
      </w:pPr>
    </w:p>
    <w:p w14:paraId="6EEFB1A0" w14:textId="05020CF9" w:rsidR="00AB530C" w:rsidRPr="0023414B" w:rsidRDefault="00AB530C" w:rsidP="009C4EE0">
      <w:pPr>
        <w:pStyle w:val="Akapitzlist"/>
        <w:numPr>
          <w:ilvl w:val="0"/>
          <w:numId w:val="15"/>
        </w:numPr>
        <w:jc w:val="both"/>
        <w:rPr>
          <w:rFonts w:cs="Calibri"/>
          <w:b/>
          <w:bCs/>
          <w:color w:val="000000" w:themeColor="text1"/>
          <w:shd w:val="clear" w:color="auto" w:fill="FFFFFF"/>
        </w:rPr>
      </w:pPr>
      <w:r w:rsidRPr="0023414B">
        <w:rPr>
          <w:rFonts w:cs="Calibri"/>
          <w:b/>
          <w:bCs/>
          <w:color w:val="000000" w:themeColor="text1"/>
          <w:shd w:val="clear" w:color="auto" w:fill="FFFFFF"/>
        </w:rPr>
        <w:t>Termin oraz miejsce otwarcia ofert:</w:t>
      </w:r>
    </w:p>
    <w:p w14:paraId="4F43C027" w14:textId="5CF8A250" w:rsidR="00AB530C" w:rsidRPr="0023414B" w:rsidRDefault="00AB530C" w:rsidP="009C4EE0">
      <w:pPr>
        <w:pStyle w:val="Akapitzlist"/>
        <w:numPr>
          <w:ilvl w:val="0"/>
          <w:numId w:val="19"/>
        </w:numPr>
        <w:ind w:left="1560" w:hanging="426"/>
        <w:jc w:val="both"/>
        <w:rPr>
          <w:rFonts w:cs="Calibri"/>
          <w:b/>
          <w:bCs/>
          <w:color w:val="000000" w:themeColor="text1"/>
          <w:shd w:val="clear" w:color="auto" w:fill="FFFFFF"/>
        </w:rPr>
      </w:pPr>
      <w:r w:rsidRPr="0023414B">
        <w:rPr>
          <w:rFonts w:cs="Calibri"/>
          <w:color w:val="000000" w:themeColor="text1"/>
          <w:shd w:val="clear" w:color="auto" w:fill="FFFFFF"/>
        </w:rPr>
        <w:t xml:space="preserve">Otwarcie ofert odbędzie się w siedzibie Zamawiającego </w:t>
      </w:r>
      <w:r w:rsidRPr="0023414B">
        <w:rPr>
          <w:rFonts w:cs="Calibri"/>
          <w:b/>
          <w:bCs/>
          <w:color w:val="000000" w:themeColor="text1"/>
          <w:shd w:val="clear" w:color="auto" w:fill="FFFFFF"/>
        </w:rPr>
        <w:t xml:space="preserve">w dniu </w:t>
      </w:r>
      <w:r w:rsidR="00F74BA3">
        <w:rPr>
          <w:rFonts w:cs="Calibri"/>
          <w:b/>
          <w:bCs/>
          <w:color w:val="000000" w:themeColor="text1"/>
          <w:shd w:val="clear" w:color="auto" w:fill="FFFFFF"/>
        </w:rPr>
        <w:t>14</w:t>
      </w:r>
      <w:r w:rsidR="000120CE" w:rsidRPr="0023414B">
        <w:rPr>
          <w:rFonts w:cs="Calibri"/>
          <w:b/>
          <w:bCs/>
          <w:color w:val="000000" w:themeColor="text1"/>
          <w:shd w:val="clear" w:color="auto" w:fill="FFFFFF"/>
        </w:rPr>
        <w:t xml:space="preserve"> marca</w:t>
      </w:r>
      <w:r w:rsidR="001427CB" w:rsidRPr="0023414B">
        <w:rPr>
          <w:rFonts w:cs="Calibri"/>
          <w:b/>
          <w:bCs/>
          <w:color w:val="000000" w:themeColor="text1"/>
          <w:shd w:val="clear" w:color="auto" w:fill="FFFFFF"/>
        </w:rPr>
        <w:t xml:space="preserve"> </w:t>
      </w:r>
      <w:r w:rsidRPr="0023414B">
        <w:rPr>
          <w:rFonts w:cs="Calibri"/>
          <w:b/>
          <w:bCs/>
          <w:color w:val="000000" w:themeColor="text1"/>
          <w:shd w:val="clear" w:color="auto" w:fill="FFFFFF"/>
        </w:rPr>
        <w:t>202</w:t>
      </w:r>
      <w:r w:rsidR="00A33E6A" w:rsidRPr="0023414B">
        <w:rPr>
          <w:rFonts w:cs="Calibri"/>
          <w:b/>
          <w:bCs/>
          <w:color w:val="000000" w:themeColor="text1"/>
          <w:shd w:val="clear" w:color="auto" w:fill="FFFFFF"/>
        </w:rPr>
        <w:t>2</w:t>
      </w:r>
      <w:r w:rsidRPr="0023414B">
        <w:rPr>
          <w:rFonts w:cs="Calibri"/>
          <w:b/>
          <w:bCs/>
          <w:color w:val="000000" w:themeColor="text1"/>
          <w:shd w:val="clear" w:color="auto" w:fill="FFFFFF"/>
        </w:rPr>
        <w:t xml:space="preserve"> r. o godz. </w:t>
      </w:r>
      <w:r w:rsidR="00F74BA3">
        <w:rPr>
          <w:rFonts w:cs="Calibri"/>
          <w:b/>
          <w:bCs/>
          <w:color w:val="000000" w:themeColor="text1"/>
          <w:shd w:val="clear" w:color="auto" w:fill="FFFFFF"/>
        </w:rPr>
        <w:t>10</w:t>
      </w:r>
      <w:r w:rsidRPr="0023414B">
        <w:rPr>
          <w:rFonts w:cs="Calibri"/>
          <w:b/>
          <w:bCs/>
          <w:color w:val="000000" w:themeColor="text1"/>
          <w:shd w:val="clear" w:color="auto" w:fill="FFFFFF"/>
        </w:rPr>
        <w:t>:</w:t>
      </w:r>
      <w:r w:rsidR="00A33E6A" w:rsidRPr="0023414B">
        <w:rPr>
          <w:rFonts w:cs="Calibri"/>
          <w:b/>
          <w:bCs/>
          <w:color w:val="000000" w:themeColor="text1"/>
          <w:shd w:val="clear" w:color="auto" w:fill="FFFFFF"/>
        </w:rPr>
        <w:t>3</w:t>
      </w:r>
      <w:r w:rsidRPr="0023414B">
        <w:rPr>
          <w:rFonts w:cs="Calibri"/>
          <w:b/>
          <w:bCs/>
          <w:color w:val="000000" w:themeColor="text1"/>
          <w:shd w:val="clear" w:color="auto" w:fill="FFFFFF"/>
        </w:rPr>
        <w:t>0</w:t>
      </w:r>
      <w:r w:rsidR="008779FA" w:rsidRPr="0023414B">
        <w:rPr>
          <w:rFonts w:cs="Calibri"/>
          <w:b/>
          <w:bCs/>
          <w:color w:val="000000" w:themeColor="text1"/>
          <w:shd w:val="clear" w:color="auto" w:fill="FFFFFF"/>
        </w:rPr>
        <w:t xml:space="preserve"> </w:t>
      </w:r>
      <w:r w:rsidR="004E56B2" w:rsidRPr="0023414B">
        <w:rPr>
          <w:rFonts w:cs="Calibri"/>
          <w:b/>
          <w:bCs/>
          <w:color w:val="000000" w:themeColor="text1"/>
          <w:shd w:val="clear" w:color="auto" w:fill="FFFFFF"/>
        </w:rPr>
        <w:t xml:space="preserve"> </w:t>
      </w:r>
      <w:r w:rsidRPr="0023414B">
        <w:rPr>
          <w:rFonts w:cs="Calibri"/>
          <w:b/>
          <w:bCs/>
          <w:color w:val="000000" w:themeColor="text1"/>
          <w:shd w:val="clear" w:color="auto" w:fill="FFFFFF"/>
        </w:rPr>
        <w:t xml:space="preserve">w pok. </w:t>
      </w:r>
      <w:r w:rsidR="00FF45D2" w:rsidRPr="0023414B">
        <w:rPr>
          <w:rFonts w:cs="Calibri"/>
          <w:b/>
          <w:bCs/>
          <w:color w:val="000000" w:themeColor="text1"/>
          <w:shd w:val="clear" w:color="auto" w:fill="FFFFFF"/>
        </w:rPr>
        <w:t>n</w:t>
      </w:r>
      <w:r w:rsidR="006C612C" w:rsidRPr="0023414B">
        <w:rPr>
          <w:rFonts w:cs="Calibri"/>
          <w:b/>
          <w:bCs/>
          <w:color w:val="000000" w:themeColor="text1"/>
          <w:shd w:val="clear" w:color="auto" w:fill="FFFFFF"/>
        </w:rPr>
        <w:t>r</w:t>
      </w:r>
      <w:r w:rsidR="00FF45D2" w:rsidRPr="0023414B">
        <w:rPr>
          <w:rFonts w:cs="Calibri"/>
          <w:b/>
          <w:bCs/>
          <w:color w:val="000000" w:themeColor="text1"/>
          <w:shd w:val="clear" w:color="auto" w:fill="FFFFFF"/>
        </w:rPr>
        <w:t xml:space="preserve"> </w:t>
      </w:r>
      <w:r w:rsidR="0059792E" w:rsidRPr="0023414B">
        <w:rPr>
          <w:rFonts w:cs="Calibri"/>
          <w:b/>
          <w:bCs/>
          <w:color w:val="000000" w:themeColor="text1"/>
          <w:shd w:val="clear" w:color="auto" w:fill="FFFFFF"/>
        </w:rPr>
        <w:t>10</w:t>
      </w:r>
      <w:r w:rsidR="006C612C" w:rsidRPr="0023414B">
        <w:rPr>
          <w:rFonts w:cs="Calibri"/>
          <w:b/>
          <w:bCs/>
          <w:color w:val="000000" w:themeColor="text1"/>
          <w:shd w:val="clear" w:color="auto" w:fill="FFFFFF"/>
        </w:rPr>
        <w:t>.</w:t>
      </w:r>
    </w:p>
    <w:p w14:paraId="2069B1C3" w14:textId="52970EC3" w:rsidR="00AB530C" w:rsidRPr="0023414B" w:rsidRDefault="00AB530C" w:rsidP="009C4EE0">
      <w:pPr>
        <w:pStyle w:val="Akapitzlist"/>
        <w:numPr>
          <w:ilvl w:val="0"/>
          <w:numId w:val="19"/>
        </w:numPr>
        <w:ind w:left="1560" w:hanging="426"/>
        <w:jc w:val="both"/>
        <w:rPr>
          <w:rFonts w:cs="Calibri"/>
          <w:color w:val="000000" w:themeColor="text1"/>
          <w:shd w:val="clear" w:color="auto" w:fill="FFFFFF"/>
        </w:rPr>
      </w:pPr>
      <w:r w:rsidRPr="0023414B">
        <w:rPr>
          <w:color w:val="000000" w:themeColor="text1"/>
        </w:rPr>
        <w:t>Zamawiający̨  poinformuje  o  zmianie  terminu  otwarcia  ofert  na  stronie internetowej prowadzonego postępowania.</w:t>
      </w:r>
    </w:p>
    <w:p w14:paraId="79D3DFF4" w14:textId="77777777" w:rsidR="00AB530C" w:rsidRPr="0023414B" w:rsidRDefault="00AB530C" w:rsidP="009C4EE0">
      <w:pPr>
        <w:pStyle w:val="Akapitzlist"/>
        <w:numPr>
          <w:ilvl w:val="0"/>
          <w:numId w:val="19"/>
        </w:numPr>
        <w:ind w:left="1560" w:hanging="426"/>
        <w:jc w:val="both"/>
        <w:rPr>
          <w:rFonts w:cs="Calibri"/>
          <w:color w:val="000000" w:themeColor="text1"/>
          <w:shd w:val="clear" w:color="auto" w:fill="FFFFFF"/>
        </w:rPr>
      </w:pPr>
      <w:r w:rsidRPr="0023414B">
        <w:rPr>
          <w:rFonts w:cs="Calibri"/>
          <w:color w:val="000000" w:themeColor="text1"/>
          <w:shd w:val="clear" w:color="auto" w:fill="FFFFFF"/>
        </w:rPr>
        <w:t>Otwarcie ofert jest jawne.</w:t>
      </w:r>
    </w:p>
    <w:p w14:paraId="0F0D0B2C" w14:textId="7B07F25F" w:rsidR="000120CE" w:rsidRPr="0023414B" w:rsidRDefault="00DA3B9C" w:rsidP="009C4EE0">
      <w:pPr>
        <w:pStyle w:val="Akapitzlist"/>
        <w:numPr>
          <w:ilvl w:val="0"/>
          <w:numId w:val="19"/>
        </w:numPr>
        <w:ind w:left="1560" w:hanging="426"/>
        <w:jc w:val="both"/>
        <w:rPr>
          <w:rFonts w:cs="Calibri"/>
          <w:color w:val="000000" w:themeColor="text1"/>
          <w:shd w:val="clear" w:color="auto" w:fill="FFFFFF"/>
        </w:rPr>
      </w:pPr>
      <w:r w:rsidRPr="0023414B">
        <w:rPr>
          <w:rFonts w:cs="Calibri"/>
          <w:color w:val="000000" w:themeColor="text1"/>
          <w:shd w:val="clear" w:color="auto" w:fill="FFFFFF"/>
        </w:rPr>
        <w:t xml:space="preserve">Otwarcie ofert odbędzie się z zachowaniem </w:t>
      </w:r>
      <w:r w:rsidRPr="0023414B">
        <w:rPr>
          <w:color w:val="000000" w:themeColor="text1"/>
        </w:rPr>
        <w:t>reżimu sanitarno- epidemiologicznego.</w:t>
      </w:r>
    </w:p>
    <w:p w14:paraId="6DF0929F" w14:textId="77777777" w:rsidR="004022A2" w:rsidRPr="004022A2" w:rsidRDefault="004022A2" w:rsidP="004022A2">
      <w:pPr>
        <w:jc w:val="both"/>
        <w:rPr>
          <w:rFonts w:cs="Calibri"/>
          <w:shd w:val="clear" w:color="auto" w:fill="FFFFFF"/>
        </w:rPr>
      </w:pPr>
    </w:p>
    <w:p w14:paraId="01DBA2DA" w14:textId="025B4A39" w:rsidR="00DA6E8B" w:rsidRPr="004D7FCD" w:rsidRDefault="00E55BFE" w:rsidP="004D7FCD">
      <w:pPr>
        <w:numPr>
          <w:ilvl w:val="0"/>
          <w:numId w:val="1"/>
        </w:numPr>
        <w:jc w:val="both"/>
        <w:rPr>
          <w:rFonts w:asciiTheme="minorHAnsi" w:hAnsiTheme="minorHAnsi" w:cstheme="minorHAnsi"/>
          <w:b/>
          <w:color w:val="000000" w:themeColor="text1"/>
          <w:sz w:val="22"/>
          <w:szCs w:val="22"/>
          <w:shd w:val="clear" w:color="auto" w:fill="FFFFFF"/>
        </w:rPr>
      </w:pPr>
      <w:r w:rsidRPr="00FF45D2">
        <w:rPr>
          <w:rFonts w:asciiTheme="minorHAnsi" w:hAnsiTheme="minorHAnsi" w:cstheme="minorHAnsi"/>
          <w:b/>
          <w:color w:val="000000" w:themeColor="text1"/>
          <w:sz w:val="22"/>
          <w:szCs w:val="22"/>
          <w:shd w:val="clear" w:color="auto" w:fill="FFFFFF"/>
        </w:rPr>
        <w:t xml:space="preserve">TERMIN REALIZACJI PRZEDMIOTU </w:t>
      </w:r>
      <w:r w:rsidR="008856E7" w:rsidRPr="00FF45D2">
        <w:rPr>
          <w:rFonts w:asciiTheme="minorHAnsi" w:hAnsiTheme="minorHAnsi" w:cstheme="minorHAnsi"/>
          <w:b/>
          <w:color w:val="000000" w:themeColor="text1"/>
          <w:sz w:val="22"/>
          <w:szCs w:val="22"/>
          <w:shd w:val="clear" w:color="auto" w:fill="FFFFFF"/>
        </w:rPr>
        <w:t>ZAMÓWIENIA/</w:t>
      </w:r>
      <w:r w:rsidR="00DA6E8B" w:rsidRPr="00FF45D2">
        <w:rPr>
          <w:rFonts w:asciiTheme="minorHAnsi" w:hAnsiTheme="minorHAnsi" w:cstheme="minorHAnsi"/>
          <w:b/>
          <w:color w:val="000000" w:themeColor="text1"/>
          <w:sz w:val="22"/>
          <w:szCs w:val="22"/>
          <w:shd w:val="clear" w:color="auto" w:fill="FFFFFF"/>
        </w:rPr>
        <w:t>UMOWY</w:t>
      </w:r>
      <w:r w:rsidR="008856E7" w:rsidRPr="00FF45D2">
        <w:rPr>
          <w:rFonts w:asciiTheme="minorHAnsi" w:hAnsiTheme="minorHAnsi" w:cstheme="minorHAnsi"/>
          <w:b/>
          <w:color w:val="000000" w:themeColor="text1"/>
          <w:sz w:val="22"/>
          <w:szCs w:val="22"/>
          <w:shd w:val="clear" w:color="auto" w:fill="FFFFFF"/>
        </w:rPr>
        <w:t>:</w:t>
      </w:r>
    </w:p>
    <w:p w14:paraId="13338B16" w14:textId="155233DC" w:rsidR="00C52B80" w:rsidRPr="00D73EF1" w:rsidRDefault="00C52B80" w:rsidP="000C4671">
      <w:pPr>
        <w:spacing w:before="240"/>
        <w:ind w:left="709"/>
        <w:jc w:val="both"/>
        <w:rPr>
          <w:rFonts w:ascii="Calibri" w:eastAsia="Calibri" w:hAnsi="Calibri" w:cs="Calibri"/>
          <w:sz w:val="22"/>
          <w:szCs w:val="22"/>
        </w:rPr>
      </w:pPr>
      <w:r w:rsidRPr="00D73EF1">
        <w:rPr>
          <w:rFonts w:ascii="Calibri" w:eastAsia="Calibri" w:hAnsi="Calibri" w:cs="Calibri"/>
          <w:sz w:val="22"/>
          <w:szCs w:val="22"/>
        </w:rPr>
        <w:t xml:space="preserve">Czas przewidziany na realizację usługi przez Wykonawcę to 2 </w:t>
      </w:r>
      <w:r w:rsidRPr="0023414B">
        <w:rPr>
          <w:rFonts w:ascii="Calibri" w:eastAsia="Calibri" w:hAnsi="Calibri" w:cs="Calibri"/>
          <w:sz w:val="22"/>
          <w:szCs w:val="22"/>
        </w:rPr>
        <w:t xml:space="preserve">miesiące od </w:t>
      </w:r>
      <w:r w:rsidR="000C4671" w:rsidRPr="0023414B">
        <w:rPr>
          <w:rFonts w:ascii="Calibri" w:eastAsia="Calibri" w:hAnsi="Calibri" w:cs="Calibri"/>
          <w:sz w:val="22"/>
          <w:szCs w:val="22"/>
        </w:rPr>
        <w:t>dnia zawarcia</w:t>
      </w:r>
      <w:r w:rsidR="0023414B">
        <w:rPr>
          <w:rFonts w:ascii="Calibri" w:eastAsia="Calibri" w:hAnsi="Calibri" w:cs="Calibri"/>
          <w:sz w:val="22"/>
          <w:szCs w:val="22"/>
        </w:rPr>
        <w:t xml:space="preserve"> </w:t>
      </w:r>
      <w:r w:rsidRPr="00D73EF1">
        <w:rPr>
          <w:rFonts w:ascii="Calibri" w:eastAsia="Calibri" w:hAnsi="Calibri" w:cs="Calibri"/>
          <w:sz w:val="22"/>
          <w:szCs w:val="22"/>
        </w:rPr>
        <w:t>umowy. Planowany termin realizacji usługi to okres kwiecień – czerwiec 2022.</w:t>
      </w:r>
    </w:p>
    <w:p w14:paraId="68540691" w14:textId="77777777" w:rsidR="00506989" w:rsidRPr="004D7FCD" w:rsidRDefault="00506989" w:rsidP="004D7FCD">
      <w:pPr>
        <w:autoSpaceDE w:val="0"/>
        <w:autoSpaceDN w:val="0"/>
        <w:adjustRightInd w:val="0"/>
        <w:jc w:val="both"/>
        <w:rPr>
          <w:rFonts w:asciiTheme="minorHAnsi" w:hAnsiTheme="minorHAnsi" w:cstheme="minorHAnsi"/>
          <w:b/>
          <w:color w:val="000000" w:themeColor="text1"/>
          <w:shd w:val="clear" w:color="auto" w:fill="FFFFFF"/>
        </w:rPr>
      </w:pPr>
    </w:p>
    <w:p w14:paraId="16080F54" w14:textId="614FF2CD" w:rsidR="00DA6E8B" w:rsidRDefault="00DA6E8B" w:rsidP="00DA6E8B">
      <w:pPr>
        <w:pStyle w:val="Akapitzlist"/>
        <w:numPr>
          <w:ilvl w:val="0"/>
          <w:numId w:val="1"/>
        </w:numPr>
        <w:jc w:val="both"/>
        <w:rPr>
          <w:rFonts w:cs="Calibri"/>
          <w:b/>
          <w:bCs/>
          <w:shd w:val="clear" w:color="auto" w:fill="FFFFFF"/>
        </w:rPr>
      </w:pPr>
      <w:r w:rsidRPr="00DA6E8B">
        <w:rPr>
          <w:rFonts w:cs="Calibri"/>
          <w:b/>
          <w:bCs/>
          <w:shd w:val="clear" w:color="auto" w:fill="FFFFFF"/>
        </w:rPr>
        <w:t>INFORMACJA NA TEMAT ZAKAZU POWIĄZAŃ OSOBOWYCH LUB KAPITAŁOWYCH POMIEDZY WYKONAWCĄ A ZAMAWIAJĄCYM:</w:t>
      </w:r>
    </w:p>
    <w:p w14:paraId="5923C879" w14:textId="4835043C" w:rsidR="00DA6E8B" w:rsidRDefault="00DA6E8B" w:rsidP="00DA6E8B">
      <w:pPr>
        <w:ind w:left="720"/>
        <w:jc w:val="both"/>
        <w:rPr>
          <w:rFonts w:ascii="Calibri" w:hAnsi="Calibri" w:cs="Calibri"/>
          <w:color w:val="000000"/>
          <w:sz w:val="22"/>
          <w:szCs w:val="22"/>
          <w:shd w:val="clear" w:color="auto" w:fill="FFFFFF"/>
        </w:rPr>
      </w:pPr>
      <w:r w:rsidRPr="00C75287">
        <w:rPr>
          <w:rFonts w:ascii="Calibri" w:hAnsi="Calibri" w:cs="Calibri"/>
          <w:color w:val="000000"/>
          <w:sz w:val="22"/>
          <w:szCs w:val="22"/>
          <w:shd w:val="clear" w:color="auto" w:fill="FFFFFF"/>
        </w:rPr>
        <w:t xml:space="preserve">W zapytaniu ofertowym </w:t>
      </w:r>
      <w:r w:rsidRPr="008E3F6F">
        <w:rPr>
          <w:rFonts w:ascii="Calibri" w:hAnsi="Calibri" w:cs="Calibri"/>
          <w:b/>
          <w:bCs/>
          <w:color w:val="000000"/>
          <w:sz w:val="22"/>
          <w:szCs w:val="22"/>
          <w:shd w:val="clear" w:color="auto" w:fill="FFFFFF"/>
        </w:rPr>
        <w:t>nie mogą</w:t>
      </w:r>
      <w:r w:rsidRPr="00C75287">
        <w:rPr>
          <w:rFonts w:ascii="Calibri" w:hAnsi="Calibri" w:cs="Calibri"/>
          <w:color w:val="000000"/>
          <w:sz w:val="22"/>
          <w:szCs w:val="22"/>
          <w:shd w:val="clear" w:color="auto" w:fill="FFFFFF"/>
        </w:rPr>
        <w:t xml:space="preserve"> brać udziału Oferenci</w:t>
      </w:r>
      <w:r w:rsidR="008534A2">
        <w:rPr>
          <w:rFonts w:ascii="Calibri" w:hAnsi="Calibri" w:cs="Calibri"/>
          <w:color w:val="000000"/>
          <w:sz w:val="22"/>
          <w:szCs w:val="22"/>
          <w:shd w:val="clear" w:color="auto" w:fill="FFFFFF"/>
        </w:rPr>
        <w:t>/</w:t>
      </w:r>
      <w:r w:rsidRPr="00C75287">
        <w:rPr>
          <w:rFonts w:ascii="Calibri" w:hAnsi="Calibri" w:cs="Calibri"/>
          <w:color w:val="000000"/>
          <w:sz w:val="22"/>
          <w:szCs w:val="22"/>
          <w:shd w:val="clear" w:color="auto" w:fill="FFFFFF"/>
        </w:rPr>
        <w:t>Wykonawcy, którzy są powiązani osobowo lub kapitałowo z Zamawiającym</w:t>
      </w:r>
      <w:r>
        <w:rPr>
          <w:rFonts w:ascii="Calibri" w:hAnsi="Calibri" w:cs="Calibri"/>
          <w:color w:val="000000"/>
          <w:sz w:val="22"/>
          <w:szCs w:val="22"/>
          <w:shd w:val="clear" w:color="auto" w:fill="FFFFFF"/>
        </w:rPr>
        <w:t xml:space="preserve">. </w:t>
      </w:r>
    </w:p>
    <w:p w14:paraId="32D28837" w14:textId="77777777" w:rsidR="00DA6E8B" w:rsidRDefault="00DA6E8B" w:rsidP="00DA6E8B">
      <w:pPr>
        <w:ind w:left="720"/>
        <w:jc w:val="both"/>
        <w:rPr>
          <w:rFonts w:ascii="Calibri" w:hAnsi="Calibri" w:cs="Calibri"/>
          <w:color w:val="000000"/>
          <w:sz w:val="22"/>
          <w:szCs w:val="22"/>
          <w:shd w:val="clear" w:color="auto" w:fill="FFFFFF"/>
        </w:rPr>
      </w:pPr>
    </w:p>
    <w:p w14:paraId="475DAAC3" w14:textId="4EACC28F" w:rsidR="00DA6E8B" w:rsidRDefault="00DA6E8B" w:rsidP="00DA6E8B">
      <w:pPr>
        <w:ind w:left="720"/>
        <w:jc w:val="both"/>
        <w:rPr>
          <w:rFonts w:ascii="Calibri" w:hAnsi="Calibri" w:cs="Calibri"/>
          <w:bCs/>
          <w:sz w:val="22"/>
          <w:szCs w:val="22"/>
          <w:shd w:val="clear" w:color="auto" w:fill="FFFFFF"/>
        </w:rPr>
      </w:pPr>
      <w:r w:rsidRPr="00C75287">
        <w:rPr>
          <w:rFonts w:ascii="Calibri" w:hAnsi="Calibri" w:cs="Calibri"/>
          <w:color w:val="000000"/>
          <w:sz w:val="22"/>
          <w:szCs w:val="22"/>
          <w:shd w:val="clear" w:color="auto" w:fill="FFFFFF"/>
        </w:rPr>
        <w:t>Przez powiązania</w:t>
      </w:r>
      <w:r w:rsidRPr="00BA1EBD">
        <w:rPr>
          <w:rFonts w:ascii="Calibri" w:hAnsi="Calibri" w:cs="Calibri"/>
          <w:sz w:val="22"/>
          <w:szCs w:val="22"/>
          <w:shd w:val="clear" w:color="auto" w:fill="FFFFFF"/>
        </w:rPr>
        <w:t xml:space="preserve"> kapitałowe lub </w:t>
      </w:r>
      <w:r w:rsidRPr="00C75287">
        <w:rPr>
          <w:rFonts w:ascii="Calibri" w:hAnsi="Calibri" w:cs="Calibri"/>
          <w:color w:val="000000"/>
          <w:sz w:val="22"/>
          <w:szCs w:val="22"/>
          <w:shd w:val="clear" w:color="auto" w:fill="FFFFFF"/>
        </w:rPr>
        <w:t>osobowe z Zamawiającym</w:t>
      </w:r>
      <w:r>
        <w:rPr>
          <w:rFonts w:ascii="Calibri" w:hAnsi="Calibri" w:cs="Calibri"/>
          <w:sz w:val="22"/>
          <w:szCs w:val="22"/>
          <w:shd w:val="clear" w:color="auto" w:fill="FFFFFF"/>
        </w:rPr>
        <w:t xml:space="preserve"> - </w:t>
      </w:r>
      <w:r w:rsidRPr="00BA1EBD">
        <w:rPr>
          <w:rFonts w:ascii="Calibri" w:hAnsi="Calibri" w:cs="Calibri"/>
          <w:sz w:val="22"/>
          <w:szCs w:val="22"/>
          <w:shd w:val="clear" w:color="auto" w:fill="FFFFFF"/>
        </w:rPr>
        <w:t xml:space="preserve">rozumie się wzajemne powiązania między Zamawiającym lub osobami upoważnionymi do zaciągania zobowiązań w imieniu Zamawiającego lub osobami wykonującymi w imieniu Zamawiającego czynności związane z przygotowaniem </w:t>
      </w:r>
      <w:r>
        <w:rPr>
          <w:rFonts w:ascii="Calibri" w:hAnsi="Calibri" w:cs="Calibri"/>
          <w:sz w:val="22"/>
          <w:szCs w:val="22"/>
          <w:shd w:val="clear" w:color="auto" w:fill="FFFFFF"/>
        </w:rPr>
        <w:t xml:space="preserve">                                               </w:t>
      </w:r>
      <w:r w:rsidRPr="00BA1EBD">
        <w:rPr>
          <w:rFonts w:ascii="Calibri" w:hAnsi="Calibri" w:cs="Calibri"/>
          <w:sz w:val="22"/>
          <w:szCs w:val="22"/>
          <w:shd w:val="clear" w:color="auto" w:fill="FFFFFF"/>
        </w:rPr>
        <w:t>i przeprowadzeniem procedury wyboru Oferenta a Oferentem, polegające w szczególności na</w:t>
      </w:r>
      <w:r w:rsidRPr="00DA6E8B">
        <w:rPr>
          <w:rFonts w:ascii="Calibri" w:hAnsi="Calibri" w:cs="Calibri"/>
          <w:bCs/>
          <w:sz w:val="22"/>
          <w:szCs w:val="22"/>
          <w:shd w:val="clear" w:color="auto" w:fill="FFFFFF"/>
        </w:rPr>
        <w:t>:</w:t>
      </w:r>
    </w:p>
    <w:p w14:paraId="54B0CE27" w14:textId="77777777" w:rsidR="00DA6E8B" w:rsidRPr="00BA1EBD" w:rsidRDefault="00DA6E8B" w:rsidP="00DA6E8B">
      <w:pPr>
        <w:ind w:left="720"/>
        <w:jc w:val="both"/>
        <w:rPr>
          <w:rFonts w:ascii="Calibri" w:hAnsi="Calibri" w:cs="Calibri"/>
          <w:b/>
          <w:sz w:val="22"/>
          <w:szCs w:val="22"/>
          <w:shd w:val="clear" w:color="auto" w:fill="FFFFFF"/>
        </w:rPr>
      </w:pPr>
    </w:p>
    <w:p w14:paraId="6F6CD0C8" w14:textId="77777777" w:rsidR="00DA6E8B" w:rsidRPr="00BA1EBD" w:rsidRDefault="00DA6E8B" w:rsidP="009C4EE0">
      <w:pPr>
        <w:numPr>
          <w:ilvl w:val="0"/>
          <w:numId w:val="13"/>
        </w:numPr>
        <w:ind w:left="1134" w:hanging="425"/>
        <w:jc w:val="both"/>
        <w:rPr>
          <w:rFonts w:ascii="Calibri" w:hAnsi="Calibri" w:cs="Calibri"/>
          <w:sz w:val="22"/>
          <w:szCs w:val="22"/>
          <w:shd w:val="clear" w:color="auto" w:fill="FFFFFF"/>
        </w:rPr>
      </w:pPr>
      <w:r w:rsidRPr="00BA1EBD">
        <w:rPr>
          <w:rFonts w:ascii="Calibri" w:hAnsi="Calibri" w:cs="Calibri"/>
          <w:sz w:val="22"/>
          <w:szCs w:val="22"/>
          <w:shd w:val="clear" w:color="auto" w:fill="FFFFFF"/>
        </w:rPr>
        <w:t>uczestniczeniu w spółce jako wspólnik spółki cywilnej lub spółki osobowej;</w:t>
      </w:r>
    </w:p>
    <w:p w14:paraId="3C926F9C" w14:textId="77777777" w:rsidR="00DA6E8B" w:rsidRPr="00BA1EBD" w:rsidRDefault="00DA6E8B" w:rsidP="009C4EE0">
      <w:pPr>
        <w:numPr>
          <w:ilvl w:val="0"/>
          <w:numId w:val="13"/>
        </w:numPr>
        <w:ind w:left="1134" w:hanging="425"/>
        <w:jc w:val="both"/>
        <w:rPr>
          <w:rFonts w:ascii="Calibri" w:hAnsi="Calibri" w:cs="Calibri"/>
          <w:sz w:val="22"/>
          <w:szCs w:val="22"/>
          <w:shd w:val="clear" w:color="auto" w:fill="FFFFFF"/>
        </w:rPr>
      </w:pPr>
      <w:r w:rsidRPr="00BA1EBD">
        <w:rPr>
          <w:rFonts w:ascii="Calibri" w:hAnsi="Calibri" w:cs="Calibri"/>
          <w:sz w:val="22"/>
          <w:szCs w:val="22"/>
          <w:shd w:val="clear" w:color="auto" w:fill="FFFFFF"/>
        </w:rPr>
        <w:t>posiadaniu co najmniej 10% udziałów lub akcji;</w:t>
      </w:r>
    </w:p>
    <w:p w14:paraId="58D07D53" w14:textId="77777777" w:rsidR="00DA6E8B" w:rsidRPr="00BA1EBD" w:rsidRDefault="00DA6E8B" w:rsidP="009C4EE0">
      <w:pPr>
        <w:numPr>
          <w:ilvl w:val="0"/>
          <w:numId w:val="13"/>
        </w:numPr>
        <w:ind w:left="1134" w:hanging="425"/>
        <w:jc w:val="both"/>
        <w:rPr>
          <w:rFonts w:ascii="Calibri" w:hAnsi="Calibri" w:cs="Calibri"/>
          <w:sz w:val="22"/>
          <w:szCs w:val="22"/>
          <w:shd w:val="clear" w:color="auto" w:fill="FFFFFF"/>
        </w:rPr>
      </w:pPr>
      <w:r w:rsidRPr="00BA1EBD">
        <w:rPr>
          <w:rFonts w:ascii="Calibri" w:hAnsi="Calibri" w:cs="Calibri"/>
          <w:sz w:val="22"/>
          <w:szCs w:val="22"/>
          <w:shd w:val="clear" w:color="auto" w:fill="FFFFFF"/>
        </w:rPr>
        <w:t>pełnieniu funkcji członka organu nadzorczego lub zarządzającego, prokurenta,</w:t>
      </w:r>
      <w:r>
        <w:rPr>
          <w:rFonts w:ascii="Calibri" w:hAnsi="Calibri" w:cs="Calibri"/>
          <w:sz w:val="22"/>
          <w:szCs w:val="22"/>
          <w:shd w:val="clear" w:color="auto" w:fill="FFFFFF"/>
        </w:rPr>
        <w:t xml:space="preserve"> </w:t>
      </w:r>
      <w:r w:rsidRPr="00BA1EBD">
        <w:rPr>
          <w:rFonts w:ascii="Calibri" w:hAnsi="Calibri" w:cs="Calibri"/>
          <w:sz w:val="22"/>
          <w:szCs w:val="22"/>
          <w:shd w:val="clear" w:color="auto" w:fill="FFFFFF"/>
        </w:rPr>
        <w:t>pełnomocnika;</w:t>
      </w:r>
    </w:p>
    <w:p w14:paraId="5164C832" w14:textId="77777777" w:rsidR="00DA6E8B" w:rsidRPr="00A51756" w:rsidRDefault="00DA6E8B" w:rsidP="009C4EE0">
      <w:pPr>
        <w:numPr>
          <w:ilvl w:val="0"/>
          <w:numId w:val="13"/>
        </w:numPr>
        <w:ind w:left="1134" w:hanging="425"/>
        <w:jc w:val="both"/>
        <w:rPr>
          <w:rFonts w:ascii="Calibri" w:hAnsi="Calibri" w:cs="Calibri"/>
          <w:sz w:val="22"/>
          <w:szCs w:val="22"/>
          <w:shd w:val="clear" w:color="auto" w:fill="FFFFFF"/>
        </w:rPr>
      </w:pPr>
      <w:r w:rsidRPr="00BA1EBD">
        <w:rPr>
          <w:rFonts w:ascii="Calibri" w:hAnsi="Calibri" w:cs="Calibri"/>
          <w:sz w:val="22"/>
          <w:szCs w:val="22"/>
          <w:shd w:val="clear" w:color="auto" w:fill="FFFFFF"/>
        </w:rPr>
        <w:t>pozostawaniu w związku małżeńskim, w stosunku pokrewieństwa lub powinowactwa w linii prostej, pokrewieństwa lub powinowactwa w linii bocznej do drugiego stopnia lub w stosunku przysp</w:t>
      </w:r>
      <w:r>
        <w:rPr>
          <w:rFonts w:ascii="Calibri" w:hAnsi="Calibri" w:cs="Calibri"/>
          <w:sz w:val="22"/>
          <w:szCs w:val="22"/>
          <w:shd w:val="clear" w:color="auto" w:fill="FFFFFF"/>
        </w:rPr>
        <w:t>osobienia, opieki lub kurateli.</w:t>
      </w:r>
    </w:p>
    <w:p w14:paraId="53229D47" w14:textId="22610759" w:rsidR="00DA6E8B" w:rsidRDefault="00DA6E8B" w:rsidP="00DA6E8B">
      <w:pPr>
        <w:jc w:val="both"/>
        <w:rPr>
          <w:rFonts w:cs="Calibri"/>
          <w:b/>
          <w:bCs/>
          <w:shd w:val="clear" w:color="auto" w:fill="FFFFFF"/>
        </w:rPr>
      </w:pPr>
    </w:p>
    <w:p w14:paraId="3E6371EF" w14:textId="4AEE403D" w:rsidR="0023414B" w:rsidRPr="00022AE9" w:rsidRDefault="001B2306" w:rsidP="004D7FCD">
      <w:pPr>
        <w:ind w:left="709"/>
        <w:jc w:val="both"/>
        <w:rPr>
          <w:rFonts w:ascii="Calibri" w:hAnsi="Calibri" w:cs="Calibri"/>
          <w:b/>
          <w:sz w:val="22"/>
          <w:szCs w:val="22"/>
          <w:shd w:val="clear" w:color="auto" w:fill="FFFFFF"/>
        </w:rPr>
      </w:pPr>
      <w:r w:rsidRPr="00B15989">
        <w:rPr>
          <w:rFonts w:ascii="Calibri" w:hAnsi="Calibri" w:cs="Calibri"/>
          <w:b/>
          <w:sz w:val="22"/>
          <w:szCs w:val="22"/>
          <w:shd w:val="clear" w:color="auto" w:fill="FFFFFF"/>
        </w:rPr>
        <w:t>W celu potwierdzeni</w:t>
      </w:r>
      <w:r w:rsidR="00022AE9">
        <w:rPr>
          <w:rFonts w:ascii="Calibri" w:hAnsi="Calibri" w:cs="Calibri"/>
          <w:b/>
          <w:sz w:val="22"/>
          <w:szCs w:val="22"/>
          <w:shd w:val="clear" w:color="auto" w:fill="FFFFFF"/>
        </w:rPr>
        <w:t>a</w:t>
      </w:r>
      <w:r w:rsidRPr="00B15989">
        <w:rPr>
          <w:rFonts w:ascii="Calibri" w:hAnsi="Calibri" w:cs="Calibri"/>
          <w:b/>
          <w:sz w:val="22"/>
          <w:szCs w:val="22"/>
          <w:shd w:val="clear" w:color="auto" w:fill="FFFFFF"/>
        </w:rPr>
        <w:t xml:space="preserve"> powyższego, Wykonawca jest zobowiązany do wypełnienia i podpi</w:t>
      </w:r>
      <w:r>
        <w:rPr>
          <w:rFonts w:ascii="Calibri" w:hAnsi="Calibri" w:cs="Calibri"/>
          <w:b/>
          <w:sz w:val="22"/>
          <w:szCs w:val="22"/>
          <w:shd w:val="clear" w:color="auto" w:fill="FFFFFF"/>
        </w:rPr>
        <w:t xml:space="preserve">sania oświadczenia zawartego w </w:t>
      </w:r>
      <w:r w:rsidRPr="00121CF8">
        <w:rPr>
          <w:rFonts w:ascii="Calibri" w:hAnsi="Calibri" w:cs="Calibri"/>
          <w:b/>
          <w:sz w:val="22"/>
          <w:szCs w:val="22"/>
          <w:u w:val="single"/>
          <w:shd w:val="clear" w:color="auto" w:fill="FFFFFF"/>
        </w:rPr>
        <w:t>Z</w:t>
      </w:r>
      <w:r>
        <w:rPr>
          <w:rFonts w:ascii="Calibri" w:hAnsi="Calibri" w:cs="Calibri"/>
          <w:b/>
          <w:sz w:val="22"/>
          <w:szCs w:val="22"/>
          <w:u w:val="single"/>
          <w:shd w:val="clear" w:color="auto" w:fill="FFFFFF"/>
        </w:rPr>
        <w:t>ałączniku nr 3</w:t>
      </w:r>
      <w:r>
        <w:rPr>
          <w:rFonts w:ascii="Calibri" w:hAnsi="Calibri" w:cs="Calibri"/>
          <w:b/>
          <w:sz w:val="22"/>
          <w:szCs w:val="22"/>
          <w:shd w:val="clear" w:color="auto" w:fill="FFFFFF"/>
        </w:rPr>
        <w:t xml:space="preserve"> oraz </w:t>
      </w:r>
      <w:r w:rsidR="001C452C">
        <w:rPr>
          <w:rFonts w:ascii="Calibri" w:hAnsi="Calibri" w:cs="Calibri"/>
          <w:b/>
          <w:sz w:val="22"/>
          <w:szCs w:val="22"/>
          <w:shd w:val="clear" w:color="auto" w:fill="FFFFFF"/>
        </w:rPr>
        <w:t xml:space="preserve">złożenia </w:t>
      </w:r>
      <w:r>
        <w:rPr>
          <w:rFonts w:ascii="Calibri" w:hAnsi="Calibri" w:cs="Calibri"/>
          <w:b/>
          <w:sz w:val="22"/>
          <w:szCs w:val="22"/>
          <w:shd w:val="clear" w:color="auto" w:fill="FFFFFF"/>
        </w:rPr>
        <w:t>w/w oświadczenia razem z ofertą.</w:t>
      </w:r>
    </w:p>
    <w:p w14:paraId="241DD3C4" w14:textId="77777777" w:rsidR="00DA6E8B" w:rsidRPr="00FF45D2" w:rsidRDefault="00DA6E8B" w:rsidP="00076E01">
      <w:pPr>
        <w:jc w:val="both"/>
        <w:rPr>
          <w:rFonts w:ascii="Calibri" w:hAnsi="Calibri" w:cs="Calibri"/>
          <w:color w:val="000000" w:themeColor="text1"/>
          <w:sz w:val="22"/>
          <w:szCs w:val="22"/>
          <w:shd w:val="clear" w:color="auto" w:fill="FFFFFF"/>
        </w:rPr>
      </w:pPr>
    </w:p>
    <w:p w14:paraId="3A4B9F6D" w14:textId="0C935A35" w:rsidR="00B3352F" w:rsidRPr="00FF45D2" w:rsidRDefault="00B3352F" w:rsidP="0074551C">
      <w:pPr>
        <w:numPr>
          <w:ilvl w:val="0"/>
          <w:numId w:val="1"/>
        </w:numPr>
        <w:jc w:val="both"/>
        <w:rPr>
          <w:rFonts w:ascii="Calibri" w:hAnsi="Calibri" w:cs="Calibri"/>
          <w:b/>
          <w:color w:val="000000" w:themeColor="text1"/>
          <w:sz w:val="22"/>
          <w:szCs w:val="22"/>
          <w:shd w:val="clear" w:color="auto" w:fill="FFFFFF"/>
        </w:rPr>
      </w:pPr>
      <w:r w:rsidRPr="00FF45D2">
        <w:rPr>
          <w:rFonts w:ascii="Calibri" w:hAnsi="Calibri" w:cs="Calibri"/>
          <w:b/>
          <w:color w:val="000000" w:themeColor="text1"/>
          <w:sz w:val="22"/>
          <w:szCs w:val="22"/>
          <w:shd w:val="clear" w:color="auto" w:fill="FFFFFF"/>
        </w:rPr>
        <w:t>INFORMACJE O WYKLUCZENIU</w:t>
      </w:r>
      <w:r w:rsidR="00B83593" w:rsidRPr="00FF45D2">
        <w:rPr>
          <w:rFonts w:ascii="Calibri" w:hAnsi="Calibri" w:cs="Calibri"/>
          <w:b/>
          <w:color w:val="000000" w:themeColor="text1"/>
          <w:sz w:val="22"/>
          <w:szCs w:val="22"/>
          <w:shd w:val="clear" w:color="auto" w:fill="FFFFFF"/>
        </w:rPr>
        <w:t>:</w:t>
      </w:r>
    </w:p>
    <w:p w14:paraId="33C54A33" w14:textId="32BC567A" w:rsidR="00022AE9" w:rsidRPr="0023414B" w:rsidRDefault="00022AE9" w:rsidP="00022AE9">
      <w:pPr>
        <w:jc w:val="both"/>
        <w:rPr>
          <w:rFonts w:ascii="Calibri" w:hAnsi="Calibri" w:cs="Calibri"/>
          <w:b/>
          <w:color w:val="000000" w:themeColor="text1"/>
          <w:sz w:val="22"/>
          <w:szCs w:val="22"/>
          <w:shd w:val="clear" w:color="auto" w:fill="FFFFFF"/>
        </w:rPr>
      </w:pPr>
    </w:p>
    <w:p w14:paraId="307AD0F8" w14:textId="31235408" w:rsidR="00D66AA1" w:rsidRDefault="00022AE9" w:rsidP="00C9711D">
      <w:pPr>
        <w:ind w:left="765"/>
        <w:jc w:val="both"/>
        <w:rPr>
          <w:rFonts w:ascii="Calibri" w:hAnsi="Calibri" w:cs="Calibri"/>
          <w:color w:val="000000" w:themeColor="text1"/>
          <w:sz w:val="22"/>
          <w:szCs w:val="22"/>
          <w:shd w:val="clear" w:color="auto" w:fill="FFFFFF"/>
        </w:rPr>
      </w:pPr>
      <w:r w:rsidRPr="0023414B">
        <w:rPr>
          <w:rFonts w:ascii="Calibri" w:hAnsi="Calibri" w:cs="Calibri"/>
          <w:bCs/>
          <w:color w:val="000000" w:themeColor="text1"/>
          <w:sz w:val="22"/>
          <w:szCs w:val="22"/>
          <w:shd w:val="clear" w:color="auto" w:fill="FFFFFF"/>
        </w:rPr>
        <w:t xml:space="preserve">Z przedmiotowego postępowania wyklucza się wykonawców, którzy nie spełniają warunków udziału </w:t>
      </w:r>
      <w:r w:rsidR="005A0481" w:rsidRPr="0023414B">
        <w:rPr>
          <w:rFonts w:ascii="Calibri" w:hAnsi="Calibri" w:cs="Calibri"/>
          <w:bCs/>
          <w:color w:val="000000" w:themeColor="text1"/>
          <w:sz w:val="22"/>
          <w:szCs w:val="22"/>
          <w:shd w:val="clear" w:color="auto" w:fill="FFFFFF"/>
        </w:rPr>
        <w:t xml:space="preserve">                </w:t>
      </w:r>
      <w:r w:rsidRPr="0023414B">
        <w:rPr>
          <w:rFonts w:ascii="Calibri" w:hAnsi="Calibri" w:cs="Calibri"/>
          <w:bCs/>
          <w:color w:val="000000" w:themeColor="text1"/>
          <w:sz w:val="22"/>
          <w:szCs w:val="22"/>
          <w:shd w:val="clear" w:color="auto" w:fill="FFFFFF"/>
        </w:rPr>
        <w:t xml:space="preserve">w postępowaniu określonych w </w:t>
      </w:r>
      <w:r w:rsidRPr="0023414B">
        <w:rPr>
          <w:rFonts w:ascii="Calibri" w:hAnsi="Calibri" w:cs="Calibri"/>
          <w:b/>
          <w:color w:val="000000" w:themeColor="text1"/>
          <w:sz w:val="22"/>
          <w:szCs w:val="22"/>
          <w:shd w:val="clear" w:color="auto" w:fill="FFFFFF"/>
        </w:rPr>
        <w:t xml:space="preserve">Rozdziale </w:t>
      </w:r>
      <w:r w:rsidR="004C5875" w:rsidRPr="0023414B">
        <w:rPr>
          <w:rFonts w:ascii="Calibri" w:hAnsi="Calibri" w:cs="Calibri"/>
          <w:b/>
          <w:color w:val="000000" w:themeColor="text1"/>
          <w:sz w:val="22"/>
          <w:szCs w:val="22"/>
          <w:shd w:val="clear" w:color="auto" w:fill="FFFFFF"/>
        </w:rPr>
        <w:t xml:space="preserve">V </w:t>
      </w:r>
      <w:r w:rsidRPr="0023414B">
        <w:rPr>
          <w:rFonts w:ascii="Calibri" w:hAnsi="Calibri" w:cs="Calibri"/>
          <w:bCs/>
          <w:color w:val="000000" w:themeColor="text1"/>
          <w:sz w:val="22"/>
          <w:szCs w:val="22"/>
          <w:shd w:val="clear" w:color="auto" w:fill="FFFFFF"/>
        </w:rPr>
        <w:t xml:space="preserve">niniejszego zapytania ofertowego, jak również wykonawców, którzy nie złożyli oświadczenia o braku powiązań kapitałowych lub osobowych </w:t>
      </w:r>
      <w:r w:rsidR="005A0481" w:rsidRPr="0023414B">
        <w:rPr>
          <w:rFonts w:ascii="Calibri" w:hAnsi="Calibri" w:cs="Calibri"/>
          <w:bCs/>
          <w:color w:val="000000" w:themeColor="text1"/>
          <w:sz w:val="22"/>
          <w:szCs w:val="22"/>
          <w:shd w:val="clear" w:color="auto" w:fill="FFFFFF"/>
        </w:rPr>
        <w:t xml:space="preserve">                                        </w:t>
      </w:r>
      <w:r w:rsidRPr="0023414B">
        <w:rPr>
          <w:rFonts w:ascii="Calibri" w:hAnsi="Calibri" w:cs="Calibri"/>
          <w:bCs/>
          <w:color w:val="000000" w:themeColor="text1"/>
          <w:sz w:val="22"/>
          <w:szCs w:val="22"/>
          <w:shd w:val="clear" w:color="auto" w:fill="FFFFFF"/>
        </w:rPr>
        <w:t xml:space="preserve">z Zamawiającym, </w:t>
      </w:r>
      <w:r w:rsidRPr="0023414B">
        <w:rPr>
          <w:rFonts w:ascii="Calibri" w:hAnsi="Calibri" w:cs="Calibri"/>
          <w:color w:val="000000" w:themeColor="text1"/>
          <w:sz w:val="22"/>
          <w:szCs w:val="22"/>
          <w:u w:val="single"/>
          <w:shd w:val="clear" w:color="auto" w:fill="FFFFFF"/>
        </w:rPr>
        <w:t>a ich oferty uznaje się za  odrzucone</w:t>
      </w:r>
      <w:r w:rsidRPr="0023414B">
        <w:rPr>
          <w:rFonts w:ascii="Calibri" w:hAnsi="Calibri" w:cs="Calibri"/>
          <w:color w:val="000000" w:themeColor="text1"/>
          <w:sz w:val="22"/>
          <w:szCs w:val="22"/>
          <w:shd w:val="clear" w:color="auto" w:fill="FFFFFF"/>
        </w:rPr>
        <w:t>.</w:t>
      </w:r>
    </w:p>
    <w:p w14:paraId="54638E27" w14:textId="77777777" w:rsidR="00D66AA1" w:rsidRPr="00022AE9" w:rsidRDefault="00D66AA1" w:rsidP="009C2B0A">
      <w:pPr>
        <w:jc w:val="both"/>
        <w:rPr>
          <w:rFonts w:ascii="Calibri" w:hAnsi="Calibri" w:cs="Calibri"/>
          <w:bCs/>
          <w:color w:val="FF0000"/>
          <w:sz w:val="22"/>
          <w:szCs w:val="22"/>
          <w:shd w:val="clear" w:color="auto" w:fill="FFFFFF"/>
        </w:rPr>
      </w:pPr>
    </w:p>
    <w:p w14:paraId="1D2201F1" w14:textId="25DD00FF" w:rsidR="000E5FF1" w:rsidRPr="00A67660" w:rsidRDefault="00022AE9" w:rsidP="00A67660">
      <w:pPr>
        <w:numPr>
          <w:ilvl w:val="0"/>
          <w:numId w:val="1"/>
        </w:numPr>
        <w:ind w:left="709" w:hanging="304"/>
        <w:jc w:val="both"/>
        <w:rPr>
          <w:rFonts w:ascii="Calibri" w:hAnsi="Calibri" w:cs="Calibri"/>
          <w:b/>
          <w:bCs/>
          <w:sz w:val="22"/>
          <w:szCs w:val="22"/>
          <w:shd w:val="clear" w:color="auto" w:fill="FFFFFF"/>
        </w:rPr>
      </w:pPr>
      <w:r w:rsidRPr="00A67660">
        <w:rPr>
          <w:rFonts w:ascii="Calibri" w:hAnsi="Calibri" w:cs="Calibri"/>
          <w:b/>
          <w:bCs/>
          <w:sz w:val="22"/>
          <w:szCs w:val="22"/>
          <w:shd w:val="clear" w:color="auto" w:fill="FFFFFF"/>
        </w:rPr>
        <w:t>WARUNKI NA JAKICH MOŻE ZOSTAĆ ZMIENIONA</w:t>
      </w:r>
      <w:r w:rsidR="00A67660" w:rsidRPr="00A67660">
        <w:rPr>
          <w:rFonts w:ascii="Calibri" w:hAnsi="Calibri" w:cs="Calibri"/>
          <w:b/>
          <w:bCs/>
          <w:sz w:val="22"/>
          <w:szCs w:val="22"/>
          <w:shd w:val="clear" w:color="auto" w:fill="FFFFFF"/>
        </w:rPr>
        <w:t xml:space="preserve"> ZAWARTA UMOWA</w:t>
      </w:r>
      <w:r w:rsidRPr="00A67660">
        <w:rPr>
          <w:rFonts w:ascii="Calibri" w:hAnsi="Calibri" w:cs="Calibri"/>
          <w:b/>
          <w:bCs/>
          <w:sz w:val="22"/>
          <w:szCs w:val="22"/>
          <w:shd w:val="clear" w:color="auto" w:fill="FFFFFF"/>
        </w:rPr>
        <w:t>:</w:t>
      </w:r>
    </w:p>
    <w:p w14:paraId="3CB12DA7" w14:textId="77777777" w:rsidR="00E34E77" w:rsidRPr="0021763C" w:rsidRDefault="00E34E77" w:rsidP="00E34E77">
      <w:pPr>
        <w:pStyle w:val="Default"/>
        <w:ind w:left="765"/>
        <w:jc w:val="both"/>
        <w:rPr>
          <w:rFonts w:ascii="Calibri" w:hAnsi="Calibri" w:cs="Calibri"/>
        </w:rPr>
      </w:pPr>
    </w:p>
    <w:p w14:paraId="743134DC" w14:textId="77777777" w:rsidR="008F789B" w:rsidRDefault="008F789B" w:rsidP="009C4EE0">
      <w:pPr>
        <w:numPr>
          <w:ilvl w:val="0"/>
          <w:numId w:val="10"/>
        </w:numPr>
        <w:suppressAutoHyphens/>
        <w:spacing w:after="120"/>
        <w:jc w:val="both"/>
        <w:rPr>
          <w:rFonts w:ascii="Calibri" w:hAnsi="Calibri" w:cs="Calibri"/>
          <w:sz w:val="22"/>
          <w:szCs w:val="22"/>
          <w:lang w:eastAsia="ar-SA"/>
        </w:rPr>
      </w:pPr>
      <w:r w:rsidRPr="00B15989">
        <w:rPr>
          <w:rFonts w:ascii="Calibri" w:hAnsi="Calibri" w:cs="Calibri"/>
          <w:sz w:val="22"/>
          <w:szCs w:val="22"/>
          <w:lang w:eastAsia="ar-SA"/>
        </w:rPr>
        <w:t>Zmiany i uzupełnienia w umowie mogą być dokonane tylko w formie pisemnej pod rygorem nieważności. Strony nie mogą powoływ</w:t>
      </w:r>
      <w:r>
        <w:rPr>
          <w:rFonts w:ascii="Calibri" w:hAnsi="Calibri" w:cs="Calibri"/>
          <w:sz w:val="22"/>
          <w:szCs w:val="22"/>
          <w:lang w:eastAsia="ar-SA"/>
        </w:rPr>
        <w:t>ać się na ustalenia pozaumowne.</w:t>
      </w:r>
    </w:p>
    <w:p w14:paraId="1EC5C9EB" w14:textId="77777777" w:rsidR="00E34E77" w:rsidRPr="008F789B" w:rsidRDefault="00E34E77" w:rsidP="009C4EE0">
      <w:pPr>
        <w:numPr>
          <w:ilvl w:val="0"/>
          <w:numId w:val="10"/>
        </w:numPr>
        <w:suppressAutoHyphens/>
        <w:spacing w:after="120"/>
        <w:jc w:val="both"/>
        <w:rPr>
          <w:rFonts w:ascii="Calibri" w:hAnsi="Calibri" w:cs="Calibri"/>
          <w:sz w:val="22"/>
          <w:szCs w:val="22"/>
          <w:lang w:eastAsia="ar-SA"/>
        </w:rPr>
      </w:pPr>
      <w:r w:rsidRPr="008F789B">
        <w:rPr>
          <w:rFonts w:ascii="Calibri" w:hAnsi="Calibri" w:cs="Calibri"/>
          <w:sz w:val="22"/>
          <w:szCs w:val="22"/>
        </w:rPr>
        <w:t xml:space="preserve">Zamawiający dopuszcza istotne zmiany postanowień umowy w następujących przypadkach </w:t>
      </w:r>
      <w:r w:rsidRPr="008F789B">
        <w:rPr>
          <w:rFonts w:ascii="Calibri" w:hAnsi="Calibri" w:cs="Calibri"/>
          <w:sz w:val="22"/>
          <w:szCs w:val="22"/>
        </w:rPr>
        <w:br/>
        <w:t xml:space="preserve">i </w:t>
      </w:r>
      <w:r w:rsidR="008F789B">
        <w:rPr>
          <w:rFonts w:ascii="Calibri" w:hAnsi="Calibri" w:cs="Calibri"/>
          <w:sz w:val="22"/>
          <w:szCs w:val="22"/>
        </w:rPr>
        <w:t xml:space="preserve"> określonym </w:t>
      </w:r>
      <w:r w:rsidRPr="008F789B">
        <w:rPr>
          <w:rFonts w:ascii="Calibri" w:hAnsi="Calibri" w:cs="Calibri"/>
          <w:sz w:val="22"/>
          <w:szCs w:val="22"/>
        </w:rPr>
        <w:t xml:space="preserve">zakresie: </w:t>
      </w:r>
    </w:p>
    <w:p w14:paraId="24E008BA" w14:textId="77777777" w:rsidR="00E34E77" w:rsidRPr="0021763C" w:rsidRDefault="00E34E77" w:rsidP="009C4EE0">
      <w:pPr>
        <w:pStyle w:val="Default"/>
        <w:numPr>
          <w:ilvl w:val="0"/>
          <w:numId w:val="9"/>
        </w:numPr>
        <w:spacing w:after="47"/>
        <w:ind w:left="1418" w:hanging="425"/>
        <w:jc w:val="both"/>
        <w:rPr>
          <w:rFonts w:ascii="Calibri" w:hAnsi="Calibri" w:cs="Calibri"/>
          <w:sz w:val="22"/>
          <w:szCs w:val="22"/>
        </w:rPr>
      </w:pPr>
      <w:r w:rsidRPr="0021763C">
        <w:rPr>
          <w:rFonts w:ascii="Calibri" w:hAnsi="Calibri" w:cs="Calibri"/>
          <w:sz w:val="22"/>
          <w:szCs w:val="22"/>
        </w:rPr>
        <w:lastRenderedPageBreak/>
        <w:t xml:space="preserve">sposobu wykonania przedmiotu umowy wskutek wystąpienia okoliczności, których Zamawiający nie był w stanie przewidzieć, pomimo zachowania należytej staranności; </w:t>
      </w:r>
    </w:p>
    <w:p w14:paraId="41BB7E91" w14:textId="77777777" w:rsidR="00E34E77" w:rsidRPr="0021763C" w:rsidRDefault="00E34E77" w:rsidP="009C4EE0">
      <w:pPr>
        <w:pStyle w:val="Default"/>
        <w:numPr>
          <w:ilvl w:val="0"/>
          <w:numId w:val="9"/>
        </w:numPr>
        <w:spacing w:after="47"/>
        <w:ind w:left="1418" w:hanging="425"/>
        <w:jc w:val="both"/>
        <w:rPr>
          <w:rFonts w:ascii="Calibri" w:hAnsi="Calibri" w:cs="Calibri"/>
          <w:sz w:val="22"/>
          <w:szCs w:val="22"/>
        </w:rPr>
      </w:pPr>
      <w:r w:rsidRPr="0021763C">
        <w:rPr>
          <w:rFonts w:ascii="Calibri" w:hAnsi="Calibri" w:cs="Calibri"/>
          <w:sz w:val="22"/>
          <w:szCs w:val="22"/>
        </w:rPr>
        <w:t xml:space="preserve">zmiany zakresu oraz sposobu wykonania przedmiotu umowy w przypadku zmiany powszechnie obowiązujących przepisów prawa w zakresie mającym wpływ na realizację umowy; </w:t>
      </w:r>
    </w:p>
    <w:p w14:paraId="50F366F4" w14:textId="77777777" w:rsidR="00E34E77" w:rsidRDefault="00E34E77" w:rsidP="009C4EE0">
      <w:pPr>
        <w:pStyle w:val="Default"/>
        <w:numPr>
          <w:ilvl w:val="0"/>
          <w:numId w:val="9"/>
        </w:numPr>
        <w:spacing w:after="47"/>
        <w:ind w:left="1418" w:hanging="425"/>
        <w:jc w:val="both"/>
        <w:rPr>
          <w:rFonts w:ascii="Calibri" w:hAnsi="Calibri" w:cs="Calibri"/>
          <w:sz w:val="22"/>
          <w:szCs w:val="22"/>
        </w:rPr>
      </w:pPr>
      <w:r w:rsidRPr="0021763C">
        <w:rPr>
          <w:rFonts w:ascii="Calibri" w:hAnsi="Calibri" w:cs="Calibri"/>
          <w:sz w:val="22"/>
          <w:szCs w:val="22"/>
        </w:rPr>
        <w:t>zmiany zakresu oraz sposobu wykonania przedmiotu umowy na skutek okoliczności, których nie można było przew</w:t>
      </w:r>
      <w:r w:rsidR="005B112F">
        <w:rPr>
          <w:rFonts w:ascii="Calibri" w:hAnsi="Calibri" w:cs="Calibri"/>
          <w:sz w:val="22"/>
          <w:szCs w:val="22"/>
        </w:rPr>
        <w:t>idzieć w chwili zawarcia umowy;</w:t>
      </w:r>
    </w:p>
    <w:p w14:paraId="24C17629" w14:textId="77777777" w:rsidR="005B112F" w:rsidRPr="0021763C" w:rsidRDefault="005B112F" w:rsidP="009C4EE0">
      <w:pPr>
        <w:pStyle w:val="Default"/>
        <w:numPr>
          <w:ilvl w:val="0"/>
          <w:numId w:val="9"/>
        </w:numPr>
        <w:spacing w:after="47"/>
        <w:ind w:left="1418" w:hanging="425"/>
        <w:jc w:val="both"/>
        <w:rPr>
          <w:rFonts w:ascii="Calibri" w:hAnsi="Calibri" w:cs="Calibri"/>
          <w:sz w:val="22"/>
          <w:szCs w:val="22"/>
        </w:rPr>
      </w:pPr>
      <w:r w:rsidRPr="005B112F">
        <w:rPr>
          <w:rFonts w:ascii="Calibri" w:hAnsi="Calibri" w:cs="Calibri"/>
          <w:sz w:val="22"/>
          <w:szCs w:val="22"/>
        </w:rPr>
        <w:t>wartość zmiany nie przekracza 50% wartości zamówienia określonej pierwotnie w umowie</w:t>
      </w:r>
      <w:r>
        <w:rPr>
          <w:rFonts w:ascii="Calibri" w:hAnsi="Calibri" w:cs="Calibri"/>
          <w:sz w:val="22"/>
          <w:szCs w:val="22"/>
        </w:rPr>
        <w:t>;</w:t>
      </w:r>
    </w:p>
    <w:p w14:paraId="36CE3598" w14:textId="558B6638" w:rsidR="00A67660" w:rsidRDefault="00E34E77" w:rsidP="009C4EE0">
      <w:pPr>
        <w:pStyle w:val="Default"/>
        <w:numPr>
          <w:ilvl w:val="0"/>
          <w:numId w:val="9"/>
        </w:numPr>
        <w:ind w:left="1418" w:hanging="425"/>
        <w:jc w:val="both"/>
        <w:rPr>
          <w:rFonts w:ascii="Calibri" w:hAnsi="Calibri" w:cs="Calibri"/>
          <w:sz w:val="22"/>
          <w:szCs w:val="22"/>
        </w:rPr>
      </w:pPr>
      <w:r w:rsidRPr="0021763C">
        <w:rPr>
          <w:rFonts w:ascii="Calibri" w:hAnsi="Calibri" w:cs="Calibri"/>
          <w:sz w:val="22"/>
          <w:szCs w:val="22"/>
        </w:rPr>
        <w:t xml:space="preserve">zmiany okresu realizacji przedmiotu umowy wynikającej z potrzeb Zamawiającego </w:t>
      </w:r>
      <w:r w:rsidR="00FD62A0">
        <w:rPr>
          <w:rFonts w:ascii="Calibri" w:hAnsi="Calibri" w:cs="Calibri"/>
          <w:sz w:val="22"/>
          <w:szCs w:val="22"/>
        </w:rPr>
        <w:br/>
      </w:r>
      <w:r w:rsidR="005B112F">
        <w:rPr>
          <w:rFonts w:ascii="Calibri" w:hAnsi="Calibri" w:cs="Calibri"/>
          <w:sz w:val="22"/>
          <w:szCs w:val="22"/>
        </w:rPr>
        <w:t>po wcześniejszym zaakceptowaniu</w:t>
      </w:r>
      <w:r w:rsidRPr="0021763C">
        <w:rPr>
          <w:rFonts w:ascii="Calibri" w:hAnsi="Calibri" w:cs="Calibri"/>
          <w:sz w:val="22"/>
          <w:szCs w:val="22"/>
        </w:rPr>
        <w:t xml:space="preserve"> przez </w:t>
      </w:r>
      <w:r w:rsidR="001D38E2" w:rsidRPr="0021763C">
        <w:rPr>
          <w:rFonts w:ascii="Calibri" w:hAnsi="Calibri" w:cs="Calibri"/>
          <w:sz w:val="22"/>
          <w:szCs w:val="22"/>
        </w:rPr>
        <w:t>Instytucj</w:t>
      </w:r>
      <w:r w:rsidR="001D38E2">
        <w:rPr>
          <w:rFonts w:ascii="Calibri" w:hAnsi="Calibri" w:cs="Calibri"/>
          <w:sz w:val="22"/>
          <w:szCs w:val="22"/>
        </w:rPr>
        <w:t>ę</w:t>
      </w:r>
      <w:r w:rsidR="001D38E2" w:rsidRPr="0021763C">
        <w:rPr>
          <w:rFonts w:ascii="Calibri" w:hAnsi="Calibri" w:cs="Calibri"/>
          <w:sz w:val="22"/>
          <w:szCs w:val="22"/>
        </w:rPr>
        <w:t xml:space="preserve"> </w:t>
      </w:r>
      <w:r w:rsidR="007B39D3">
        <w:rPr>
          <w:rFonts w:ascii="Calibri" w:hAnsi="Calibri" w:cs="Calibri"/>
          <w:sz w:val="22"/>
          <w:szCs w:val="22"/>
        </w:rPr>
        <w:t>Zarządzającą</w:t>
      </w:r>
      <w:r w:rsidRPr="0021763C">
        <w:rPr>
          <w:rFonts w:ascii="Calibri" w:hAnsi="Calibri" w:cs="Calibri"/>
          <w:sz w:val="22"/>
          <w:szCs w:val="22"/>
        </w:rPr>
        <w:t xml:space="preserve"> zmian we wniosku </w:t>
      </w:r>
      <w:r w:rsidR="00FD62A0">
        <w:rPr>
          <w:rFonts w:ascii="Calibri" w:hAnsi="Calibri" w:cs="Calibri"/>
          <w:sz w:val="22"/>
          <w:szCs w:val="22"/>
        </w:rPr>
        <w:br/>
      </w:r>
      <w:r w:rsidRPr="0021763C">
        <w:rPr>
          <w:rFonts w:ascii="Calibri" w:hAnsi="Calibri" w:cs="Calibri"/>
          <w:sz w:val="22"/>
          <w:szCs w:val="22"/>
        </w:rPr>
        <w:t xml:space="preserve">o dofinansowanie. </w:t>
      </w:r>
    </w:p>
    <w:p w14:paraId="5FDD644F" w14:textId="77777777" w:rsidR="000120CE" w:rsidRPr="00C9711D" w:rsidRDefault="000120CE" w:rsidP="000120CE">
      <w:pPr>
        <w:pStyle w:val="Default"/>
        <w:ind w:left="1418"/>
        <w:jc w:val="both"/>
        <w:rPr>
          <w:rFonts w:ascii="Calibri" w:hAnsi="Calibri" w:cs="Calibri"/>
          <w:sz w:val="22"/>
          <w:szCs w:val="22"/>
        </w:rPr>
      </w:pPr>
    </w:p>
    <w:p w14:paraId="1C9630E6" w14:textId="4E6A4EA3" w:rsidR="00A67660" w:rsidRDefault="00A67660" w:rsidP="00A67660">
      <w:pPr>
        <w:pStyle w:val="Default"/>
        <w:jc w:val="both"/>
        <w:rPr>
          <w:rFonts w:ascii="Calibri" w:hAnsi="Calibri" w:cs="Calibri"/>
          <w:b/>
          <w:bCs/>
          <w:sz w:val="22"/>
          <w:szCs w:val="22"/>
        </w:rPr>
      </w:pPr>
      <w:r w:rsidRPr="00A67660">
        <w:rPr>
          <w:rFonts w:ascii="Calibri" w:hAnsi="Calibri" w:cs="Calibri"/>
          <w:b/>
          <w:bCs/>
          <w:sz w:val="22"/>
          <w:szCs w:val="22"/>
        </w:rPr>
        <w:t>XV</w:t>
      </w:r>
      <w:r>
        <w:rPr>
          <w:rFonts w:ascii="Calibri" w:hAnsi="Calibri" w:cs="Calibri"/>
          <w:b/>
          <w:bCs/>
          <w:sz w:val="22"/>
          <w:szCs w:val="22"/>
        </w:rPr>
        <w:t>.</w:t>
      </w:r>
      <w:r w:rsidRPr="00A67660">
        <w:rPr>
          <w:rFonts w:ascii="Calibri" w:hAnsi="Calibri" w:cs="Calibri"/>
          <w:b/>
          <w:bCs/>
          <w:sz w:val="22"/>
          <w:szCs w:val="22"/>
        </w:rPr>
        <w:t xml:space="preserve">    </w:t>
      </w:r>
      <w:r>
        <w:rPr>
          <w:rFonts w:ascii="Calibri" w:hAnsi="Calibri" w:cs="Calibri"/>
          <w:b/>
          <w:bCs/>
          <w:sz w:val="22"/>
          <w:szCs w:val="22"/>
        </w:rPr>
        <w:t xml:space="preserve">   </w:t>
      </w:r>
      <w:r w:rsidRPr="00A67660">
        <w:rPr>
          <w:rFonts w:ascii="Calibri" w:hAnsi="Calibri" w:cs="Calibri"/>
          <w:b/>
          <w:bCs/>
          <w:sz w:val="22"/>
          <w:szCs w:val="22"/>
        </w:rPr>
        <w:t xml:space="preserve">INFORMACJA </w:t>
      </w:r>
      <w:r w:rsidR="00B83593">
        <w:rPr>
          <w:rFonts w:ascii="Calibri" w:hAnsi="Calibri" w:cs="Calibri"/>
          <w:b/>
          <w:bCs/>
          <w:sz w:val="22"/>
          <w:szCs w:val="22"/>
        </w:rPr>
        <w:t>DOTYCZĄCA SŁADANIA OFERT CZĘŚCIOWYCH:</w:t>
      </w:r>
    </w:p>
    <w:p w14:paraId="1208DE73" w14:textId="664C49EE" w:rsidR="00A67660" w:rsidRDefault="00A67660" w:rsidP="00A67660">
      <w:pPr>
        <w:pStyle w:val="Default"/>
        <w:jc w:val="both"/>
        <w:rPr>
          <w:rFonts w:ascii="Calibri" w:hAnsi="Calibri" w:cs="Calibri"/>
          <w:sz w:val="22"/>
          <w:szCs w:val="22"/>
        </w:rPr>
      </w:pPr>
      <w:r>
        <w:rPr>
          <w:rFonts w:ascii="Calibri" w:hAnsi="Calibri" w:cs="Calibri"/>
          <w:sz w:val="22"/>
          <w:szCs w:val="22"/>
        </w:rPr>
        <w:t xml:space="preserve">         </w:t>
      </w:r>
    </w:p>
    <w:p w14:paraId="009303D6" w14:textId="4FB7FCB7" w:rsidR="00A67660" w:rsidRDefault="00A67660" w:rsidP="00A67660">
      <w:pPr>
        <w:pStyle w:val="Default"/>
        <w:jc w:val="both"/>
        <w:rPr>
          <w:rFonts w:ascii="Calibri" w:hAnsi="Calibri" w:cs="Calibri"/>
          <w:sz w:val="22"/>
          <w:szCs w:val="22"/>
        </w:rPr>
      </w:pPr>
      <w:r>
        <w:rPr>
          <w:rFonts w:ascii="Calibri" w:hAnsi="Calibri" w:cs="Calibri"/>
          <w:sz w:val="22"/>
          <w:szCs w:val="22"/>
        </w:rPr>
        <w:t xml:space="preserve">              Zamawiający nie dopuszcza możliwości składania ofert częściowych.</w:t>
      </w:r>
    </w:p>
    <w:p w14:paraId="5B2F4B83" w14:textId="77777777" w:rsidR="00A67660" w:rsidRDefault="00A67660" w:rsidP="00A67660">
      <w:pPr>
        <w:pStyle w:val="Default"/>
        <w:jc w:val="both"/>
        <w:rPr>
          <w:rFonts w:ascii="Calibri" w:hAnsi="Calibri" w:cs="Calibri"/>
          <w:sz w:val="22"/>
          <w:szCs w:val="22"/>
        </w:rPr>
      </w:pPr>
    </w:p>
    <w:p w14:paraId="17BD2E5B" w14:textId="71579AC2" w:rsidR="00A67660" w:rsidRDefault="00A67660" w:rsidP="00A67660">
      <w:pPr>
        <w:pStyle w:val="Default"/>
        <w:jc w:val="both"/>
        <w:rPr>
          <w:rFonts w:ascii="Calibri" w:hAnsi="Calibri" w:cs="Calibri"/>
          <w:b/>
          <w:bCs/>
          <w:sz w:val="22"/>
          <w:szCs w:val="22"/>
        </w:rPr>
      </w:pPr>
      <w:r w:rsidRPr="00A67660">
        <w:rPr>
          <w:rFonts w:ascii="Calibri" w:hAnsi="Calibri" w:cs="Calibri"/>
          <w:b/>
          <w:bCs/>
          <w:sz w:val="22"/>
          <w:szCs w:val="22"/>
        </w:rPr>
        <w:t xml:space="preserve">XVI.    </w:t>
      </w:r>
      <w:r>
        <w:rPr>
          <w:rFonts w:ascii="Calibri" w:hAnsi="Calibri" w:cs="Calibri"/>
          <w:b/>
          <w:bCs/>
          <w:sz w:val="22"/>
          <w:szCs w:val="22"/>
        </w:rPr>
        <w:t xml:space="preserve">  </w:t>
      </w:r>
      <w:r w:rsidR="00B83593">
        <w:rPr>
          <w:rFonts w:ascii="Calibri" w:hAnsi="Calibri" w:cs="Calibri"/>
          <w:b/>
          <w:bCs/>
          <w:sz w:val="22"/>
          <w:szCs w:val="22"/>
        </w:rPr>
        <w:t xml:space="preserve">INFORMACJA DOTYCZĄCA SKŁADANIA  </w:t>
      </w:r>
      <w:r w:rsidRPr="00A67660">
        <w:rPr>
          <w:rFonts w:ascii="Calibri" w:hAnsi="Calibri" w:cs="Calibri"/>
          <w:b/>
          <w:bCs/>
          <w:sz w:val="22"/>
          <w:szCs w:val="22"/>
        </w:rPr>
        <w:t>OFERT WARIANTOW</w:t>
      </w:r>
      <w:r w:rsidR="00B83593">
        <w:rPr>
          <w:rFonts w:ascii="Calibri" w:hAnsi="Calibri" w:cs="Calibri"/>
          <w:b/>
          <w:bCs/>
          <w:sz w:val="22"/>
          <w:szCs w:val="22"/>
        </w:rPr>
        <w:t>YCH</w:t>
      </w:r>
      <w:r w:rsidRPr="00A67660">
        <w:rPr>
          <w:rFonts w:ascii="Calibri" w:hAnsi="Calibri" w:cs="Calibri"/>
          <w:b/>
          <w:bCs/>
          <w:sz w:val="22"/>
          <w:szCs w:val="22"/>
        </w:rPr>
        <w:t>:</w:t>
      </w:r>
    </w:p>
    <w:p w14:paraId="3960D906" w14:textId="77777777" w:rsidR="00A67660" w:rsidRPr="00A67660" w:rsidRDefault="00A67660" w:rsidP="00A67660">
      <w:pPr>
        <w:pStyle w:val="Default"/>
        <w:jc w:val="both"/>
        <w:rPr>
          <w:rFonts w:ascii="Calibri" w:hAnsi="Calibri" w:cs="Calibri"/>
          <w:b/>
          <w:bCs/>
          <w:sz w:val="22"/>
          <w:szCs w:val="22"/>
        </w:rPr>
      </w:pPr>
    </w:p>
    <w:p w14:paraId="1D3F913F" w14:textId="631A8111" w:rsidR="00A67660" w:rsidRDefault="00A67660" w:rsidP="00A67660">
      <w:pPr>
        <w:pStyle w:val="Default"/>
        <w:jc w:val="both"/>
        <w:rPr>
          <w:rFonts w:ascii="Calibri" w:hAnsi="Calibri" w:cs="Calibri"/>
          <w:sz w:val="22"/>
          <w:szCs w:val="22"/>
        </w:rPr>
      </w:pPr>
      <w:r>
        <w:rPr>
          <w:rFonts w:ascii="Calibri" w:hAnsi="Calibri" w:cs="Calibri"/>
          <w:sz w:val="22"/>
          <w:szCs w:val="22"/>
        </w:rPr>
        <w:t xml:space="preserve">              Zamawiający nie dopuszcza możliwości składania ofert wariantowych.</w:t>
      </w:r>
    </w:p>
    <w:p w14:paraId="0AD64F02" w14:textId="5AA1AD6E" w:rsidR="00CD41F8" w:rsidRDefault="00CD41F8" w:rsidP="00A67660">
      <w:pPr>
        <w:pStyle w:val="Default"/>
        <w:jc w:val="both"/>
        <w:rPr>
          <w:rFonts w:ascii="Calibri" w:hAnsi="Calibri" w:cs="Calibri"/>
          <w:sz w:val="22"/>
          <w:szCs w:val="22"/>
        </w:rPr>
      </w:pPr>
    </w:p>
    <w:p w14:paraId="07874D86" w14:textId="5821A88A" w:rsidR="00CD41F8" w:rsidRPr="00CD41F8" w:rsidRDefault="00CD41F8" w:rsidP="00A67660">
      <w:pPr>
        <w:pStyle w:val="Default"/>
        <w:jc w:val="both"/>
        <w:rPr>
          <w:rFonts w:ascii="Calibri" w:hAnsi="Calibri" w:cs="Calibri"/>
          <w:b/>
          <w:bCs/>
          <w:sz w:val="22"/>
          <w:szCs w:val="22"/>
        </w:rPr>
      </w:pPr>
      <w:r w:rsidRPr="00CD41F8">
        <w:rPr>
          <w:rFonts w:ascii="Calibri" w:hAnsi="Calibri" w:cs="Calibri"/>
          <w:b/>
          <w:bCs/>
          <w:sz w:val="22"/>
          <w:szCs w:val="22"/>
        </w:rPr>
        <w:t>XVII.    INFORMACJA DOTYCZĄCA ZAMÓWIEŃ UZUPEŁNIAJĄCYCH:</w:t>
      </w:r>
    </w:p>
    <w:p w14:paraId="22CFCBD1" w14:textId="2AB3DB8E" w:rsidR="00A67660" w:rsidRPr="00A67660" w:rsidRDefault="00A67660" w:rsidP="00A67660">
      <w:pPr>
        <w:pStyle w:val="Default"/>
        <w:jc w:val="both"/>
        <w:rPr>
          <w:rFonts w:ascii="Calibri" w:hAnsi="Calibri" w:cs="Calibri"/>
          <w:sz w:val="22"/>
          <w:szCs w:val="22"/>
        </w:rPr>
      </w:pPr>
    </w:p>
    <w:p w14:paraId="072B7EF6" w14:textId="5000E292" w:rsidR="007609BB" w:rsidRDefault="00CD41F8" w:rsidP="00A67660">
      <w:pPr>
        <w:jc w:val="both"/>
        <w:rPr>
          <w:rFonts w:ascii="Calibri" w:hAnsi="Calibri" w:cs="Calibri"/>
          <w:bCs/>
          <w:sz w:val="22"/>
          <w:szCs w:val="22"/>
          <w:shd w:val="clear" w:color="auto" w:fill="FFFFFF"/>
        </w:rPr>
      </w:pPr>
      <w:r w:rsidRPr="00907A20">
        <w:rPr>
          <w:rFonts w:ascii="Calibri" w:hAnsi="Calibri" w:cs="Calibri"/>
          <w:bCs/>
          <w:sz w:val="22"/>
          <w:szCs w:val="22"/>
          <w:shd w:val="clear" w:color="auto" w:fill="FFFFFF"/>
        </w:rPr>
        <w:t xml:space="preserve">              Zamawiający nie przewiduje zamówień uzupełniających.</w:t>
      </w:r>
    </w:p>
    <w:p w14:paraId="15D4787D" w14:textId="77777777" w:rsidR="007609BB" w:rsidRDefault="007609BB" w:rsidP="00A67660">
      <w:pPr>
        <w:jc w:val="both"/>
        <w:rPr>
          <w:rFonts w:ascii="Calibri" w:hAnsi="Calibri" w:cs="Calibri"/>
          <w:bCs/>
          <w:sz w:val="22"/>
          <w:szCs w:val="22"/>
          <w:shd w:val="clear" w:color="auto" w:fill="FFFFFF"/>
        </w:rPr>
      </w:pPr>
    </w:p>
    <w:p w14:paraId="7A551C62" w14:textId="2225C34E" w:rsidR="00DD1959" w:rsidRDefault="00DD1959" w:rsidP="0091193C">
      <w:pPr>
        <w:ind w:left="709" w:hanging="709"/>
        <w:jc w:val="both"/>
        <w:rPr>
          <w:rFonts w:ascii="Calibri" w:hAnsi="Calibri" w:cs="Calibri"/>
          <w:b/>
          <w:sz w:val="22"/>
          <w:szCs w:val="22"/>
          <w:shd w:val="clear" w:color="auto" w:fill="FFFFFF"/>
        </w:rPr>
      </w:pPr>
      <w:r w:rsidRPr="0023414B">
        <w:rPr>
          <w:rFonts w:ascii="Calibri" w:hAnsi="Calibri" w:cs="Calibri"/>
          <w:b/>
          <w:sz w:val="22"/>
          <w:szCs w:val="22"/>
          <w:shd w:val="clear" w:color="auto" w:fill="FFFFFF"/>
        </w:rPr>
        <w:t xml:space="preserve">XVIII: WEZWANIE DO </w:t>
      </w:r>
      <w:r w:rsidR="009E5849" w:rsidRPr="0023414B">
        <w:rPr>
          <w:rFonts w:ascii="Calibri" w:hAnsi="Calibri" w:cs="Calibri"/>
          <w:b/>
          <w:sz w:val="22"/>
          <w:szCs w:val="22"/>
          <w:shd w:val="clear" w:color="auto" w:fill="FFFFFF"/>
        </w:rPr>
        <w:t>ZŁOŻENIA WYJAŚNIEŃ</w:t>
      </w:r>
      <w:r w:rsidR="00376F69" w:rsidRPr="0023414B">
        <w:rPr>
          <w:rFonts w:ascii="Calibri" w:hAnsi="Calibri" w:cs="Calibri"/>
          <w:b/>
          <w:sz w:val="22"/>
          <w:szCs w:val="22"/>
          <w:shd w:val="clear" w:color="auto" w:fill="FFFFFF"/>
        </w:rPr>
        <w:t>, POPRAWIENIA</w:t>
      </w:r>
      <w:r w:rsidR="009E5849" w:rsidRPr="0023414B">
        <w:rPr>
          <w:rFonts w:ascii="Calibri" w:hAnsi="Calibri" w:cs="Calibri"/>
          <w:b/>
          <w:sz w:val="22"/>
          <w:szCs w:val="22"/>
          <w:shd w:val="clear" w:color="auto" w:fill="FFFFFF"/>
        </w:rPr>
        <w:t xml:space="preserve"> LUB </w:t>
      </w:r>
      <w:r w:rsidRPr="0023414B">
        <w:rPr>
          <w:rFonts w:ascii="Calibri" w:hAnsi="Calibri" w:cs="Calibri"/>
          <w:b/>
          <w:sz w:val="22"/>
          <w:szCs w:val="22"/>
          <w:shd w:val="clear" w:color="auto" w:fill="FFFFFF"/>
        </w:rPr>
        <w:t>UZUPEŁNIENIA BRAKUJĄCYCH DOKUMENTÓW</w:t>
      </w:r>
      <w:r w:rsidR="00376F69" w:rsidRPr="0023414B">
        <w:rPr>
          <w:rFonts w:ascii="Calibri" w:hAnsi="Calibri" w:cs="Calibri"/>
          <w:b/>
          <w:sz w:val="22"/>
          <w:szCs w:val="22"/>
          <w:shd w:val="clear" w:color="auto" w:fill="FFFFFF"/>
        </w:rPr>
        <w:t>,</w:t>
      </w:r>
      <w:r w:rsidR="0091193C" w:rsidRPr="0023414B">
        <w:rPr>
          <w:rFonts w:ascii="Calibri" w:hAnsi="Calibri" w:cs="Calibri"/>
          <w:b/>
          <w:sz w:val="22"/>
          <w:szCs w:val="22"/>
          <w:shd w:val="clear" w:color="auto" w:fill="FFFFFF"/>
        </w:rPr>
        <w:t xml:space="preserve"> OŚWIADCZEŃ</w:t>
      </w:r>
      <w:r w:rsidRPr="0023414B">
        <w:rPr>
          <w:rFonts w:ascii="Calibri" w:hAnsi="Calibri" w:cs="Calibri"/>
          <w:b/>
          <w:sz w:val="22"/>
          <w:szCs w:val="22"/>
          <w:shd w:val="clear" w:color="auto" w:fill="FFFFFF"/>
        </w:rPr>
        <w:t>:</w:t>
      </w:r>
    </w:p>
    <w:p w14:paraId="51557AFD" w14:textId="53F9974D" w:rsidR="00DD1959" w:rsidRDefault="00DD1959" w:rsidP="00A67660">
      <w:pPr>
        <w:jc w:val="both"/>
        <w:rPr>
          <w:rFonts w:ascii="Calibri" w:hAnsi="Calibri" w:cs="Calibri"/>
          <w:b/>
          <w:sz w:val="22"/>
          <w:szCs w:val="22"/>
          <w:shd w:val="clear" w:color="auto" w:fill="FFFFFF"/>
        </w:rPr>
      </w:pPr>
      <w:r>
        <w:rPr>
          <w:rFonts w:ascii="Calibri" w:hAnsi="Calibri" w:cs="Calibri"/>
          <w:b/>
          <w:sz w:val="22"/>
          <w:szCs w:val="22"/>
          <w:shd w:val="clear" w:color="auto" w:fill="FFFFFF"/>
        </w:rPr>
        <w:t xml:space="preserve">            </w:t>
      </w:r>
    </w:p>
    <w:p w14:paraId="1E336EEA" w14:textId="01B1D094" w:rsidR="00B26F92" w:rsidRDefault="00DD1959" w:rsidP="00E277CA">
      <w:pPr>
        <w:ind w:left="709" w:hanging="709"/>
        <w:jc w:val="both"/>
        <w:rPr>
          <w:rFonts w:ascii="Calibri" w:hAnsi="Calibri" w:cs="Calibri"/>
          <w:bCs/>
          <w:sz w:val="22"/>
          <w:szCs w:val="22"/>
          <w:shd w:val="clear" w:color="auto" w:fill="FFFFFF"/>
        </w:rPr>
      </w:pPr>
      <w:r w:rsidRPr="00DD1959">
        <w:rPr>
          <w:rFonts w:ascii="Calibri" w:hAnsi="Calibri" w:cs="Calibri"/>
          <w:bCs/>
          <w:sz w:val="22"/>
          <w:szCs w:val="22"/>
          <w:shd w:val="clear" w:color="auto" w:fill="FFFFFF"/>
        </w:rPr>
        <w:t xml:space="preserve">             </w:t>
      </w:r>
      <w:r w:rsidR="00710889">
        <w:rPr>
          <w:rFonts w:ascii="Calibri" w:hAnsi="Calibri" w:cs="Calibri"/>
          <w:bCs/>
          <w:sz w:val="22"/>
          <w:szCs w:val="22"/>
          <w:shd w:val="clear" w:color="auto" w:fill="FFFFFF"/>
        </w:rPr>
        <w:t xml:space="preserve"> </w:t>
      </w:r>
      <w:r w:rsidRPr="00DD1959">
        <w:rPr>
          <w:rFonts w:ascii="Calibri" w:hAnsi="Calibri" w:cs="Calibri"/>
          <w:bCs/>
          <w:sz w:val="22"/>
          <w:szCs w:val="22"/>
          <w:shd w:val="clear" w:color="auto" w:fill="FFFFFF"/>
        </w:rPr>
        <w:t xml:space="preserve">W przypadku nie dołączenia </w:t>
      </w:r>
      <w:r w:rsidR="00477A19">
        <w:rPr>
          <w:rFonts w:ascii="Calibri" w:hAnsi="Calibri" w:cs="Calibri"/>
          <w:bCs/>
          <w:sz w:val="22"/>
          <w:szCs w:val="22"/>
          <w:shd w:val="clear" w:color="auto" w:fill="FFFFFF"/>
        </w:rPr>
        <w:t xml:space="preserve">przez Wykonawcę </w:t>
      </w:r>
      <w:r w:rsidRPr="00DD1959">
        <w:rPr>
          <w:rFonts w:ascii="Calibri" w:hAnsi="Calibri" w:cs="Calibri"/>
          <w:bCs/>
          <w:sz w:val="22"/>
          <w:szCs w:val="22"/>
          <w:shd w:val="clear" w:color="auto" w:fill="FFFFFF"/>
        </w:rPr>
        <w:t>do oferty wymaganych dokumentów</w:t>
      </w:r>
      <w:r w:rsidR="006E7699">
        <w:rPr>
          <w:rFonts w:ascii="Calibri" w:hAnsi="Calibri" w:cs="Calibri"/>
          <w:bCs/>
          <w:sz w:val="22"/>
          <w:szCs w:val="22"/>
          <w:shd w:val="clear" w:color="auto" w:fill="FFFFFF"/>
        </w:rPr>
        <w:t xml:space="preserve">, </w:t>
      </w:r>
      <w:r w:rsidR="009E5849">
        <w:rPr>
          <w:rFonts w:ascii="Calibri" w:hAnsi="Calibri" w:cs="Calibri"/>
          <w:bCs/>
          <w:sz w:val="22"/>
          <w:szCs w:val="22"/>
          <w:shd w:val="clear" w:color="auto" w:fill="FFFFFF"/>
        </w:rPr>
        <w:t xml:space="preserve">oświadczeń, </w:t>
      </w:r>
      <w:r w:rsidR="000E189A">
        <w:rPr>
          <w:rFonts w:ascii="Calibri" w:hAnsi="Calibri" w:cs="Calibri"/>
          <w:bCs/>
          <w:sz w:val="22"/>
          <w:szCs w:val="22"/>
          <w:shd w:val="clear" w:color="auto" w:fill="FFFFFF"/>
        </w:rPr>
        <w:t xml:space="preserve">lub </w:t>
      </w:r>
      <w:r w:rsidR="00C33904">
        <w:rPr>
          <w:rFonts w:ascii="Calibri" w:hAnsi="Calibri" w:cs="Calibri"/>
          <w:bCs/>
          <w:sz w:val="22"/>
          <w:szCs w:val="22"/>
          <w:shd w:val="clear" w:color="auto" w:fill="FFFFFF"/>
        </w:rPr>
        <w:t xml:space="preserve">wystąpienia </w:t>
      </w:r>
      <w:r w:rsidRPr="00DD1959">
        <w:rPr>
          <w:rFonts w:ascii="Calibri" w:hAnsi="Calibri" w:cs="Calibri"/>
          <w:bCs/>
          <w:sz w:val="22"/>
          <w:szCs w:val="22"/>
          <w:shd w:val="clear" w:color="auto" w:fill="FFFFFF"/>
        </w:rPr>
        <w:t>błędów</w:t>
      </w:r>
      <w:r w:rsidR="000E189A">
        <w:rPr>
          <w:rFonts w:ascii="Calibri" w:hAnsi="Calibri" w:cs="Calibri"/>
          <w:bCs/>
          <w:sz w:val="22"/>
          <w:szCs w:val="22"/>
          <w:shd w:val="clear" w:color="auto" w:fill="FFFFFF"/>
        </w:rPr>
        <w:t xml:space="preserve">, nieścisłości w złożonej przez Wykonawcę ofercie </w:t>
      </w:r>
      <w:r w:rsidR="00B26F92">
        <w:rPr>
          <w:rFonts w:ascii="Calibri" w:hAnsi="Calibri" w:cs="Calibri"/>
          <w:bCs/>
          <w:sz w:val="22"/>
          <w:szCs w:val="22"/>
          <w:shd w:val="clear" w:color="auto" w:fill="FFFFFF"/>
        </w:rPr>
        <w:t>oraz</w:t>
      </w:r>
      <w:r w:rsidR="00E277CA">
        <w:rPr>
          <w:rFonts w:ascii="Calibri" w:hAnsi="Calibri" w:cs="Calibri"/>
          <w:bCs/>
          <w:sz w:val="22"/>
          <w:szCs w:val="22"/>
          <w:shd w:val="clear" w:color="auto" w:fill="FFFFFF"/>
        </w:rPr>
        <w:t xml:space="preserve"> w</w:t>
      </w:r>
      <w:r w:rsidR="00B26F92">
        <w:rPr>
          <w:rFonts w:ascii="Calibri" w:hAnsi="Calibri" w:cs="Calibri"/>
          <w:bCs/>
          <w:sz w:val="22"/>
          <w:szCs w:val="22"/>
          <w:shd w:val="clear" w:color="auto" w:fill="FFFFFF"/>
        </w:rPr>
        <w:t xml:space="preserve"> załączonych dokumentach</w:t>
      </w:r>
      <w:r w:rsidR="00514CCB">
        <w:rPr>
          <w:rFonts w:ascii="Calibri" w:hAnsi="Calibri" w:cs="Calibri"/>
          <w:bCs/>
          <w:sz w:val="22"/>
          <w:szCs w:val="22"/>
          <w:shd w:val="clear" w:color="auto" w:fill="FFFFFF"/>
        </w:rPr>
        <w:t xml:space="preserve">, </w:t>
      </w:r>
      <w:r w:rsidR="006E7699">
        <w:rPr>
          <w:rFonts w:ascii="Calibri" w:hAnsi="Calibri" w:cs="Calibri"/>
          <w:bCs/>
          <w:sz w:val="22"/>
          <w:szCs w:val="22"/>
          <w:shd w:val="clear" w:color="auto" w:fill="FFFFFF"/>
        </w:rPr>
        <w:t>oświadczeniach</w:t>
      </w:r>
      <w:r w:rsidR="00B26F92">
        <w:rPr>
          <w:rFonts w:ascii="Calibri" w:hAnsi="Calibri" w:cs="Calibri"/>
          <w:bCs/>
          <w:sz w:val="22"/>
          <w:szCs w:val="22"/>
          <w:shd w:val="clear" w:color="auto" w:fill="FFFFFF"/>
        </w:rPr>
        <w:t xml:space="preserve"> </w:t>
      </w:r>
      <w:r w:rsidR="00477A19">
        <w:rPr>
          <w:rFonts w:ascii="Calibri" w:hAnsi="Calibri" w:cs="Calibri"/>
          <w:bCs/>
          <w:sz w:val="22"/>
          <w:szCs w:val="22"/>
          <w:shd w:val="clear" w:color="auto" w:fill="FFFFFF"/>
        </w:rPr>
        <w:t xml:space="preserve">Zamawiającemu przysługuje prawo do wezwania </w:t>
      </w:r>
      <w:r w:rsidR="00F87894">
        <w:rPr>
          <w:rFonts w:ascii="Calibri" w:hAnsi="Calibri" w:cs="Calibri"/>
          <w:bCs/>
          <w:sz w:val="22"/>
          <w:szCs w:val="22"/>
          <w:shd w:val="clear" w:color="auto" w:fill="FFFFFF"/>
        </w:rPr>
        <w:t xml:space="preserve">Wykonawcy w wyznaczonym przez siebie </w:t>
      </w:r>
      <w:r w:rsidR="00C33904">
        <w:rPr>
          <w:rFonts w:ascii="Calibri" w:hAnsi="Calibri" w:cs="Calibri"/>
          <w:bCs/>
          <w:sz w:val="22"/>
          <w:szCs w:val="22"/>
          <w:shd w:val="clear" w:color="auto" w:fill="FFFFFF"/>
        </w:rPr>
        <w:t>terminie</w:t>
      </w:r>
      <w:r w:rsidR="00F87894">
        <w:rPr>
          <w:rFonts w:ascii="Calibri" w:hAnsi="Calibri" w:cs="Calibri"/>
          <w:bCs/>
          <w:sz w:val="22"/>
          <w:szCs w:val="22"/>
          <w:shd w:val="clear" w:color="auto" w:fill="FFFFFF"/>
        </w:rPr>
        <w:t xml:space="preserve"> </w:t>
      </w:r>
      <w:r w:rsidR="009E5849">
        <w:rPr>
          <w:rFonts w:ascii="Calibri" w:hAnsi="Calibri" w:cs="Calibri"/>
          <w:bCs/>
          <w:sz w:val="22"/>
          <w:szCs w:val="22"/>
          <w:shd w:val="clear" w:color="auto" w:fill="FFFFFF"/>
        </w:rPr>
        <w:t xml:space="preserve">do złożenia </w:t>
      </w:r>
      <w:r w:rsidR="00ED7D7B">
        <w:rPr>
          <w:rFonts w:ascii="Calibri" w:hAnsi="Calibri" w:cs="Calibri"/>
          <w:bCs/>
          <w:sz w:val="22"/>
          <w:szCs w:val="22"/>
          <w:shd w:val="clear" w:color="auto" w:fill="FFFFFF"/>
        </w:rPr>
        <w:t>wyjaśnień</w:t>
      </w:r>
      <w:r w:rsidR="00376F69">
        <w:rPr>
          <w:rFonts w:ascii="Calibri" w:hAnsi="Calibri" w:cs="Calibri"/>
          <w:bCs/>
          <w:sz w:val="22"/>
          <w:szCs w:val="22"/>
          <w:shd w:val="clear" w:color="auto" w:fill="FFFFFF"/>
        </w:rPr>
        <w:t>, poprawienia</w:t>
      </w:r>
      <w:r w:rsidR="00C33904">
        <w:rPr>
          <w:rFonts w:ascii="Calibri" w:hAnsi="Calibri" w:cs="Calibri"/>
          <w:bCs/>
          <w:sz w:val="22"/>
          <w:szCs w:val="22"/>
          <w:shd w:val="clear" w:color="auto" w:fill="FFFFFF"/>
        </w:rPr>
        <w:t xml:space="preserve"> </w:t>
      </w:r>
      <w:r w:rsidR="009E5849">
        <w:rPr>
          <w:rFonts w:ascii="Calibri" w:hAnsi="Calibri" w:cs="Calibri"/>
          <w:bCs/>
          <w:sz w:val="22"/>
          <w:szCs w:val="22"/>
          <w:shd w:val="clear" w:color="auto" w:fill="FFFFFF"/>
        </w:rPr>
        <w:t>lub uzupełnienia brakujących dokumentów</w:t>
      </w:r>
      <w:r w:rsidR="00376F69">
        <w:rPr>
          <w:rFonts w:ascii="Calibri" w:hAnsi="Calibri" w:cs="Calibri"/>
          <w:bCs/>
          <w:sz w:val="22"/>
          <w:szCs w:val="22"/>
          <w:shd w:val="clear" w:color="auto" w:fill="FFFFFF"/>
        </w:rPr>
        <w:t>,</w:t>
      </w:r>
      <w:r w:rsidR="006E7699">
        <w:rPr>
          <w:rFonts w:ascii="Calibri" w:hAnsi="Calibri" w:cs="Calibri"/>
          <w:bCs/>
          <w:sz w:val="22"/>
          <w:szCs w:val="22"/>
          <w:shd w:val="clear" w:color="auto" w:fill="FFFFFF"/>
        </w:rPr>
        <w:t xml:space="preserve"> oświadczeń</w:t>
      </w:r>
      <w:r w:rsidR="00E277CA">
        <w:rPr>
          <w:rFonts w:ascii="Calibri" w:hAnsi="Calibri" w:cs="Calibri"/>
          <w:bCs/>
          <w:sz w:val="22"/>
          <w:szCs w:val="22"/>
          <w:shd w:val="clear" w:color="auto" w:fill="FFFFFF"/>
        </w:rPr>
        <w:t>.</w:t>
      </w:r>
    </w:p>
    <w:p w14:paraId="1D9B5FDC" w14:textId="1AED5CED" w:rsidR="00390EF5" w:rsidRDefault="00390EF5" w:rsidP="00E277CA">
      <w:pPr>
        <w:ind w:left="709" w:hanging="709"/>
        <w:jc w:val="both"/>
        <w:rPr>
          <w:rFonts w:ascii="Calibri" w:hAnsi="Calibri" w:cs="Calibri"/>
          <w:bCs/>
          <w:sz w:val="22"/>
          <w:szCs w:val="22"/>
          <w:shd w:val="clear" w:color="auto" w:fill="FFFFFF"/>
        </w:rPr>
      </w:pPr>
    </w:p>
    <w:p w14:paraId="1F12AB12" w14:textId="2677E092" w:rsidR="00390EF5" w:rsidRDefault="00390EF5" w:rsidP="00064A4C">
      <w:pPr>
        <w:ind w:left="1560" w:hanging="1560"/>
        <w:jc w:val="both"/>
        <w:rPr>
          <w:rFonts w:ascii="Calibri" w:hAnsi="Calibri" w:cs="Calibri"/>
          <w:bCs/>
          <w:sz w:val="22"/>
          <w:szCs w:val="22"/>
          <w:shd w:val="clear" w:color="auto" w:fill="FFFFFF"/>
        </w:rPr>
      </w:pPr>
      <w:r>
        <w:rPr>
          <w:rFonts w:ascii="Calibri" w:hAnsi="Calibri" w:cs="Calibri"/>
          <w:bCs/>
          <w:sz w:val="22"/>
          <w:szCs w:val="22"/>
          <w:shd w:val="clear" w:color="auto" w:fill="FFFFFF"/>
        </w:rPr>
        <w:t xml:space="preserve">             </w:t>
      </w:r>
      <w:r w:rsidRPr="00E4494B">
        <w:rPr>
          <w:rFonts w:ascii="Calibri" w:hAnsi="Calibri" w:cs="Calibri"/>
          <w:b/>
          <w:sz w:val="22"/>
          <w:szCs w:val="22"/>
          <w:shd w:val="clear" w:color="auto" w:fill="FFFFFF"/>
        </w:rPr>
        <w:t xml:space="preserve">UWAGA: </w:t>
      </w:r>
      <w:r>
        <w:rPr>
          <w:rFonts w:ascii="Calibri" w:hAnsi="Calibri" w:cs="Calibri"/>
          <w:bCs/>
          <w:sz w:val="22"/>
          <w:szCs w:val="22"/>
          <w:shd w:val="clear" w:color="auto" w:fill="FFFFFF"/>
        </w:rPr>
        <w:t>W/w wezwanie nie dotyczy Koncepcj</w:t>
      </w:r>
      <w:r w:rsidR="00AC0828">
        <w:rPr>
          <w:rFonts w:ascii="Calibri" w:hAnsi="Calibri" w:cs="Calibri"/>
          <w:bCs/>
          <w:sz w:val="22"/>
          <w:szCs w:val="22"/>
          <w:shd w:val="clear" w:color="auto" w:fill="FFFFFF"/>
        </w:rPr>
        <w:t>i</w:t>
      </w:r>
      <w:r>
        <w:rPr>
          <w:rFonts w:ascii="Calibri" w:hAnsi="Calibri" w:cs="Calibri"/>
          <w:bCs/>
          <w:sz w:val="22"/>
          <w:szCs w:val="22"/>
          <w:shd w:val="clear" w:color="auto" w:fill="FFFFFF"/>
        </w:rPr>
        <w:t xml:space="preserve"> kreatywn</w:t>
      </w:r>
      <w:r w:rsidR="00AC0828">
        <w:rPr>
          <w:rFonts w:ascii="Calibri" w:hAnsi="Calibri" w:cs="Calibri"/>
          <w:bCs/>
          <w:sz w:val="22"/>
          <w:szCs w:val="22"/>
          <w:shd w:val="clear" w:color="auto" w:fill="FFFFFF"/>
        </w:rPr>
        <w:t>ej</w:t>
      </w:r>
      <w:r>
        <w:rPr>
          <w:rFonts w:ascii="Calibri" w:hAnsi="Calibri" w:cs="Calibri"/>
          <w:bCs/>
          <w:sz w:val="22"/>
          <w:szCs w:val="22"/>
          <w:shd w:val="clear" w:color="auto" w:fill="FFFFFF"/>
        </w:rPr>
        <w:t xml:space="preserve"> scenariusza, gdyż stanowi on</w:t>
      </w:r>
      <w:r w:rsidR="005B6F03">
        <w:rPr>
          <w:rFonts w:ascii="Calibri" w:hAnsi="Calibri" w:cs="Calibri"/>
          <w:bCs/>
          <w:sz w:val="22"/>
          <w:szCs w:val="22"/>
          <w:shd w:val="clear" w:color="auto" w:fill="FFFFFF"/>
        </w:rPr>
        <w:t>a</w:t>
      </w:r>
      <w:r>
        <w:rPr>
          <w:rFonts w:ascii="Calibri" w:hAnsi="Calibri" w:cs="Calibri"/>
          <w:bCs/>
          <w:sz w:val="22"/>
          <w:szCs w:val="22"/>
          <w:shd w:val="clear" w:color="auto" w:fill="FFFFFF"/>
        </w:rPr>
        <w:t xml:space="preserve"> element Kryterium oceny ofert, i nie podlega uzupełnieniu, poprawieniu lub </w:t>
      </w:r>
      <w:r w:rsidR="00497CC6">
        <w:rPr>
          <w:rFonts w:ascii="Calibri" w:hAnsi="Calibri" w:cs="Calibri"/>
          <w:bCs/>
          <w:sz w:val="22"/>
          <w:szCs w:val="22"/>
          <w:shd w:val="clear" w:color="auto" w:fill="FFFFFF"/>
        </w:rPr>
        <w:t xml:space="preserve">złożeniu </w:t>
      </w:r>
      <w:r>
        <w:rPr>
          <w:rFonts w:ascii="Calibri" w:hAnsi="Calibri" w:cs="Calibri"/>
          <w:bCs/>
          <w:sz w:val="22"/>
          <w:szCs w:val="22"/>
          <w:shd w:val="clear" w:color="auto" w:fill="FFFFFF"/>
        </w:rPr>
        <w:t>wyjaśnie</w:t>
      </w:r>
      <w:r w:rsidR="00497CC6">
        <w:rPr>
          <w:rFonts w:ascii="Calibri" w:hAnsi="Calibri" w:cs="Calibri"/>
          <w:bCs/>
          <w:sz w:val="22"/>
          <w:szCs w:val="22"/>
          <w:shd w:val="clear" w:color="auto" w:fill="FFFFFF"/>
        </w:rPr>
        <w:t>ń</w:t>
      </w:r>
      <w:r>
        <w:rPr>
          <w:rFonts w:ascii="Calibri" w:hAnsi="Calibri" w:cs="Calibri"/>
          <w:bCs/>
          <w:sz w:val="22"/>
          <w:szCs w:val="22"/>
          <w:shd w:val="clear" w:color="auto" w:fill="FFFFFF"/>
        </w:rPr>
        <w:t xml:space="preserve">. </w:t>
      </w:r>
      <w:r w:rsidR="005B6F03">
        <w:rPr>
          <w:rFonts w:ascii="Calibri" w:hAnsi="Calibri" w:cs="Calibri"/>
          <w:bCs/>
          <w:sz w:val="22"/>
          <w:szCs w:val="22"/>
          <w:shd w:val="clear" w:color="auto" w:fill="FFFFFF"/>
        </w:rPr>
        <w:t xml:space="preserve">                      </w:t>
      </w:r>
      <w:r>
        <w:rPr>
          <w:rFonts w:ascii="Calibri" w:hAnsi="Calibri" w:cs="Calibri"/>
          <w:bCs/>
          <w:sz w:val="22"/>
          <w:szCs w:val="22"/>
          <w:shd w:val="clear" w:color="auto" w:fill="FFFFFF"/>
        </w:rPr>
        <w:t xml:space="preserve">W przypadku nie dołączenia do oferty </w:t>
      </w:r>
      <w:r w:rsidR="00AC0828">
        <w:rPr>
          <w:rFonts w:ascii="Calibri" w:hAnsi="Calibri" w:cs="Calibri"/>
          <w:bCs/>
          <w:sz w:val="22"/>
          <w:szCs w:val="22"/>
          <w:shd w:val="clear" w:color="auto" w:fill="FFFFFF"/>
        </w:rPr>
        <w:t>Koncepcji kreatywnej scenariusza</w:t>
      </w:r>
      <w:r w:rsidR="00603227">
        <w:rPr>
          <w:rFonts w:ascii="Calibri" w:hAnsi="Calibri" w:cs="Calibri"/>
          <w:bCs/>
          <w:sz w:val="22"/>
          <w:szCs w:val="22"/>
          <w:shd w:val="clear" w:color="auto" w:fill="FFFFFF"/>
        </w:rPr>
        <w:t xml:space="preserve">, </w:t>
      </w:r>
      <w:r>
        <w:rPr>
          <w:rFonts w:ascii="Calibri" w:hAnsi="Calibri" w:cs="Calibri"/>
          <w:bCs/>
          <w:sz w:val="22"/>
          <w:szCs w:val="22"/>
          <w:shd w:val="clear" w:color="auto" w:fill="FFFFFF"/>
        </w:rPr>
        <w:t xml:space="preserve">oferta wykonawcy podlega </w:t>
      </w:r>
      <w:r w:rsidRPr="0051082A">
        <w:rPr>
          <w:rFonts w:ascii="Calibri" w:hAnsi="Calibri" w:cs="Calibri"/>
          <w:b/>
          <w:sz w:val="22"/>
          <w:szCs w:val="22"/>
          <w:shd w:val="clear" w:color="auto" w:fill="FFFFFF"/>
        </w:rPr>
        <w:t>odrzuceniu</w:t>
      </w:r>
      <w:r w:rsidR="00497CC6" w:rsidRPr="0051082A">
        <w:rPr>
          <w:rFonts w:ascii="Calibri" w:hAnsi="Calibri" w:cs="Calibri"/>
          <w:b/>
          <w:sz w:val="22"/>
          <w:szCs w:val="22"/>
          <w:shd w:val="clear" w:color="auto" w:fill="FFFFFF"/>
        </w:rPr>
        <w:t>.</w:t>
      </w:r>
      <w:r w:rsidR="00497CC6">
        <w:rPr>
          <w:rFonts w:ascii="Calibri" w:hAnsi="Calibri" w:cs="Calibri"/>
          <w:bCs/>
          <w:sz w:val="22"/>
          <w:szCs w:val="22"/>
          <w:shd w:val="clear" w:color="auto" w:fill="FFFFFF"/>
        </w:rPr>
        <w:t xml:space="preserve"> </w:t>
      </w:r>
      <w:r>
        <w:rPr>
          <w:rFonts w:ascii="Calibri" w:hAnsi="Calibri" w:cs="Calibri"/>
          <w:bCs/>
          <w:sz w:val="22"/>
          <w:szCs w:val="22"/>
          <w:shd w:val="clear" w:color="auto" w:fill="FFFFFF"/>
        </w:rPr>
        <w:t xml:space="preserve"> </w:t>
      </w:r>
    </w:p>
    <w:p w14:paraId="54EF5783" w14:textId="47F06274" w:rsidR="00CD41F8" w:rsidRPr="00C33904" w:rsidRDefault="00CD41F8" w:rsidP="00F74BA3">
      <w:pPr>
        <w:jc w:val="both"/>
        <w:rPr>
          <w:rFonts w:ascii="Calibri" w:hAnsi="Calibri" w:cs="Calibri"/>
          <w:bCs/>
          <w:sz w:val="22"/>
          <w:szCs w:val="22"/>
          <w:shd w:val="clear" w:color="auto" w:fill="FFFFFF"/>
        </w:rPr>
      </w:pPr>
    </w:p>
    <w:p w14:paraId="15C23B15" w14:textId="4CC18395" w:rsidR="00CD41F8" w:rsidRDefault="00CD41F8" w:rsidP="00A67660">
      <w:pPr>
        <w:jc w:val="both"/>
        <w:rPr>
          <w:rFonts w:ascii="Calibri" w:hAnsi="Calibri" w:cs="Calibri"/>
          <w:b/>
          <w:sz w:val="22"/>
          <w:szCs w:val="22"/>
          <w:shd w:val="clear" w:color="auto" w:fill="FFFFFF"/>
        </w:rPr>
      </w:pPr>
      <w:r w:rsidRPr="00907A20">
        <w:rPr>
          <w:rFonts w:ascii="Calibri" w:hAnsi="Calibri" w:cs="Calibri"/>
          <w:b/>
          <w:sz w:val="22"/>
          <w:szCs w:val="22"/>
          <w:shd w:val="clear" w:color="auto" w:fill="FFFFFF"/>
        </w:rPr>
        <w:t>XI</w:t>
      </w:r>
      <w:r w:rsidR="00603227">
        <w:rPr>
          <w:rFonts w:ascii="Calibri" w:hAnsi="Calibri" w:cs="Calibri"/>
          <w:b/>
          <w:sz w:val="22"/>
          <w:szCs w:val="22"/>
          <w:shd w:val="clear" w:color="auto" w:fill="FFFFFF"/>
        </w:rPr>
        <w:t>X</w:t>
      </w:r>
      <w:r w:rsidRPr="00907A20">
        <w:rPr>
          <w:rFonts w:ascii="Calibri" w:hAnsi="Calibri" w:cs="Calibri"/>
          <w:b/>
          <w:sz w:val="22"/>
          <w:szCs w:val="22"/>
          <w:shd w:val="clear" w:color="auto" w:fill="FFFFFF"/>
        </w:rPr>
        <w:t xml:space="preserve">:   </w:t>
      </w:r>
      <w:r w:rsidR="00907A20" w:rsidRPr="00907A20">
        <w:rPr>
          <w:rFonts w:ascii="Calibri" w:hAnsi="Calibri" w:cs="Calibri"/>
          <w:b/>
          <w:sz w:val="22"/>
          <w:szCs w:val="22"/>
          <w:shd w:val="clear" w:color="auto" w:fill="FFFFFF"/>
        </w:rPr>
        <w:t>ODRZUCENIE OFERTY:</w:t>
      </w:r>
    </w:p>
    <w:p w14:paraId="513DC7A4" w14:textId="77777777" w:rsidR="008E3F6F" w:rsidRPr="00907A20" w:rsidRDefault="008E3F6F" w:rsidP="00A67660">
      <w:pPr>
        <w:jc w:val="both"/>
        <w:rPr>
          <w:rFonts w:ascii="Calibri" w:hAnsi="Calibri" w:cs="Calibri"/>
          <w:b/>
          <w:sz w:val="22"/>
          <w:szCs w:val="22"/>
          <w:shd w:val="clear" w:color="auto" w:fill="FFFFFF"/>
        </w:rPr>
      </w:pPr>
    </w:p>
    <w:p w14:paraId="0DE5C97B" w14:textId="77777777" w:rsidR="00907A20" w:rsidRPr="00FF45D2" w:rsidRDefault="00907A20" w:rsidP="00220EBB">
      <w:pPr>
        <w:numPr>
          <w:ilvl w:val="0"/>
          <w:numId w:val="5"/>
        </w:numPr>
        <w:ind w:left="1134" w:hanging="425"/>
        <w:jc w:val="both"/>
        <w:rPr>
          <w:rFonts w:ascii="Calibri" w:hAnsi="Calibri" w:cs="Calibri"/>
          <w:sz w:val="22"/>
          <w:szCs w:val="22"/>
          <w:shd w:val="clear" w:color="auto" w:fill="FFFFFF"/>
        </w:rPr>
      </w:pPr>
      <w:r w:rsidRPr="00FF45D2">
        <w:rPr>
          <w:rFonts w:ascii="Calibri" w:hAnsi="Calibri" w:cs="Calibri"/>
          <w:sz w:val="22"/>
          <w:szCs w:val="22"/>
          <w:shd w:val="clear" w:color="auto" w:fill="FFFFFF"/>
        </w:rPr>
        <w:t>Zamawiający dokona oceny ofert pod względem formalnym oraz zgodności z niniejszym zapytaniem ofertowym.</w:t>
      </w:r>
    </w:p>
    <w:p w14:paraId="436F1E2B" w14:textId="67095A93" w:rsidR="00907A20" w:rsidRPr="00FF45D2" w:rsidRDefault="00907A20" w:rsidP="00220EBB">
      <w:pPr>
        <w:numPr>
          <w:ilvl w:val="0"/>
          <w:numId w:val="5"/>
        </w:numPr>
        <w:ind w:left="1134" w:hanging="425"/>
        <w:jc w:val="both"/>
        <w:rPr>
          <w:rFonts w:ascii="Calibri" w:hAnsi="Calibri" w:cs="Calibri"/>
          <w:sz w:val="22"/>
          <w:szCs w:val="22"/>
          <w:shd w:val="clear" w:color="auto" w:fill="FFFFFF"/>
        </w:rPr>
      </w:pPr>
      <w:r w:rsidRPr="00FF45D2">
        <w:rPr>
          <w:rFonts w:ascii="Calibri" w:hAnsi="Calibri" w:cs="Calibri"/>
          <w:sz w:val="22"/>
          <w:szCs w:val="22"/>
          <w:shd w:val="clear" w:color="auto" w:fill="FFFFFF"/>
        </w:rPr>
        <w:t>Oferta zostanie odrzucona, jeśli:</w:t>
      </w:r>
    </w:p>
    <w:p w14:paraId="1EECF2BE" w14:textId="77297EDF" w:rsidR="0018058B" w:rsidRPr="00FF45D2" w:rsidRDefault="0018058B" w:rsidP="009C4EE0">
      <w:pPr>
        <w:pStyle w:val="Akapitzlist"/>
        <w:numPr>
          <w:ilvl w:val="0"/>
          <w:numId w:val="25"/>
        </w:numPr>
        <w:spacing w:after="0"/>
        <w:ind w:left="1560" w:hanging="426"/>
        <w:jc w:val="both"/>
        <w:rPr>
          <w:rFonts w:asciiTheme="minorHAnsi" w:hAnsiTheme="minorHAnsi" w:cstheme="minorHAnsi"/>
          <w:color w:val="000000" w:themeColor="text1"/>
          <w:shd w:val="clear" w:color="auto" w:fill="FFFFFF"/>
        </w:rPr>
      </w:pPr>
      <w:r w:rsidRPr="00FF45D2">
        <w:rPr>
          <w:rFonts w:asciiTheme="minorHAnsi" w:hAnsiTheme="minorHAnsi" w:cstheme="minorHAnsi"/>
          <w:color w:val="000000" w:themeColor="text1"/>
          <w:shd w:val="clear" w:color="auto" w:fill="FFFFFF"/>
        </w:rPr>
        <w:t>została złożona przez Wykonawcę po terminie wyznaczonym przez Zamawiającego na składanie ofert;</w:t>
      </w:r>
    </w:p>
    <w:p w14:paraId="438531A6" w14:textId="0F760C8A" w:rsidR="0018058B" w:rsidRPr="00FF45D2" w:rsidRDefault="0018058B" w:rsidP="009C4EE0">
      <w:pPr>
        <w:pStyle w:val="Akapitzlist"/>
        <w:numPr>
          <w:ilvl w:val="0"/>
          <w:numId w:val="25"/>
        </w:numPr>
        <w:spacing w:after="0"/>
        <w:ind w:left="1560" w:hanging="426"/>
        <w:jc w:val="both"/>
        <w:rPr>
          <w:rFonts w:asciiTheme="minorHAnsi" w:hAnsiTheme="minorHAnsi" w:cstheme="minorHAnsi"/>
          <w:color w:val="000000" w:themeColor="text1"/>
          <w:shd w:val="clear" w:color="auto" w:fill="FFFFFF"/>
        </w:rPr>
      </w:pPr>
      <w:r w:rsidRPr="00FF45D2">
        <w:rPr>
          <w:rFonts w:asciiTheme="minorHAnsi" w:hAnsiTheme="minorHAnsi" w:cstheme="minorHAnsi"/>
          <w:color w:val="000000" w:themeColor="text1"/>
          <w:shd w:val="clear" w:color="auto" w:fill="FFFFFF"/>
        </w:rPr>
        <w:t>nie została złożona przez Wykonawcę w miejscu wyznaczonym przez Zamawiającego na jej złożenie;</w:t>
      </w:r>
    </w:p>
    <w:p w14:paraId="024316A6" w14:textId="2AE7E7D1" w:rsidR="00890304" w:rsidRPr="00FF45D2" w:rsidRDefault="00907A20" w:rsidP="009C4EE0">
      <w:pPr>
        <w:pStyle w:val="Akapitzlist"/>
        <w:numPr>
          <w:ilvl w:val="0"/>
          <w:numId w:val="25"/>
        </w:numPr>
        <w:spacing w:after="0"/>
        <w:ind w:left="1560" w:hanging="426"/>
        <w:jc w:val="both"/>
        <w:rPr>
          <w:shd w:val="clear" w:color="auto" w:fill="FFFFFF"/>
        </w:rPr>
      </w:pPr>
      <w:r w:rsidRPr="00FF45D2">
        <w:rPr>
          <w:shd w:val="clear" w:color="auto" w:fill="FFFFFF"/>
        </w:rPr>
        <w:t>jest niezgodna z wymaganiami określonymi w Zapytaniu ofertowym;</w:t>
      </w:r>
    </w:p>
    <w:p w14:paraId="70AC5A59" w14:textId="1DB50DDA" w:rsidR="00890304" w:rsidRPr="00FF45D2" w:rsidRDefault="00907A20" w:rsidP="009C4EE0">
      <w:pPr>
        <w:pStyle w:val="Akapitzlist"/>
        <w:numPr>
          <w:ilvl w:val="0"/>
          <w:numId w:val="25"/>
        </w:numPr>
        <w:spacing w:after="0"/>
        <w:ind w:left="1560" w:hanging="426"/>
        <w:jc w:val="both"/>
        <w:rPr>
          <w:rFonts w:cs="Calibri"/>
          <w:color w:val="000000"/>
          <w:shd w:val="clear" w:color="auto" w:fill="FFFFFF"/>
        </w:rPr>
      </w:pPr>
      <w:r w:rsidRPr="00FF45D2">
        <w:rPr>
          <w:rFonts w:cs="Calibri"/>
          <w:color w:val="000000"/>
          <w:shd w:val="clear" w:color="auto" w:fill="FFFFFF"/>
        </w:rPr>
        <w:t>jest niezgodna z obowiązującymi przepisami prawa;</w:t>
      </w:r>
    </w:p>
    <w:p w14:paraId="74804F3A" w14:textId="3D44977F" w:rsidR="00890304" w:rsidRPr="0023414B" w:rsidRDefault="00907A20" w:rsidP="009C4EE0">
      <w:pPr>
        <w:pStyle w:val="Akapitzlist"/>
        <w:numPr>
          <w:ilvl w:val="0"/>
          <w:numId w:val="25"/>
        </w:numPr>
        <w:spacing w:after="0"/>
        <w:ind w:left="1560" w:hanging="426"/>
        <w:jc w:val="both"/>
        <w:rPr>
          <w:rFonts w:cs="Calibri"/>
          <w:color w:val="000000" w:themeColor="text1"/>
          <w:shd w:val="clear" w:color="auto" w:fill="FFFFFF"/>
        </w:rPr>
      </w:pPr>
      <w:r w:rsidRPr="0023414B">
        <w:rPr>
          <w:rFonts w:cs="Calibri"/>
          <w:color w:val="000000" w:themeColor="text1"/>
          <w:shd w:val="clear" w:color="auto" w:fill="FFFFFF"/>
        </w:rPr>
        <w:t>jest niekompletna lub nie będzie zawierała wszystkich wymaganych przez Zamawiającego dokumentów lub oświadczeń</w:t>
      </w:r>
      <w:r w:rsidR="00657874" w:rsidRPr="0023414B">
        <w:rPr>
          <w:rFonts w:cs="Calibri"/>
          <w:color w:val="000000" w:themeColor="text1"/>
          <w:shd w:val="clear" w:color="auto" w:fill="FFFFFF"/>
        </w:rPr>
        <w:t xml:space="preserve">, których pomimo wezwania przez Zamawiającego </w:t>
      </w:r>
      <w:r w:rsidR="007C1981" w:rsidRPr="0023414B">
        <w:rPr>
          <w:rFonts w:cs="Calibri"/>
          <w:color w:val="000000" w:themeColor="text1"/>
          <w:shd w:val="clear" w:color="auto" w:fill="FFFFFF"/>
        </w:rPr>
        <w:t xml:space="preserve">                                           </w:t>
      </w:r>
      <w:r w:rsidR="005D1374" w:rsidRPr="0023414B">
        <w:rPr>
          <w:rFonts w:cs="Calibri"/>
          <w:color w:val="000000" w:themeColor="text1"/>
          <w:shd w:val="clear" w:color="auto" w:fill="FFFFFF"/>
        </w:rPr>
        <w:lastRenderedPageBreak/>
        <w:t xml:space="preserve">w wyznaczonym terminie </w:t>
      </w:r>
      <w:r w:rsidR="00657874" w:rsidRPr="0023414B">
        <w:rPr>
          <w:rFonts w:cs="Calibri"/>
          <w:color w:val="000000" w:themeColor="text1"/>
          <w:shd w:val="clear" w:color="auto" w:fill="FFFFFF"/>
        </w:rPr>
        <w:t>wykonawca nie złożył</w:t>
      </w:r>
      <w:r w:rsidR="00946C8C" w:rsidRPr="0023414B">
        <w:rPr>
          <w:rFonts w:cs="Calibri"/>
          <w:color w:val="000000" w:themeColor="text1"/>
          <w:shd w:val="clear" w:color="auto" w:fill="FFFFFF"/>
        </w:rPr>
        <w:t xml:space="preserve"> </w:t>
      </w:r>
      <w:r w:rsidR="001D1FDC" w:rsidRPr="0023414B">
        <w:rPr>
          <w:rFonts w:cs="Calibri"/>
          <w:color w:val="000000" w:themeColor="text1"/>
          <w:shd w:val="clear" w:color="auto" w:fill="FFFFFF"/>
        </w:rPr>
        <w:t xml:space="preserve">- </w:t>
      </w:r>
      <w:r w:rsidR="00946C8C" w:rsidRPr="0023414B">
        <w:rPr>
          <w:rFonts w:cs="Calibri"/>
          <w:color w:val="000000" w:themeColor="text1"/>
          <w:shd w:val="clear" w:color="auto" w:fill="FFFFFF"/>
        </w:rPr>
        <w:t>z wyłączeniem załącznika nr 4 Koncepcja kreatywna scenariusza, który nie podlega uzupełnieniu, poprawieniu czy złożeniu wyjaśnień</w:t>
      </w:r>
      <w:r w:rsidR="001D1FDC" w:rsidRPr="0023414B">
        <w:rPr>
          <w:rFonts w:cs="Calibri"/>
          <w:color w:val="000000" w:themeColor="text1"/>
          <w:shd w:val="clear" w:color="auto" w:fill="FFFFFF"/>
        </w:rPr>
        <w:t>, gdyż stanowi element kryterium oceny ofert</w:t>
      </w:r>
      <w:r w:rsidR="000216DE" w:rsidRPr="0023414B">
        <w:rPr>
          <w:rFonts w:cs="Calibri"/>
          <w:color w:val="000000" w:themeColor="text1"/>
          <w:shd w:val="clear" w:color="auto" w:fill="FFFFFF"/>
        </w:rPr>
        <w:t>;</w:t>
      </w:r>
    </w:p>
    <w:p w14:paraId="733AC254" w14:textId="0DAE0775" w:rsidR="00072D1E" w:rsidRPr="0023414B" w:rsidRDefault="00072D1E" w:rsidP="009C4EE0">
      <w:pPr>
        <w:pStyle w:val="Akapitzlist"/>
        <w:numPr>
          <w:ilvl w:val="0"/>
          <w:numId w:val="25"/>
        </w:numPr>
        <w:spacing w:after="0"/>
        <w:ind w:left="1560" w:hanging="426"/>
        <w:jc w:val="both"/>
        <w:rPr>
          <w:rFonts w:cs="Calibri"/>
          <w:color w:val="000000" w:themeColor="text1"/>
          <w:shd w:val="clear" w:color="auto" w:fill="FFFFFF"/>
        </w:rPr>
      </w:pPr>
      <w:r w:rsidRPr="0023414B">
        <w:rPr>
          <w:rFonts w:cs="Calibri"/>
          <w:color w:val="000000" w:themeColor="text1"/>
          <w:shd w:val="clear" w:color="auto" w:fill="FFFFFF"/>
        </w:rPr>
        <w:t xml:space="preserve">zawiera błędy,  </w:t>
      </w:r>
      <w:bookmarkStart w:id="3" w:name="_Hlk95979395"/>
      <w:r w:rsidRPr="0023414B">
        <w:rPr>
          <w:rFonts w:cs="Calibri"/>
          <w:color w:val="000000" w:themeColor="text1"/>
          <w:shd w:val="clear" w:color="auto" w:fill="FFFFFF"/>
        </w:rPr>
        <w:t xml:space="preserve">których pomimo wezwania przez Zamawiającego </w:t>
      </w:r>
      <w:r w:rsidR="005D1374" w:rsidRPr="0023414B">
        <w:rPr>
          <w:rFonts w:cs="Calibri"/>
          <w:color w:val="000000" w:themeColor="text1"/>
          <w:shd w:val="clear" w:color="auto" w:fill="FFFFFF"/>
        </w:rPr>
        <w:t xml:space="preserve">w wyznaczonym terminie </w:t>
      </w:r>
      <w:r w:rsidRPr="0023414B">
        <w:rPr>
          <w:rFonts w:cs="Calibri"/>
          <w:color w:val="000000" w:themeColor="text1"/>
          <w:shd w:val="clear" w:color="auto" w:fill="FFFFFF"/>
        </w:rPr>
        <w:t xml:space="preserve">wykonawca </w:t>
      </w:r>
      <w:r w:rsidR="00224B06" w:rsidRPr="0023414B">
        <w:rPr>
          <w:rFonts w:cs="Calibri"/>
          <w:color w:val="000000" w:themeColor="text1"/>
          <w:shd w:val="clear" w:color="auto" w:fill="FFFFFF"/>
        </w:rPr>
        <w:t xml:space="preserve">nie </w:t>
      </w:r>
      <w:r w:rsidRPr="0023414B">
        <w:rPr>
          <w:rFonts w:cs="Calibri"/>
          <w:color w:val="000000" w:themeColor="text1"/>
          <w:shd w:val="clear" w:color="auto" w:fill="FFFFFF"/>
        </w:rPr>
        <w:t xml:space="preserve"> </w:t>
      </w:r>
      <w:bookmarkEnd w:id="3"/>
      <w:r w:rsidRPr="0023414B">
        <w:rPr>
          <w:rFonts w:cs="Calibri"/>
          <w:color w:val="000000" w:themeColor="text1"/>
          <w:shd w:val="clear" w:color="auto" w:fill="FFFFFF"/>
        </w:rPr>
        <w:t>poprawił</w:t>
      </w:r>
      <w:r w:rsidR="00224B06" w:rsidRPr="0023414B">
        <w:rPr>
          <w:rFonts w:cs="Calibri"/>
          <w:color w:val="000000" w:themeColor="text1"/>
          <w:shd w:val="clear" w:color="auto" w:fill="FFFFFF"/>
        </w:rPr>
        <w:t xml:space="preserve">, nie złożył wyjaśnień lub złożone wyjaśnienia </w:t>
      </w:r>
      <w:r w:rsidR="00B2745C" w:rsidRPr="0023414B">
        <w:rPr>
          <w:rFonts w:cs="Calibri"/>
          <w:color w:val="000000" w:themeColor="text1"/>
          <w:shd w:val="clear" w:color="auto" w:fill="FFFFFF"/>
        </w:rPr>
        <w:t>są niejasne</w:t>
      </w:r>
      <w:r w:rsidR="00EC79AE" w:rsidRPr="0023414B">
        <w:rPr>
          <w:rFonts w:cs="Calibri"/>
          <w:color w:val="000000" w:themeColor="text1"/>
          <w:shd w:val="clear" w:color="auto" w:fill="FFFFFF"/>
        </w:rPr>
        <w:t xml:space="preserve"> i w sposób jednoznaczny nie udzielają odpowiedzi na postawione przez Zamawiającego pytania;</w:t>
      </w:r>
    </w:p>
    <w:p w14:paraId="02F3F531" w14:textId="6852E7C6" w:rsidR="00907A20" w:rsidRPr="00FF45D2" w:rsidRDefault="00907A20" w:rsidP="009C4EE0">
      <w:pPr>
        <w:pStyle w:val="Akapitzlist"/>
        <w:numPr>
          <w:ilvl w:val="0"/>
          <w:numId w:val="25"/>
        </w:numPr>
        <w:spacing w:after="0"/>
        <w:ind w:left="1560" w:hanging="426"/>
        <w:jc w:val="both"/>
        <w:rPr>
          <w:rFonts w:cs="Calibri"/>
          <w:color w:val="000000"/>
          <w:shd w:val="clear" w:color="auto" w:fill="FFFFFF"/>
        </w:rPr>
      </w:pPr>
      <w:r w:rsidRPr="00FF45D2">
        <w:rPr>
          <w:rFonts w:cs="Calibri"/>
          <w:color w:val="000000"/>
          <w:shd w:val="clear" w:color="auto" w:fill="FFFFFF"/>
        </w:rPr>
        <w:t>Wykonawca nie spełnia warunków udziału w postępowaniu i został z tego tytułu wykluczony</w:t>
      </w:r>
      <w:r w:rsidR="00890304" w:rsidRPr="00FF45D2">
        <w:rPr>
          <w:rFonts w:cs="Calibri"/>
          <w:color w:val="000000"/>
          <w:shd w:val="clear" w:color="auto" w:fill="FFFFFF"/>
        </w:rPr>
        <w:t>.</w:t>
      </w:r>
    </w:p>
    <w:p w14:paraId="641218B6" w14:textId="4A729C09" w:rsidR="00907A20" w:rsidRPr="00FF45D2" w:rsidRDefault="00907A20" w:rsidP="00220EBB">
      <w:pPr>
        <w:numPr>
          <w:ilvl w:val="0"/>
          <w:numId w:val="5"/>
        </w:numPr>
        <w:ind w:left="1134" w:hanging="425"/>
        <w:jc w:val="both"/>
        <w:rPr>
          <w:rFonts w:ascii="Calibri" w:hAnsi="Calibri" w:cs="Calibri"/>
          <w:sz w:val="22"/>
          <w:szCs w:val="22"/>
          <w:shd w:val="clear" w:color="auto" w:fill="FFFFFF"/>
        </w:rPr>
      </w:pPr>
      <w:r w:rsidRPr="00FF45D2">
        <w:rPr>
          <w:rFonts w:ascii="Calibri" w:hAnsi="Calibri" w:cs="Calibri"/>
          <w:sz w:val="22"/>
          <w:szCs w:val="22"/>
          <w:shd w:val="clear" w:color="auto" w:fill="FFFFFF"/>
        </w:rPr>
        <w:t xml:space="preserve">Z tytułu odrzucenia oferty Wykonawcom nie przysługują żadne roszczenia </w:t>
      </w:r>
      <w:r w:rsidR="00DA3B9C" w:rsidRPr="00FF45D2">
        <w:rPr>
          <w:rFonts w:ascii="Calibri" w:hAnsi="Calibri" w:cs="Calibri"/>
          <w:sz w:val="22"/>
          <w:szCs w:val="22"/>
          <w:shd w:val="clear" w:color="auto" w:fill="FFFFFF"/>
        </w:rPr>
        <w:t xml:space="preserve">względem </w:t>
      </w:r>
      <w:r w:rsidRPr="00FF45D2">
        <w:rPr>
          <w:rFonts w:ascii="Calibri" w:hAnsi="Calibri" w:cs="Calibri"/>
          <w:sz w:val="22"/>
          <w:szCs w:val="22"/>
          <w:shd w:val="clear" w:color="auto" w:fill="FFFFFF"/>
        </w:rPr>
        <w:t xml:space="preserve"> Zamawiające</w:t>
      </w:r>
      <w:r w:rsidR="00DA3B9C" w:rsidRPr="00FF45D2">
        <w:rPr>
          <w:rFonts w:ascii="Calibri" w:hAnsi="Calibri" w:cs="Calibri"/>
          <w:sz w:val="22"/>
          <w:szCs w:val="22"/>
          <w:shd w:val="clear" w:color="auto" w:fill="FFFFFF"/>
        </w:rPr>
        <w:t>go.</w:t>
      </w:r>
    </w:p>
    <w:p w14:paraId="7E29A7A9" w14:textId="653EF9C3" w:rsidR="009F5C27" w:rsidRPr="0023414B" w:rsidRDefault="001F514A" w:rsidP="009F5C27">
      <w:pPr>
        <w:numPr>
          <w:ilvl w:val="0"/>
          <w:numId w:val="5"/>
        </w:numPr>
        <w:ind w:left="1134" w:hanging="425"/>
        <w:jc w:val="both"/>
        <w:rPr>
          <w:rFonts w:ascii="Calibri" w:hAnsi="Calibri" w:cs="Calibri"/>
          <w:sz w:val="22"/>
          <w:szCs w:val="22"/>
          <w:shd w:val="clear" w:color="auto" w:fill="FFFFFF"/>
        </w:rPr>
      </w:pPr>
      <w:r w:rsidRPr="00FF45D2">
        <w:rPr>
          <w:rFonts w:ascii="Calibri" w:hAnsi="Calibri" w:cs="Calibri"/>
          <w:sz w:val="22"/>
          <w:szCs w:val="22"/>
          <w:shd w:val="clear" w:color="auto" w:fill="FFFFFF"/>
        </w:rPr>
        <w:t>O dokonaniu odrzucenia oferty, dany wykonawca zostanie poinformowany odrębnym pismem wraz z uzasadnieniem dokonania odrzucenia jego oferty.</w:t>
      </w:r>
    </w:p>
    <w:p w14:paraId="3ABF46E7" w14:textId="77777777" w:rsidR="00BE2164" w:rsidRDefault="00BE2164" w:rsidP="00A67660">
      <w:pPr>
        <w:jc w:val="both"/>
        <w:rPr>
          <w:rFonts w:ascii="Calibri" w:hAnsi="Calibri" w:cs="Calibri"/>
          <w:bCs/>
          <w:sz w:val="22"/>
          <w:szCs w:val="22"/>
          <w:shd w:val="clear" w:color="auto" w:fill="FFFFFF"/>
        </w:rPr>
      </w:pPr>
    </w:p>
    <w:p w14:paraId="4B7C7572" w14:textId="5D7570D9" w:rsidR="00CD41F8" w:rsidRDefault="00907A20" w:rsidP="00A67660">
      <w:pPr>
        <w:jc w:val="both"/>
        <w:rPr>
          <w:rFonts w:ascii="Calibri" w:hAnsi="Calibri" w:cs="Calibri"/>
          <w:b/>
          <w:sz w:val="22"/>
          <w:szCs w:val="22"/>
          <w:shd w:val="clear" w:color="auto" w:fill="FFFFFF"/>
        </w:rPr>
      </w:pPr>
      <w:r w:rsidRPr="00907A20">
        <w:rPr>
          <w:rFonts w:ascii="Calibri" w:hAnsi="Calibri" w:cs="Calibri"/>
          <w:b/>
          <w:sz w:val="22"/>
          <w:szCs w:val="22"/>
          <w:shd w:val="clear" w:color="auto" w:fill="FFFFFF"/>
        </w:rPr>
        <w:t>XX.    UNIEWAŻNIENIE POSTĘPOWANIA:</w:t>
      </w:r>
    </w:p>
    <w:p w14:paraId="464445DA" w14:textId="77777777" w:rsidR="006463A4" w:rsidRPr="006463A4" w:rsidRDefault="006463A4" w:rsidP="00A67660">
      <w:pPr>
        <w:jc w:val="both"/>
        <w:rPr>
          <w:rFonts w:ascii="Calibri" w:hAnsi="Calibri" w:cs="Calibri"/>
          <w:b/>
          <w:sz w:val="22"/>
          <w:szCs w:val="22"/>
          <w:shd w:val="clear" w:color="auto" w:fill="FFFFFF"/>
        </w:rPr>
      </w:pPr>
    </w:p>
    <w:p w14:paraId="3ACDFF75" w14:textId="3F7BA9C9" w:rsidR="00907A20" w:rsidRPr="00FF45D2" w:rsidRDefault="00907A20" w:rsidP="00907A20">
      <w:pPr>
        <w:jc w:val="both"/>
        <w:rPr>
          <w:rFonts w:ascii="Calibri" w:hAnsi="Calibri" w:cs="Calibri"/>
          <w:color w:val="000000" w:themeColor="text1"/>
          <w:sz w:val="22"/>
          <w:szCs w:val="22"/>
          <w:shd w:val="clear" w:color="auto" w:fill="FFFFFF"/>
        </w:rPr>
      </w:pPr>
      <w:r w:rsidRPr="00FF45D2">
        <w:rPr>
          <w:rFonts w:ascii="Calibri" w:hAnsi="Calibri" w:cs="Calibri"/>
          <w:color w:val="000000" w:themeColor="text1"/>
          <w:sz w:val="22"/>
          <w:szCs w:val="22"/>
          <w:shd w:val="clear" w:color="auto" w:fill="FFFFFF"/>
        </w:rPr>
        <w:t xml:space="preserve">            Zamawiający zastrzega sobie możliwość unieważnienia postępowania z poniższych powodów:</w:t>
      </w:r>
    </w:p>
    <w:p w14:paraId="0BCDFA42" w14:textId="6A3F93F5" w:rsidR="00907A20" w:rsidRPr="00FF45D2" w:rsidRDefault="00907A20" w:rsidP="009C4EE0">
      <w:pPr>
        <w:pStyle w:val="Akapitzlist"/>
        <w:numPr>
          <w:ilvl w:val="0"/>
          <w:numId w:val="8"/>
        </w:numPr>
        <w:suppressAutoHyphens/>
        <w:spacing w:after="0" w:line="280" w:lineRule="exact"/>
        <w:ind w:left="851" w:hanging="284"/>
        <w:contextualSpacing w:val="0"/>
        <w:jc w:val="both"/>
        <w:rPr>
          <w:rFonts w:cs="Calibri"/>
          <w:color w:val="000000" w:themeColor="text1"/>
        </w:rPr>
      </w:pPr>
      <w:r w:rsidRPr="00FF45D2">
        <w:rPr>
          <w:rFonts w:cs="Calibri"/>
          <w:color w:val="000000" w:themeColor="text1"/>
        </w:rPr>
        <w:t>Nie złożono żadnej oferty.</w:t>
      </w:r>
    </w:p>
    <w:p w14:paraId="780665C7" w14:textId="3CC4E987" w:rsidR="00907A20" w:rsidRPr="00FF45D2" w:rsidRDefault="00907A20" w:rsidP="009C4EE0">
      <w:pPr>
        <w:pStyle w:val="Akapitzlist"/>
        <w:numPr>
          <w:ilvl w:val="0"/>
          <w:numId w:val="8"/>
        </w:numPr>
        <w:suppressAutoHyphens/>
        <w:spacing w:after="0" w:line="280" w:lineRule="exact"/>
        <w:ind w:left="851" w:hanging="284"/>
        <w:contextualSpacing w:val="0"/>
        <w:jc w:val="both"/>
        <w:rPr>
          <w:rFonts w:cs="Calibri"/>
          <w:color w:val="000000" w:themeColor="text1"/>
        </w:rPr>
      </w:pPr>
      <w:r w:rsidRPr="00FF45D2">
        <w:rPr>
          <w:rFonts w:cs="Calibri"/>
          <w:color w:val="000000" w:themeColor="text1"/>
        </w:rPr>
        <w:t>Wszystkie złożone oferty podlegały odrzuceniu.</w:t>
      </w:r>
    </w:p>
    <w:p w14:paraId="287B7F27" w14:textId="4C92D183" w:rsidR="00907A20" w:rsidRPr="00FF45D2" w:rsidRDefault="00907A20" w:rsidP="009C4EE0">
      <w:pPr>
        <w:pStyle w:val="Akapitzlist"/>
        <w:numPr>
          <w:ilvl w:val="0"/>
          <w:numId w:val="8"/>
        </w:numPr>
        <w:suppressAutoHyphens/>
        <w:spacing w:after="0" w:line="280" w:lineRule="exact"/>
        <w:ind w:left="851" w:hanging="284"/>
        <w:contextualSpacing w:val="0"/>
        <w:jc w:val="both"/>
        <w:rPr>
          <w:rFonts w:cs="Calibri"/>
          <w:color w:val="000000" w:themeColor="text1"/>
        </w:rPr>
      </w:pPr>
      <w:r w:rsidRPr="00FF45D2">
        <w:rPr>
          <w:rFonts w:cs="Calibri"/>
          <w:color w:val="000000" w:themeColor="text1"/>
        </w:rPr>
        <w:t>Cena najkorzystniejszej oferty przewyższa kwotę, którą Zamawiający może przeznaczyć na sfinansowanie zamówienia chyba że zamawiający może zwiększyć tę kwotę do ceny lub kosztu najkorzystniejszej oferty.</w:t>
      </w:r>
    </w:p>
    <w:p w14:paraId="74C24AF5" w14:textId="552730A3" w:rsidR="008C56CB" w:rsidRPr="00FF45D2" w:rsidRDefault="008C56CB" w:rsidP="009C4EE0">
      <w:pPr>
        <w:pStyle w:val="Tekstkomentarza"/>
        <w:numPr>
          <w:ilvl w:val="0"/>
          <w:numId w:val="8"/>
        </w:numPr>
        <w:ind w:left="851" w:hanging="284"/>
        <w:jc w:val="both"/>
        <w:rPr>
          <w:rFonts w:ascii="Calibri" w:hAnsi="Calibri" w:cs="Calibri"/>
          <w:color w:val="000000" w:themeColor="text1"/>
          <w:sz w:val="22"/>
          <w:szCs w:val="22"/>
        </w:rPr>
      </w:pPr>
      <w:r w:rsidRPr="00FF45D2">
        <w:rPr>
          <w:rFonts w:ascii="Calibri" w:hAnsi="Calibri" w:cs="Calibri"/>
          <w:color w:val="000000" w:themeColor="text1"/>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4C575847" w14:textId="7C2F4F84" w:rsidR="00C9711D" w:rsidRPr="00D324FD" w:rsidRDefault="00907A20" w:rsidP="009C4EE0">
      <w:pPr>
        <w:pStyle w:val="Akapitzlist"/>
        <w:numPr>
          <w:ilvl w:val="0"/>
          <w:numId w:val="8"/>
        </w:numPr>
        <w:suppressAutoHyphens/>
        <w:spacing w:line="280" w:lineRule="exact"/>
        <w:ind w:left="851" w:hanging="284"/>
        <w:jc w:val="both"/>
        <w:rPr>
          <w:rFonts w:cs="Calibri"/>
          <w:color w:val="000000" w:themeColor="text1"/>
        </w:rPr>
      </w:pPr>
      <w:r w:rsidRPr="00FF45D2">
        <w:rPr>
          <w:rFonts w:cs="Calibri"/>
          <w:color w:val="000000" w:themeColor="text1"/>
        </w:rPr>
        <w:t>Wystąpiła istotna zmiana okoliczności powodująca, że prowadzenie postępowania lub wykonanie zamówienia nie leży w interesie Zamawiającego, czego nie można było wcześniej przewidzieć.</w:t>
      </w:r>
    </w:p>
    <w:p w14:paraId="1D3CFF5B" w14:textId="7D771483" w:rsidR="00907A20" w:rsidRDefault="00907A20" w:rsidP="00A67660">
      <w:pPr>
        <w:jc w:val="both"/>
        <w:rPr>
          <w:rFonts w:ascii="Calibri" w:hAnsi="Calibri" w:cs="Calibri"/>
          <w:b/>
          <w:sz w:val="22"/>
          <w:szCs w:val="22"/>
          <w:shd w:val="clear" w:color="auto" w:fill="FFFFFF"/>
        </w:rPr>
      </w:pPr>
      <w:r>
        <w:rPr>
          <w:rFonts w:ascii="Calibri" w:hAnsi="Calibri" w:cs="Calibri"/>
          <w:b/>
          <w:sz w:val="22"/>
          <w:szCs w:val="22"/>
          <w:shd w:val="clear" w:color="auto" w:fill="FFFFFF"/>
        </w:rPr>
        <w:t>XX</w:t>
      </w:r>
      <w:r w:rsidR="001A66D9">
        <w:rPr>
          <w:rFonts w:ascii="Calibri" w:hAnsi="Calibri" w:cs="Calibri"/>
          <w:b/>
          <w:sz w:val="22"/>
          <w:szCs w:val="22"/>
          <w:shd w:val="clear" w:color="auto" w:fill="FFFFFF"/>
        </w:rPr>
        <w:t>I</w:t>
      </w:r>
      <w:r>
        <w:rPr>
          <w:rFonts w:ascii="Calibri" w:hAnsi="Calibri" w:cs="Calibri"/>
          <w:b/>
          <w:sz w:val="22"/>
          <w:szCs w:val="22"/>
          <w:shd w:val="clear" w:color="auto" w:fill="FFFFFF"/>
        </w:rPr>
        <w:t xml:space="preserve">:   </w:t>
      </w:r>
      <w:r w:rsidR="008C531C">
        <w:rPr>
          <w:rFonts w:ascii="Calibri" w:hAnsi="Calibri" w:cs="Calibri"/>
          <w:b/>
          <w:sz w:val="22"/>
          <w:szCs w:val="22"/>
          <w:shd w:val="clear" w:color="auto" w:fill="FFFFFF"/>
        </w:rPr>
        <w:t xml:space="preserve"> </w:t>
      </w:r>
      <w:r>
        <w:rPr>
          <w:rFonts w:ascii="Calibri" w:hAnsi="Calibri" w:cs="Calibri"/>
          <w:b/>
          <w:sz w:val="22"/>
          <w:szCs w:val="22"/>
          <w:shd w:val="clear" w:color="auto" w:fill="FFFFFF"/>
        </w:rPr>
        <w:t>OCENA I WYBÓR OFERTY NAJKORZYSTNIEJSZEJ:</w:t>
      </w:r>
    </w:p>
    <w:p w14:paraId="4C6D2B95" w14:textId="77777777" w:rsidR="006463A4" w:rsidRPr="006463A4" w:rsidRDefault="006463A4" w:rsidP="00A67660">
      <w:pPr>
        <w:jc w:val="both"/>
        <w:rPr>
          <w:rFonts w:ascii="Calibri" w:hAnsi="Calibri" w:cs="Calibri"/>
          <w:b/>
          <w:sz w:val="22"/>
          <w:szCs w:val="22"/>
          <w:shd w:val="clear" w:color="auto" w:fill="FFFFFF"/>
        </w:rPr>
      </w:pPr>
    </w:p>
    <w:p w14:paraId="1A5031F0" w14:textId="63E3BAFD" w:rsidR="00907A20" w:rsidRDefault="00EA1B63" w:rsidP="009C4EE0">
      <w:pPr>
        <w:pStyle w:val="Akapitzlist"/>
        <w:numPr>
          <w:ilvl w:val="0"/>
          <w:numId w:val="20"/>
        </w:numPr>
        <w:jc w:val="both"/>
        <w:rPr>
          <w:rFonts w:cs="Calibri"/>
          <w:bCs/>
          <w:shd w:val="clear" w:color="auto" w:fill="FFFFFF"/>
        </w:rPr>
      </w:pPr>
      <w:r w:rsidRPr="00020263">
        <w:rPr>
          <w:rFonts w:cs="Calibri"/>
          <w:bCs/>
          <w:shd w:val="clear" w:color="auto" w:fill="FFFFFF"/>
        </w:rPr>
        <w:t xml:space="preserve">Zamawiający dokona </w:t>
      </w:r>
      <w:r w:rsidR="00020263" w:rsidRPr="00020263">
        <w:rPr>
          <w:rFonts w:cs="Calibri"/>
          <w:bCs/>
          <w:shd w:val="clear" w:color="auto" w:fill="FFFFFF"/>
        </w:rPr>
        <w:t xml:space="preserve">oceny </w:t>
      </w:r>
      <w:r w:rsidR="0035188D">
        <w:rPr>
          <w:rFonts w:cs="Calibri"/>
          <w:bCs/>
          <w:shd w:val="clear" w:color="auto" w:fill="FFFFFF"/>
        </w:rPr>
        <w:t xml:space="preserve">ofert złożonych w niniejszym postępowaniu </w:t>
      </w:r>
      <w:r w:rsidR="00020263">
        <w:rPr>
          <w:rFonts w:cs="Calibri"/>
          <w:bCs/>
          <w:shd w:val="clear" w:color="auto" w:fill="FFFFFF"/>
        </w:rPr>
        <w:t xml:space="preserve">oraz </w:t>
      </w:r>
      <w:r w:rsidR="0035188D">
        <w:rPr>
          <w:rFonts w:cs="Calibri"/>
          <w:bCs/>
          <w:shd w:val="clear" w:color="auto" w:fill="FFFFFF"/>
        </w:rPr>
        <w:t xml:space="preserve">dokona </w:t>
      </w:r>
      <w:r w:rsidRPr="00020263">
        <w:rPr>
          <w:rFonts w:cs="Calibri"/>
          <w:bCs/>
          <w:shd w:val="clear" w:color="auto" w:fill="FFFFFF"/>
        </w:rPr>
        <w:t xml:space="preserve">wyboru oferty najkorzystniejszej </w:t>
      </w:r>
      <w:r w:rsidR="0035188D">
        <w:rPr>
          <w:rFonts w:cs="Calibri"/>
          <w:bCs/>
          <w:shd w:val="clear" w:color="auto" w:fill="FFFFFF"/>
        </w:rPr>
        <w:t xml:space="preserve">spośród złożonych ofert </w:t>
      </w:r>
      <w:r w:rsidRPr="00020263">
        <w:rPr>
          <w:rFonts w:cs="Calibri"/>
          <w:bCs/>
          <w:shd w:val="clear" w:color="auto" w:fill="FFFFFF"/>
        </w:rPr>
        <w:t>zgodnie z zasadą konkurencyjności oraz w oparciu</w:t>
      </w:r>
      <w:r w:rsidR="0035188D">
        <w:rPr>
          <w:rFonts w:cs="Calibri"/>
          <w:bCs/>
          <w:shd w:val="clear" w:color="auto" w:fill="FFFFFF"/>
        </w:rPr>
        <w:t xml:space="preserve">                           </w:t>
      </w:r>
      <w:r w:rsidRPr="00020263">
        <w:rPr>
          <w:rFonts w:cs="Calibri"/>
          <w:bCs/>
          <w:shd w:val="clear" w:color="auto" w:fill="FFFFFF"/>
        </w:rPr>
        <w:t xml:space="preserve"> o kryterium oceny ofert zawartym w niniejszym zapytaniu ofertowym.</w:t>
      </w:r>
    </w:p>
    <w:p w14:paraId="69A0FE06" w14:textId="5D94510B" w:rsidR="00020263" w:rsidRDefault="00020263" w:rsidP="009C4EE0">
      <w:pPr>
        <w:pStyle w:val="Akapitzlist"/>
        <w:numPr>
          <w:ilvl w:val="0"/>
          <w:numId w:val="20"/>
        </w:numPr>
        <w:jc w:val="both"/>
        <w:rPr>
          <w:rFonts w:cs="Calibri"/>
          <w:bCs/>
          <w:shd w:val="clear" w:color="auto" w:fill="FFFFFF"/>
        </w:rPr>
      </w:pPr>
      <w:r>
        <w:rPr>
          <w:rFonts w:cs="Calibri"/>
          <w:bCs/>
          <w:shd w:val="clear" w:color="auto" w:fill="FFFFFF"/>
        </w:rPr>
        <w:t xml:space="preserve">Informacja dotycząca wyboru najkorzystniejszej oferty zostanie zamieszczona </w:t>
      </w:r>
      <w:r w:rsidR="00FF45D2">
        <w:rPr>
          <w:rFonts w:cs="Calibri"/>
          <w:bCs/>
          <w:shd w:val="clear" w:color="auto" w:fill="FFFFFF"/>
        </w:rPr>
        <w:br/>
      </w:r>
      <w:r>
        <w:rPr>
          <w:rFonts w:cs="Calibri"/>
          <w:bCs/>
          <w:shd w:val="clear" w:color="auto" w:fill="FFFFFF"/>
        </w:rPr>
        <w:t>w Bazie Konkurencyjności jak również na stronie internetowej Zamawiającego.</w:t>
      </w:r>
    </w:p>
    <w:p w14:paraId="38B2A0CD" w14:textId="4FF50DC3" w:rsidR="00020263" w:rsidRDefault="00020263" w:rsidP="009C4EE0">
      <w:pPr>
        <w:pStyle w:val="Akapitzlist"/>
        <w:numPr>
          <w:ilvl w:val="0"/>
          <w:numId w:val="20"/>
        </w:numPr>
        <w:jc w:val="both"/>
        <w:rPr>
          <w:rFonts w:cs="Calibri"/>
          <w:bCs/>
          <w:shd w:val="clear" w:color="auto" w:fill="FFFFFF"/>
        </w:rPr>
      </w:pPr>
      <w:r>
        <w:rPr>
          <w:rFonts w:cs="Calibri"/>
          <w:bCs/>
          <w:shd w:val="clear" w:color="auto" w:fill="FFFFFF"/>
        </w:rPr>
        <w:t>Informacja dotycząca wyboru oferty najkorzystniejszej będzie zawierała informacje o:</w:t>
      </w:r>
    </w:p>
    <w:p w14:paraId="6AF4636E" w14:textId="74610BB4" w:rsidR="000A19FF" w:rsidRDefault="000A19FF" w:rsidP="009C4EE0">
      <w:pPr>
        <w:pStyle w:val="Akapitzlist"/>
        <w:numPr>
          <w:ilvl w:val="0"/>
          <w:numId w:val="21"/>
        </w:numPr>
        <w:jc w:val="both"/>
        <w:rPr>
          <w:rFonts w:cs="Calibri"/>
          <w:bCs/>
          <w:shd w:val="clear" w:color="auto" w:fill="FFFFFF"/>
        </w:rPr>
      </w:pPr>
      <w:r>
        <w:rPr>
          <w:rFonts w:cs="Calibri"/>
          <w:bCs/>
          <w:shd w:val="clear" w:color="auto" w:fill="FFFFFF"/>
        </w:rPr>
        <w:t>wyborze oferty najkorzystniejszej wraz z uzasadnieniem;</w:t>
      </w:r>
    </w:p>
    <w:p w14:paraId="071DD413" w14:textId="216B76EB" w:rsidR="00020263" w:rsidRDefault="000A19FF" w:rsidP="009C4EE0">
      <w:pPr>
        <w:pStyle w:val="Akapitzlist"/>
        <w:numPr>
          <w:ilvl w:val="0"/>
          <w:numId w:val="21"/>
        </w:numPr>
        <w:jc w:val="both"/>
        <w:rPr>
          <w:rFonts w:cs="Calibri"/>
          <w:bCs/>
          <w:shd w:val="clear" w:color="auto" w:fill="FFFFFF"/>
        </w:rPr>
      </w:pPr>
      <w:r>
        <w:rPr>
          <w:rFonts w:cs="Calibri"/>
          <w:bCs/>
          <w:shd w:val="clear" w:color="auto" w:fill="FFFFFF"/>
        </w:rPr>
        <w:t>l</w:t>
      </w:r>
      <w:r w:rsidR="00020263">
        <w:rPr>
          <w:rFonts w:cs="Calibri"/>
          <w:bCs/>
          <w:shd w:val="clear" w:color="auto" w:fill="FFFFFF"/>
        </w:rPr>
        <w:t xml:space="preserve">iczbie ofert, które wpłynęły w </w:t>
      </w:r>
      <w:r>
        <w:rPr>
          <w:rFonts w:cs="Calibri"/>
          <w:bCs/>
          <w:shd w:val="clear" w:color="auto" w:fill="FFFFFF"/>
        </w:rPr>
        <w:t xml:space="preserve">przedmiotowym </w:t>
      </w:r>
      <w:r w:rsidR="00020263">
        <w:rPr>
          <w:rFonts w:cs="Calibri"/>
          <w:bCs/>
          <w:shd w:val="clear" w:color="auto" w:fill="FFFFFF"/>
        </w:rPr>
        <w:t>post</w:t>
      </w:r>
      <w:r>
        <w:rPr>
          <w:rFonts w:cs="Calibri"/>
          <w:bCs/>
          <w:shd w:val="clear" w:color="auto" w:fill="FFFFFF"/>
        </w:rPr>
        <w:t>ę</w:t>
      </w:r>
      <w:r w:rsidR="00020263">
        <w:rPr>
          <w:rFonts w:cs="Calibri"/>
          <w:bCs/>
          <w:shd w:val="clear" w:color="auto" w:fill="FFFFFF"/>
        </w:rPr>
        <w:t>powaniu;</w:t>
      </w:r>
    </w:p>
    <w:p w14:paraId="04814437" w14:textId="673963B1" w:rsidR="00020263" w:rsidRDefault="00020263" w:rsidP="009C4EE0">
      <w:pPr>
        <w:pStyle w:val="Akapitzlist"/>
        <w:numPr>
          <w:ilvl w:val="0"/>
          <w:numId w:val="21"/>
        </w:numPr>
        <w:jc w:val="both"/>
        <w:rPr>
          <w:rFonts w:cs="Calibri"/>
          <w:bCs/>
          <w:shd w:val="clear" w:color="auto" w:fill="FFFFFF"/>
        </w:rPr>
      </w:pPr>
      <w:r>
        <w:rPr>
          <w:rFonts w:cs="Calibri"/>
          <w:bCs/>
          <w:shd w:val="clear" w:color="auto" w:fill="FFFFFF"/>
        </w:rPr>
        <w:t xml:space="preserve">Wykonawcach </w:t>
      </w:r>
      <w:r w:rsidR="000A19FF">
        <w:rPr>
          <w:rFonts w:cs="Calibri"/>
          <w:bCs/>
          <w:shd w:val="clear" w:color="auto" w:fill="FFFFFF"/>
        </w:rPr>
        <w:t xml:space="preserve">(nazwa oraz adres) </w:t>
      </w:r>
      <w:r>
        <w:rPr>
          <w:rFonts w:cs="Calibri"/>
          <w:bCs/>
          <w:shd w:val="clear" w:color="auto" w:fill="FFFFFF"/>
        </w:rPr>
        <w:t>biorących udział w przedmiotowym post</w:t>
      </w:r>
      <w:r w:rsidR="000A19FF">
        <w:rPr>
          <w:rFonts w:cs="Calibri"/>
          <w:bCs/>
          <w:shd w:val="clear" w:color="auto" w:fill="FFFFFF"/>
        </w:rPr>
        <w:t>ę</w:t>
      </w:r>
      <w:r>
        <w:rPr>
          <w:rFonts w:cs="Calibri"/>
          <w:bCs/>
          <w:shd w:val="clear" w:color="auto" w:fill="FFFFFF"/>
        </w:rPr>
        <w:t>powaniu;</w:t>
      </w:r>
    </w:p>
    <w:p w14:paraId="61BE57EC" w14:textId="3672D722" w:rsidR="00020263" w:rsidRDefault="000A19FF" w:rsidP="009C4EE0">
      <w:pPr>
        <w:pStyle w:val="Akapitzlist"/>
        <w:numPr>
          <w:ilvl w:val="0"/>
          <w:numId w:val="21"/>
        </w:numPr>
        <w:jc w:val="both"/>
        <w:rPr>
          <w:rFonts w:cs="Calibri"/>
          <w:bCs/>
          <w:shd w:val="clear" w:color="auto" w:fill="FFFFFF"/>
        </w:rPr>
      </w:pPr>
      <w:r>
        <w:rPr>
          <w:rFonts w:cs="Calibri"/>
          <w:bCs/>
          <w:shd w:val="clear" w:color="auto" w:fill="FFFFFF"/>
        </w:rPr>
        <w:t>c</w:t>
      </w:r>
      <w:r w:rsidR="00020263">
        <w:rPr>
          <w:rFonts w:cs="Calibri"/>
          <w:bCs/>
          <w:shd w:val="clear" w:color="auto" w:fill="FFFFFF"/>
        </w:rPr>
        <w:t>enach ofert</w:t>
      </w:r>
      <w:r>
        <w:rPr>
          <w:rFonts w:cs="Calibri"/>
          <w:bCs/>
          <w:shd w:val="clear" w:color="auto" w:fill="FFFFFF"/>
        </w:rPr>
        <w:t>owych</w:t>
      </w:r>
      <w:r w:rsidR="00020263">
        <w:rPr>
          <w:rFonts w:cs="Calibri"/>
          <w:bCs/>
          <w:shd w:val="clear" w:color="auto" w:fill="FFFFFF"/>
        </w:rPr>
        <w:t xml:space="preserve"> w złotych brutto;</w:t>
      </w:r>
    </w:p>
    <w:p w14:paraId="002AAFB9" w14:textId="22255666" w:rsidR="00907A20" w:rsidRPr="00D324FD" w:rsidRDefault="000A19FF" w:rsidP="009C4EE0">
      <w:pPr>
        <w:pStyle w:val="Akapitzlist"/>
        <w:numPr>
          <w:ilvl w:val="0"/>
          <w:numId w:val="21"/>
        </w:numPr>
        <w:jc w:val="both"/>
        <w:rPr>
          <w:rFonts w:cs="Calibri"/>
          <w:bCs/>
          <w:shd w:val="clear" w:color="auto" w:fill="FFFFFF"/>
        </w:rPr>
      </w:pPr>
      <w:r>
        <w:rPr>
          <w:rFonts w:cs="Calibri"/>
          <w:bCs/>
          <w:shd w:val="clear" w:color="auto" w:fill="FFFFFF"/>
        </w:rPr>
        <w:t xml:space="preserve">punktacji przyznanej ofertom w </w:t>
      </w:r>
      <w:r w:rsidR="00445DAC" w:rsidRPr="0023414B">
        <w:rPr>
          <w:rFonts w:cs="Calibri"/>
          <w:bCs/>
          <w:shd w:val="clear" w:color="auto" w:fill="FFFFFF"/>
        </w:rPr>
        <w:t>każdym</w:t>
      </w:r>
      <w:r w:rsidR="00445DAC">
        <w:rPr>
          <w:rFonts w:cs="Calibri"/>
          <w:bCs/>
          <w:shd w:val="clear" w:color="auto" w:fill="FFFFFF"/>
        </w:rPr>
        <w:t xml:space="preserve"> </w:t>
      </w:r>
      <w:r>
        <w:rPr>
          <w:rFonts w:cs="Calibri"/>
          <w:bCs/>
          <w:shd w:val="clear" w:color="auto" w:fill="FFFFFF"/>
        </w:rPr>
        <w:t>kryterium oceny ofert.</w:t>
      </w:r>
    </w:p>
    <w:p w14:paraId="012713C2" w14:textId="5C5AE411" w:rsidR="004529FA" w:rsidRDefault="00A67660" w:rsidP="004529FA">
      <w:pPr>
        <w:jc w:val="both"/>
        <w:rPr>
          <w:rFonts w:ascii="Calibri" w:hAnsi="Calibri" w:cs="Calibri"/>
          <w:b/>
          <w:sz w:val="22"/>
          <w:szCs w:val="22"/>
          <w:shd w:val="clear" w:color="auto" w:fill="FFFFFF"/>
        </w:rPr>
      </w:pPr>
      <w:r>
        <w:rPr>
          <w:rFonts w:ascii="Calibri" w:hAnsi="Calibri" w:cs="Calibri"/>
          <w:b/>
          <w:sz w:val="22"/>
          <w:szCs w:val="22"/>
          <w:shd w:val="clear" w:color="auto" w:fill="FFFFFF"/>
        </w:rPr>
        <w:t>X</w:t>
      </w:r>
      <w:r w:rsidR="00907A20">
        <w:rPr>
          <w:rFonts w:ascii="Calibri" w:hAnsi="Calibri" w:cs="Calibri"/>
          <w:b/>
          <w:sz w:val="22"/>
          <w:szCs w:val="22"/>
          <w:shd w:val="clear" w:color="auto" w:fill="FFFFFF"/>
        </w:rPr>
        <w:t>XI</w:t>
      </w:r>
      <w:r w:rsidR="001A66D9">
        <w:rPr>
          <w:rFonts w:ascii="Calibri" w:hAnsi="Calibri" w:cs="Calibri"/>
          <w:b/>
          <w:sz w:val="22"/>
          <w:szCs w:val="22"/>
          <w:shd w:val="clear" w:color="auto" w:fill="FFFFFF"/>
        </w:rPr>
        <w:t>I</w:t>
      </w:r>
      <w:r>
        <w:rPr>
          <w:rFonts w:ascii="Calibri" w:hAnsi="Calibri" w:cs="Calibri"/>
          <w:b/>
          <w:sz w:val="22"/>
          <w:szCs w:val="22"/>
          <w:shd w:val="clear" w:color="auto" w:fill="FFFFFF"/>
        </w:rPr>
        <w:t xml:space="preserve">:    </w:t>
      </w:r>
      <w:r w:rsidR="009E3FEF">
        <w:rPr>
          <w:rFonts w:ascii="Calibri" w:hAnsi="Calibri" w:cs="Calibri"/>
          <w:b/>
          <w:sz w:val="22"/>
          <w:szCs w:val="22"/>
          <w:shd w:val="clear" w:color="auto" w:fill="FFFFFF"/>
        </w:rPr>
        <w:t>POZOSTAŁE POSTANOWIENIA</w:t>
      </w:r>
      <w:r w:rsidR="006463A4">
        <w:rPr>
          <w:rFonts w:ascii="Calibri" w:hAnsi="Calibri" w:cs="Calibri"/>
          <w:b/>
          <w:sz w:val="22"/>
          <w:szCs w:val="22"/>
          <w:shd w:val="clear" w:color="auto" w:fill="FFFFFF"/>
        </w:rPr>
        <w:t>:</w:t>
      </w:r>
    </w:p>
    <w:p w14:paraId="05994494" w14:textId="77777777" w:rsidR="00C9711D" w:rsidRPr="006463A4" w:rsidRDefault="00C9711D" w:rsidP="004529FA">
      <w:pPr>
        <w:jc w:val="both"/>
        <w:rPr>
          <w:rFonts w:ascii="Calibri" w:hAnsi="Calibri" w:cs="Calibri"/>
          <w:b/>
          <w:sz w:val="22"/>
          <w:szCs w:val="22"/>
          <w:shd w:val="clear" w:color="auto" w:fill="FFFFFF"/>
        </w:rPr>
      </w:pPr>
    </w:p>
    <w:p w14:paraId="3FE11E04" w14:textId="77777777" w:rsidR="00BE7B29" w:rsidRDefault="009E3FEF" w:rsidP="00220EBB">
      <w:pPr>
        <w:numPr>
          <w:ilvl w:val="0"/>
          <w:numId w:val="4"/>
        </w:numPr>
        <w:ind w:left="993" w:hanging="284"/>
        <w:jc w:val="both"/>
        <w:rPr>
          <w:rFonts w:ascii="Calibri" w:hAnsi="Calibri" w:cs="Calibri"/>
          <w:sz w:val="22"/>
          <w:szCs w:val="22"/>
          <w:shd w:val="clear" w:color="auto" w:fill="FFFFFF"/>
        </w:rPr>
      </w:pPr>
      <w:r w:rsidRPr="009E3FEF">
        <w:rPr>
          <w:rFonts w:ascii="Calibri" w:hAnsi="Calibri" w:cs="Calibri"/>
          <w:sz w:val="22"/>
          <w:szCs w:val="22"/>
          <w:shd w:val="clear" w:color="auto" w:fill="FFFFFF"/>
        </w:rPr>
        <w:t>W przypadku, gdy wybrany Wykonawca odstąpi od podpisania umowy z Zamawiającym, możliwe jest podpisanie przez Zamawiającego umowy z kolejnym Wykonawcą, który w postępowaniu uzyskał ko</w:t>
      </w:r>
      <w:r>
        <w:rPr>
          <w:rFonts w:ascii="Calibri" w:hAnsi="Calibri" w:cs="Calibri"/>
          <w:sz w:val="22"/>
          <w:szCs w:val="22"/>
          <w:shd w:val="clear" w:color="auto" w:fill="FFFFFF"/>
        </w:rPr>
        <w:t>lejną najwyższą liczbę punktów.</w:t>
      </w:r>
    </w:p>
    <w:p w14:paraId="26B2182B" w14:textId="0F0F45F7" w:rsidR="00012587" w:rsidRDefault="00BE7B29" w:rsidP="00220EBB">
      <w:pPr>
        <w:numPr>
          <w:ilvl w:val="0"/>
          <w:numId w:val="4"/>
        </w:numPr>
        <w:ind w:left="993" w:hanging="284"/>
        <w:jc w:val="both"/>
        <w:rPr>
          <w:rFonts w:ascii="Calibri" w:hAnsi="Calibri" w:cs="Calibri"/>
          <w:sz w:val="22"/>
          <w:szCs w:val="22"/>
          <w:shd w:val="clear" w:color="auto" w:fill="FFFFFF"/>
        </w:rPr>
      </w:pPr>
      <w:r w:rsidRPr="00BE7B29">
        <w:rPr>
          <w:rFonts w:ascii="Calibri" w:hAnsi="Calibri" w:cs="Calibri"/>
          <w:sz w:val="22"/>
          <w:szCs w:val="22"/>
          <w:shd w:val="clear" w:color="auto" w:fill="FFFFFF"/>
        </w:rPr>
        <w:t xml:space="preserve">Powyższe zapytanie nie stanowi oferty w rozumieniu Kodeksu cywilnego. Złożenie zapytania ofertowego, jak też otrzymanie w jego wyniku oferty nie jest równoznaczne z udzieleniem </w:t>
      </w:r>
      <w:r w:rsidRPr="00BE7B29">
        <w:rPr>
          <w:rFonts w:ascii="Calibri" w:hAnsi="Calibri" w:cs="Calibri"/>
          <w:sz w:val="22"/>
          <w:szCs w:val="22"/>
          <w:shd w:val="clear" w:color="auto" w:fill="FFFFFF"/>
        </w:rPr>
        <w:lastRenderedPageBreak/>
        <w:t>zamówienia przez Agencję Rozwo</w:t>
      </w:r>
      <w:r w:rsidR="001851BF">
        <w:rPr>
          <w:rFonts w:ascii="Calibri" w:hAnsi="Calibri" w:cs="Calibri"/>
          <w:sz w:val="22"/>
          <w:szCs w:val="22"/>
          <w:shd w:val="clear" w:color="auto" w:fill="FFFFFF"/>
        </w:rPr>
        <w:t xml:space="preserve">ju Aglomeracji Wrocławskiej SA </w:t>
      </w:r>
      <w:r w:rsidRPr="00BE7B29">
        <w:rPr>
          <w:rFonts w:ascii="Calibri" w:hAnsi="Calibri" w:cs="Calibri"/>
          <w:sz w:val="22"/>
          <w:szCs w:val="22"/>
          <w:shd w:val="clear" w:color="auto" w:fill="FFFFFF"/>
        </w:rPr>
        <w:t>(nie rodzi skutków w postaci zawarcia umowy).</w:t>
      </w:r>
    </w:p>
    <w:p w14:paraId="4A4F58A8" w14:textId="77777777" w:rsidR="004529FA" w:rsidRPr="00112178" w:rsidRDefault="005D23B0" w:rsidP="00220EBB">
      <w:pPr>
        <w:numPr>
          <w:ilvl w:val="0"/>
          <w:numId w:val="4"/>
        </w:numPr>
        <w:ind w:left="993" w:hanging="284"/>
        <w:jc w:val="both"/>
        <w:rPr>
          <w:rFonts w:ascii="Calibri" w:hAnsi="Calibri" w:cs="Calibri"/>
          <w:sz w:val="22"/>
          <w:szCs w:val="22"/>
          <w:shd w:val="clear" w:color="auto" w:fill="FFFFFF"/>
        </w:rPr>
      </w:pPr>
      <w:r>
        <w:rPr>
          <w:rFonts w:ascii="Calibri" w:hAnsi="Calibri" w:cs="Calibri"/>
          <w:sz w:val="22"/>
          <w:szCs w:val="22"/>
          <w:shd w:val="clear" w:color="auto" w:fill="FFFFFF"/>
        </w:rPr>
        <w:t xml:space="preserve">Zamawiający po dokonaniu oceny </w:t>
      </w:r>
      <w:r w:rsidR="00F12AB9" w:rsidRPr="005B155A">
        <w:rPr>
          <w:rFonts w:ascii="Calibri" w:hAnsi="Calibri" w:cs="Calibri"/>
          <w:color w:val="000000"/>
          <w:sz w:val="22"/>
          <w:szCs w:val="22"/>
          <w:shd w:val="clear" w:color="auto" w:fill="FFFFFF"/>
        </w:rPr>
        <w:t>otrzymanych</w:t>
      </w:r>
      <w:r w:rsidR="00F12AB9">
        <w:rPr>
          <w:rFonts w:ascii="Calibri" w:hAnsi="Calibri" w:cs="Calibri"/>
          <w:sz w:val="22"/>
          <w:szCs w:val="22"/>
          <w:shd w:val="clear" w:color="auto" w:fill="FFFFFF"/>
        </w:rPr>
        <w:t xml:space="preserve"> </w:t>
      </w:r>
      <w:r w:rsidR="009E3FEF" w:rsidRPr="009E3FEF">
        <w:rPr>
          <w:rFonts w:ascii="Calibri" w:hAnsi="Calibri" w:cs="Calibri"/>
          <w:sz w:val="22"/>
          <w:szCs w:val="22"/>
          <w:shd w:val="clear" w:color="auto" w:fill="FFFFFF"/>
        </w:rPr>
        <w:t>ofert</w:t>
      </w:r>
      <w:r w:rsidR="00BC1401">
        <w:rPr>
          <w:rFonts w:ascii="Calibri" w:hAnsi="Calibri" w:cs="Calibri"/>
          <w:sz w:val="22"/>
          <w:szCs w:val="22"/>
          <w:shd w:val="clear" w:color="auto" w:fill="FFFFFF"/>
        </w:rPr>
        <w:t>,</w:t>
      </w:r>
      <w:r w:rsidR="009E3FEF" w:rsidRPr="009E3FEF">
        <w:rPr>
          <w:rFonts w:ascii="Calibri" w:hAnsi="Calibri" w:cs="Calibri"/>
          <w:sz w:val="22"/>
          <w:szCs w:val="22"/>
          <w:shd w:val="clear" w:color="auto" w:fill="FFFFFF"/>
        </w:rPr>
        <w:t xml:space="preserve"> dokona oceny najkorzystniejszej oferty</w:t>
      </w:r>
      <w:r w:rsidR="004529FA">
        <w:rPr>
          <w:rFonts w:ascii="Calibri" w:hAnsi="Calibri" w:cs="Calibri"/>
          <w:sz w:val="22"/>
          <w:szCs w:val="22"/>
          <w:shd w:val="clear" w:color="auto" w:fill="FFFFFF"/>
        </w:rPr>
        <w:t xml:space="preserve"> </w:t>
      </w:r>
      <w:r w:rsidR="009E3FEF" w:rsidRPr="004529FA">
        <w:rPr>
          <w:rFonts w:ascii="Calibri" w:hAnsi="Calibri" w:cs="Calibri"/>
          <w:sz w:val="22"/>
          <w:szCs w:val="22"/>
          <w:shd w:val="clear" w:color="auto" w:fill="FFFFFF"/>
        </w:rPr>
        <w:t>co zostanie udokumentowane protokołem postepowania o udzielenie zamówienia</w:t>
      </w:r>
      <w:r w:rsidR="00112178">
        <w:rPr>
          <w:rFonts w:ascii="Calibri" w:hAnsi="Calibri" w:cs="Calibri"/>
          <w:sz w:val="22"/>
          <w:szCs w:val="22"/>
          <w:shd w:val="clear" w:color="auto" w:fill="FFFFFF"/>
        </w:rPr>
        <w:t xml:space="preserve"> </w:t>
      </w:r>
      <w:r w:rsidR="009E3FEF" w:rsidRPr="00112178">
        <w:rPr>
          <w:rFonts w:ascii="Calibri" w:hAnsi="Calibri" w:cs="Calibri"/>
          <w:sz w:val="22"/>
          <w:szCs w:val="22"/>
          <w:shd w:val="clear" w:color="auto" w:fill="FFFFFF"/>
        </w:rPr>
        <w:t>publicznego.</w:t>
      </w:r>
      <w:r w:rsidR="004529FA" w:rsidRPr="00112178">
        <w:rPr>
          <w:rFonts w:ascii="Calibri" w:hAnsi="Calibri" w:cs="Calibri"/>
          <w:sz w:val="22"/>
          <w:szCs w:val="22"/>
          <w:shd w:val="clear" w:color="auto" w:fill="FFFFFF"/>
        </w:rPr>
        <w:t xml:space="preserve"> </w:t>
      </w:r>
    </w:p>
    <w:p w14:paraId="610906BC" w14:textId="3B236188" w:rsidR="004529FA" w:rsidRDefault="004529FA" w:rsidP="00220EBB">
      <w:pPr>
        <w:numPr>
          <w:ilvl w:val="0"/>
          <w:numId w:val="4"/>
        </w:numPr>
        <w:ind w:left="993" w:hanging="284"/>
        <w:jc w:val="both"/>
        <w:rPr>
          <w:rFonts w:ascii="Calibri" w:hAnsi="Calibri" w:cs="Calibri"/>
          <w:sz w:val="22"/>
          <w:szCs w:val="22"/>
          <w:shd w:val="clear" w:color="auto" w:fill="FFFFFF"/>
        </w:rPr>
      </w:pPr>
      <w:r w:rsidRPr="009E3FEF">
        <w:rPr>
          <w:rFonts w:ascii="Calibri" w:hAnsi="Calibri" w:cs="Calibri"/>
          <w:sz w:val="22"/>
          <w:szCs w:val="22"/>
          <w:shd w:val="clear" w:color="auto" w:fill="FFFFFF"/>
        </w:rPr>
        <w:t xml:space="preserve">Zapytanie ofertowe zostanie opublikowane na stronie </w:t>
      </w:r>
      <w:hyperlink r:id="rId10" w:history="1">
        <w:r w:rsidR="00773C00" w:rsidRPr="00A73560">
          <w:rPr>
            <w:rStyle w:val="Hipercze"/>
            <w:rFonts w:ascii="Calibri" w:hAnsi="Calibri" w:cs="Calibri"/>
            <w:sz w:val="22"/>
            <w:szCs w:val="22"/>
            <w:shd w:val="clear" w:color="auto" w:fill="FFFFFF"/>
          </w:rPr>
          <w:t>https://bazakonkurencyjnosci.gov.pl</w:t>
        </w:r>
      </w:hyperlink>
      <w:r w:rsidR="005D23B0">
        <w:rPr>
          <w:rFonts w:ascii="Calibri" w:hAnsi="Calibri" w:cs="Calibri"/>
          <w:sz w:val="22"/>
          <w:szCs w:val="22"/>
          <w:shd w:val="clear" w:color="auto" w:fill="FFFFFF"/>
        </w:rPr>
        <w:t xml:space="preserve"> </w:t>
      </w:r>
      <w:r w:rsidRPr="009E3FEF">
        <w:rPr>
          <w:rFonts w:ascii="Calibri" w:hAnsi="Calibri" w:cs="Calibri"/>
          <w:sz w:val="22"/>
          <w:szCs w:val="22"/>
          <w:shd w:val="clear" w:color="auto" w:fill="FFFFFF"/>
        </w:rPr>
        <w:t xml:space="preserve"> </w:t>
      </w:r>
      <w:r w:rsidRPr="009E3FEF">
        <w:rPr>
          <w:rFonts w:ascii="Calibri" w:hAnsi="Calibri" w:cs="Calibri"/>
          <w:sz w:val="22"/>
          <w:szCs w:val="22"/>
          <w:shd w:val="clear" w:color="auto" w:fill="FFFFFF"/>
        </w:rPr>
        <w:br/>
        <w:t xml:space="preserve">i </w:t>
      </w:r>
      <w:hyperlink r:id="rId11" w:history="1">
        <w:r w:rsidRPr="009E3FEF">
          <w:rPr>
            <w:rStyle w:val="Hipercze"/>
            <w:rFonts w:ascii="Calibri" w:hAnsi="Calibri" w:cs="Calibri"/>
            <w:sz w:val="22"/>
            <w:szCs w:val="22"/>
            <w:shd w:val="clear" w:color="auto" w:fill="FFFFFF"/>
          </w:rPr>
          <w:t>http://araw.pl</w:t>
        </w:r>
      </w:hyperlink>
      <w:r w:rsidRPr="009E3FEF">
        <w:rPr>
          <w:rFonts w:ascii="Calibri" w:hAnsi="Calibri" w:cs="Calibri"/>
          <w:sz w:val="22"/>
          <w:szCs w:val="22"/>
          <w:shd w:val="clear" w:color="auto" w:fill="FFFFFF"/>
        </w:rPr>
        <w:t xml:space="preserve">. </w:t>
      </w:r>
    </w:p>
    <w:p w14:paraId="2A548A01" w14:textId="3ECA6C58" w:rsidR="007609BB" w:rsidRPr="00F74BA3" w:rsidRDefault="004529FA" w:rsidP="00A67660">
      <w:pPr>
        <w:numPr>
          <w:ilvl w:val="0"/>
          <w:numId w:val="4"/>
        </w:numPr>
        <w:ind w:left="993" w:hanging="284"/>
        <w:jc w:val="both"/>
        <w:rPr>
          <w:rFonts w:ascii="Calibri" w:hAnsi="Calibri" w:cs="Calibri"/>
          <w:sz w:val="22"/>
          <w:szCs w:val="22"/>
          <w:shd w:val="clear" w:color="auto" w:fill="FFFFFF"/>
        </w:rPr>
      </w:pPr>
      <w:r>
        <w:rPr>
          <w:rFonts w:ascii="Calibri" w:hAnsi="Calibri" w:cs="Calibri"/>
          <w:sz w:val="22"/>
          <w:szCs w:val="22"/>
          <w:shd w:val="clear" w:color="auto" w:fill="FFFFFF"/>
        </w:rPr>
        <w:t>I</w:t>
      </w:r>
      <w:r w:rsidRPr="009E3FEF">
        <w:rPr>
          <w:rFonts w:ascii="Calibri" w:hAnsi="Calibri" w:cs="Calibri"/>
          <w:sz w:val="22"/>
          <w:szCs w:val="22"/>
          <w:shd w:val="clear" w:color="auto" w:fill="FFFFFF"/>
        </w:rPr>
        <w:t>nformacja o wyniku postępowania z</w:t>
      </w:r>
      <w:r w:rsidR="00112178">
        <w:rPr>
          <w:rFonts w:ascii="Calibri" w:hAnsi="Calibri" w:cs="Calibri"/>
          <w:sz w:val="22"/>
          <w:szCs w:val="22"/>
          <w:shd w:val="clear" w:color="auto" w:fill="FFFFFF"/>
        </w:rPr>
        <w:t xml:space="preserve">ostanie opublikowana na stronie </w:t>
      </w:r>
      <w:hyperlink r:id="rId12" w:history="1">
        <w:r w:rsidR="0095656A" w:rsidRPr="00A73560">
          <w:rPr>
            <w:rStyle w:val="Hipercze"/>
            <w:rFonts w:ascii="Calibri" w:hAnsi="Calibri" w:cs="Calibri"/>
            <w:sz w:val="22"/>
            <w:szCs w:val="22"/>
            <w:shd w:val="clear" w:color="auto" w:fill="FFFFFF"/>
          </w:rPr>
          <w:t>https://bazakonkurencyjnosci.gov.pl</w:t>
        </w:r>
      </w:hyperlink>
      <w:r w:rsidR="005D23B0">
        <w:rPr>
          <w:rFonts w:ascii="Calibri" w:hAnsi="Calibri" w:cs="Calibri"/>
          <w:sz w:val="22"/>
          <w:szCs w:val="22"/>
          <w:shd w:val="clear" w:color="auto" w:fill="FFFFFF"/>
        </w:rPr>
        <w:t xml:space="preserve"> </w:t>
      </w:r>
      <w:r w:rsidRPr="009E3FEF">
        <w:rPr>
          <w:rFonts w:ascii="Calibri" w:hAnsi="Calibri" w:cs="Calibri"/>
          <w:sz w:val="22"/>
          <w:szCs w:val="22"/>
          <w:shd w:val="clear" w:color="auto" w:fill="FFFFFF"/>
        </w:rPr>
        <w:t xml:space="preserve"> i </w:t>
      </w:r>
      <w:hyperlink r:id="rId13" w:history="1">
        <w:r w:rsidR="00112178" w:rsidRPr="0089324E">
          <w:rPr>
            <w:rStyle w:val="Hipercze"/>
            <w:rFonts w:ascii="Calibri" w:hAnsi="Calibri" w:cs="Calibri"/>
            <w:sz w:val="22"/>
            <w:szCs w:val="22"/>
            <w:shd w:val="clear" w:color="auto" w:fill="FFFFFF"/>
          </w:rPr>
          <w:t>http://araw.pl</w:t>
        </w:r>
      </w:hyperlink>
    </w:p>
    <w:p w14:paraId="75FB54C6" w14:textId="77777777" w:rsidR="001A66D9" w:rsidRDefault="001A66D9" w:rsidP="009241FF">
      <w:pPr>
        <w:jc w:val="both"/>
        <w:rPr>
          <w:rFonts w:ascii="Calibri" w:hAnsi="Calibri" w:cs="Calibri"/>
          <w:b/>
          <w:sz w:val="22"/>
          <w:szCs w:val="22"/>
          <w:shd w:val="clear" w:color="auto" w:fill="FFFFFF"/>
        </w:rPr>
      </w:pPr>
    </w:p>
    <w:p w14:paraId="1FC25CCF" w14:textId="25EC5165" w:rsidR="009241FF" w:rsidRPr="00557BB6" w:rsidRDefault="005F50DA" w:rsidP="009241FF">
      <w:pPr>
        <w:jc w:val="both"/>
        <w:rPr>
          <w:rFonts w:ascii="Calibri" w:hAnsi="Calibri" w:cs="Calibri"/>
          <w:b/>
          <w:sz w:val="22"/>
          <w:szCs w:val="22"/>
          <w:shd w:val="clear" w:color="auto" w:fill="FFFFFF"/>
        </w:rPr>
      </w:pPr>
      <w:r>
        <w:rPr>
          <w:rFonts w:ascii="Calibri" w:hAnsi="Calibri" w:cs="Calibri"/>
          <w:b/>
          <w:sz w:val="22"/>
          <w:szCs w:val="22"/>
          <w:shd w:val="clear" w:color="auto" w:fill="FFFFFF"/>
        </w:rPr>
        <w:t>Osoby upoważnione</w:t>
      </w:r>
      <w:r w:rsidR="009241FF" w:rsidRPr="009241FF">
        <w:rPr>
          <w:rFonts w:ascii="Calibri" w:hAnsi="Calibri" w:cs="Calibri"/>
          <w:b/>
          <w:sz w:val="22"/>
          <w:szCs w:val="22"/>
          <w:shd w:val="clear" w:color="auto" w:fill="FFFFFF"/>
        </w:rPr>
        <w:t xml:space="preserve"> do kontaktu z Wykonawcami:</w:t>
      </w:r>
    </w:p>
    <w:p w14:paraId="0D3A2058" w14:textId="1AADD973" w:rsidR="009241FF" w:rsidRPr="009241FF" w:rsidRDefault="009808BA" w:rsidP="009241FF">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Mateusz </w:t>
      </w:r>
      <w:r w:rsidR="00FA52A3">
        <w:rPr>
          <w:rFonts w:ascii="Calibri" w:hAnsi="Calibri" w:cs="Calibri"/>
          <w:sz w:val="22"/>
          <w:szCs w:val="22"/>
          <w:shd w:val="clear" w:color="auto" w:fill="FFFFFF"/>
        </w:rPr>
        <w:t>Jarzombek</w:t>
      </w:r>
      <w:r w:rsidR="005F50DA">
        <w:rPr>
          <w:rFonts w:ascii="Calibri" w:hAnsi="Calibri" w:cs="Calibri"/>
          <w:sz w:val="22"/>
          <w:szCs w:val="22"/>
          <w:shd w:val="clear" w:color="auto" w:fill="FFFFFF"/>
        </w:rPr>
        <w:t xml:space="preserve">, </w:t>
      </w:r>
      <w:r w:rsidR="009241FF" w:rsidRPr="009241FF">
        <w:rPr>
          <w:rFonts w:ascii="Calibri" w:hAnsi="Calibri" w:cs="Calibri"/>
          <w:sz w:val="22"/>
          <w:szCs w:val="22"/>
          <w:shd w:val="clear" w:color="auto" w:fill="FFFFFF"/>
        </w:rPr>
        <w:t>Agencja Rozwoju Aglomeracji Wrocławskiej SA</w:t>
      </w:r>
    </w:p>
    <w:p w14:paraId="332D772F" w14:textId="2D382AD3" w:rsidR="0011187D" w:rsidRDefault="009241FF" w:rsidP="00BA1EBD">
      <w:pPr>
        <w:jc w:val="both"/>
        <w:rPr>
          <w:rFonts w:ascii="Calibri" w:hAnsi="Calibri" w:cs="Calibri"/>
          <w:sz w:val="22"/>
          <w:szCs w:val="22"/>
          <w:shd w:val="clear" w:color="auto" w:fill="FFFFFF"/>
        </w:rPr>
      </w:pPr>
      <w:r w:rsidRPr="00B325AC">
        <w:rPr>
          <w:rFonts w:ascii="Calibri" w:hAnsi="Calibri" w:cs="Calibri"/>
          <w:sz w:val="22"/>
          <w:szCs w:val="22"/>
          <w:shd w:val="clear" w:color="auto" w:fill="FFFFFF"/>
        </w:rPr>
        <w:t xml:space="preserve">e-mail: </w:t>
      </w:r>
      <w:hyperlink r:id="rId14" w:history="1">
        <w:r w:rsidR="00FA52A3" w:rsidRPr="00B325AC">
          <w:rPr>
            <w:rStyle w:val="Hipercze"/>
            <w:rFonts w:ascii="Calibri" w:hAnsi="Calibri" w:cs="Calibri"/>
            <w:sz w:val="22"/>
            <w:szCs w:val="22"/>
            <w:shd w:val="clear" w:color="auto" w:fill="FFFFFF"/>
          </w:rPr>
          <w:t>mateusz.jarzombek@araw.pl</w:t>
        </w:r>
      </w:hyperlink>
      <w:r w:rsidR="00AD739F" w:rsidRPr="00B325AC">
        <w:rPr>
          <w:rFonts w:ascii="Calibri" w:hAnsi="Calibri" w:cs="Calibri"/>
          <w:sz w:val="22"/>
          <w:szCs w:val="22"/>
          <w:shd w:val="clear" w:color="auto" w:fill="FFFFFF"/>
        </w:rPr>
        <w:t>,</w:t>
      </w:r>
      <w:r w:rsidR="00B90A06" w:rsidRPr="00B325AC">
        <w:rPr>
          <w:rFonts w:ascii="Calibri" w:hAnsi="Calibri" w:cs="Calibri"/>
          <w:sz w:val="22"/>
          <w:szCs w:val="22"/>
          <w:shd w:val="clear" w:color="auto" w:fill="FFFFFF"/>
        </w:rPr>
        <w:t xml:space="preserve"> </w:t>
      </w:r>
      <w:r w:rsidRPr="009241FF">
        <w:rPr>
          <w:rFonts w:ascii="Calibri" w:hAnsi="Calibri" w:cs="Calibri"/>
          <w:sz w:val="22"/>
          <w:szCs w:val="22"/>
          <w:shd w:val="clear" w:color="auto" w:fill="FFFFFF"/>
        </w:rPr>
        <w:t>telefon</w:t>
      </w:r>
      <w:r w:rsidR="00FA52A3">
        <w:rPr>
          <w:rFonts w:ascii="Calibri" w:hAnsi="Calibri" w:cs="Calibri"/>
          <w:sz w:val="22"/>
          <w:szCs w:val="22"/>
          <w:shd w:val="clear" w:color="auto" w:fill="FFFFFF"/>
        </w:rPr>
        <w:t>:</w:t>
      </w:r>
      <w:r w:rsidR="00E266A7">
        <w:rPr>
          <w:rFonts w:ascii="Helv" w:eastAsia="Calibri" w:hAnsi="Helv" w:cs="Helv"/>
          <w:color w:val="000000"/>
          <w:sz w:val="20"/>
          <w:szCs w:val="20"/>
        </w:rPr>
        <w:t xml:space="preserve"> </w:t>
      </w:r>
      <w:r w:rsidR="00E266A7" w:rsidRPr="0095656A">
        <w:rPr>
          <w:rFonts w:asciiTheme="minorHAnsi" w:eastAsia="Calibri" w:hAnsiTheme="minorHAnsi" w:cstheme="minorHAnsi"/>
          <w:color w:val="000000"/>
          <w:sz w:val="20"/>
          <w:szCs w:val="20"/>
        </w:rPr>
        <w:t>603 874</w:t>
      </w:r>
      <w:r w:rsidR="00C9711D">
        <w:rPr>
          <w:rFonts w:asciiTheme="minorHAnsi" w:eastAsia="Calibri" w:hAnsiTheme="minorHAnsi" w:cstheme="minorHAnsi"/>
          <w:color w:val="000000"/>
          <w:sz w:val="20"/>
          <w:szCs w:val="20"/>
        </w:rPr>
        <w:t> </w:t>
      </w:r>
      <w:r w:rsidR="00E266A7" w:rsidRPr="0095656A">
        <w:rPr>
          <w:rFonts w:asciiTheme="minorHAnsi" w:eastAsia="Calibri" w:hAnsiTheme="minorHAnsi" w:cstheme="minorHAnsi"/>
          <w:color w:val="000000"/>
          <w:sz w:val="20"/>
          <w:szCs w:val="20"/>
        </w:rPr>
        <w:t xml:space="preserve">260 </w:t>
      </w:r>
    </w:p>
    <w:p w14:paraId="5ECFBE16" w14:textId="62BC3F3C" w:rsidR="00C9711D" w:rsidRDefault="00C9711D" w:rsidP="00BA1EBD">
      <w:pPr>
        <w:jc w:val="both"/>
        <w:rPr>
          <w:rFonts w:ascii="Calibri" w:hAnsi="Calibri" w:cs="Calibri"/>
          <w:sz w:val="22"/>
          <w:szCs w:val="22"/>
          <w:shd w:val="clear" w:color="auto" w:fill="FFFFFF"/>
        </w:rPr>
      </w:pPr>
    </w:p>
    <w:p w14:paraId="12F0EEA5" w14:textId="77777777" w:rsidR="00C9711D" w:rsidRPr="00C9711D" w:rsidRDefault="00C9711D" w:rsidP="00BA1EBD">
      <w:pPr>
        <w:jc w:val="both"/>
        <w:rPr>
          <w:rFonts w:ascii="Calibri" w:hAnsi="Calibri" w:cs="Calibri"/>
          <w:sz w:val="22"/>
          <w:szCs w:val="22"/>
          <w:shd w:val="clear" w:color="auto" w:fill="FFFFFF"/>
        </w:rPr>
      </w:pPr>
    </w:p>
    <w:p w14:paraId="255BFD59" w14:textId="361733DD" w:rsidR="00170D50" w:rsidRPr="005B155A" w:rsidRDefault="00170D50" w:rsidP="00BA1EBD">
      <w:pPr>
        <w:jc w:val="both"/>
        <w:rPr>
          <w:rFonts w:ascii="Calibri" w:hAnsi="Calibri" w:cs="Calibri"/>
          <w:b/>
          <w:color w:val="000000"/>
          <w:sz w:val="22"/>
          <w:szCs w:val="22"/>
          <w:shd w:val="clear" w:color="auto" w:fill="FFFFFF"/>
        </w:rPr>
      </w:pPr>
      <w:r w:rsidRPr="005B155A">
        <w:rPr>
          <w:rFonts w:ascii="Calibri" w:hAnsi="Calibri" w:cs="Calibri"/>
          <w:b/>
          <w:color w:val="000000"/>
          <w:sz w:val="22"/>
          <w:szCs w:val="22"/>
          <w:shd w:val="clear" w:color="auto" w:fill="FFFFFF"/>
        </w:rPr>
        <w:t>Wykaz załączników:</w:t>
      </w:r>
    </w:p>
    <w:p w14:paraId="5512F7AD" w14:textId="40CC05FF" w:rsidR="00170D50" w:rsidRPr="00B90A06" w:rsidRDefault="00170D50" w:rsidP="00B90A06">
      <w:pPr>
        <w:pStyle w:val="Bezodstpw"/>
        <w:rPr>
          <w:rFonts w:asciiTheme="minorHAnsi" w:hAnsiTheme="minorHAnsi" w:cstheme="minorHAnsi"/>
          <w:b/>
          <w:bCs/>
          <w:sz w:val="22"/>
          <w:szCs w:val="22"/>
          <w:shd w:val="clear" w:color="auto" w:fill="FFFFFF"/>
        </w:rPr>
      </w:pPr>
      <w:r w:rsidRPr="00B90A06">
        <w:rPr>
          <w:rFonts w:asciiTheme="minorHAnsi" w:hAnsiTheme="minorHAnsi" w:cstheme="minorHAnsi"/>
          <w:b/>
          <w:bCs/>
          <w:sz w:val="22"/>
          <w:szCs w:val="22"/>
          <w:shd w:val="clear" w:color="auto" w:fill="FFFFFF"/>
        </w:rPr>
        <w:t>Załącznik nr 1 – Formularz ofertowy</w:t>
      </w:r>
      <w:r w:rsidR="005F2CB4" w:rsidRPr="00B90A06">
        <w:rPr>
          <w:rFonts w:asciiTheme="minorHAnsi" w:hAnsiTheme="minorHAnsi" w:cstheme="minorHAnsi"/>
          <w:b/>
          <w:bCs/>
          <w:sz w:val="22"/>
          <w:szCs w:val="22"/>
          <w:shd w:val="clear" w:color="auto" w:fill="FFFFFF"/>
        </w:rPr>
        <w:t xml:space="preserve"> wraz z oświadczeniami</w:t>
      </w:r>
      <w:r w:rsidR="004C5875">
        <w:rPr>
          <w:rFonts w:asciiTheme="minorHAnsi" w:hAnsiTheme="minorHAnsi" w:cstheme="minorHAnsi"/>
          <w:b/>
          <w:bCs/>
          <w:sz w:val="22"/>
          <w:szCs w:val="22"/>
          <w:shd w:val="clear" w:color="auto" w:fill="FFFFFF"/>
        </w:rPr>
        <w:t>;</w:t>
      </w:r>
    </w:p>
    <w:p w14:paraId="53B49877" w14:textId="3C1EACCE" w:rsidR="00170D50" w:rsidRPr="00B90A06" w:rsidRDefault="00170D50" w:rsidP="00B90A06">
      <w:pPr>
        <w:pStyle w:val="Bezodstpw"/>
        <w:rPr>
          <w:rFonts w:asciiTheme="minorHAnsi" w:hAnsiTheme="minorHAnsi" w:cstheme="minorHAnsi"/>
          <w:b/>
          <w:bCs/>
          <w:sz w:val="22"/>
          <w:szCs w:val="22"/>
          <w:shd w:val="clear" w:color="auto" w:fill="FFFFFF"/>
        </w:rPr>
      </w:pPr>
      <w:r w:rsidRPr="00B90A06">
        <w:rPr>
          <w:rFonts w:asciiTheme="minorHAnsi" w:hAnsiTheme="minorHAnsi" w:cstheme="minorHAnsi"/>
          <w:b/>
          <w:bCs/>
          <w:sz w:val="22"/>
          <w:szCs w:val="22"/>
          <w:shd w:val="clear" w:color="auto" w:fill="FFFFFF"/>
        </w:rPr>
        <w:t xml:space="preserve">Załącznik nr 2 – Wykaz </w:t>
      </w:r>
      <w:r w:rsidR="001C452C">
        <w:rPr>
          <w:rFonts w:asciiTheme="minorHAnsi" w:hAnsiTheme="minorHAnsi" w:cstheme="minorHAnsi"/>
          <w:b/>
          <w:bCs/>
          <w:sz w:val="22"/>
          <w:szCs w:val="22"/>
          <w:shd w:val="clear" w:color="auto" w:fill="FFFFFF"/>
        </w:rPr>
        <w:t>usług</w:t>
      </w:r>
      <w:r w:rsidR="004C5875">
        <w:rPr>
          <w:rFonts w:asciiTheme="minorHAnsi" w:hAnsiTheme="minorHAnsi" w:cstheme="minorHAnsi"/>
          <w:b/>
          <w:bCs/>
          <w:sz w:val="22"/>
          <w:szCs w:val="22"/>
          <w:shd w:val="clear" w:color="auto" w:fill="FFFFFF"/>
        </w:rPr>
        <w:t>;</w:t>
      </w:r>
    </w:p>
    <w:p w14:paraId="6245B4D7" w14:textId="0CD505F5" w:rsidR="00CF5916" w:rsidRDefault="004A0419" w:rsidP="00CF5916">
      <w:pPr>
        <w:pStyle w:val="Bezodstpw"/>
        <w:rPr>
          <w:rFonts w:asciiTheme="minorHAnsi" w:hAnsiTheme="minorHAnsi" w:cstheme="minorHAnsi"/>
          <w:b/>
          <w:bCs/>
          <w:sz w:val="22"/>
          <w:szCs w:val="22"/>
          <w:lang w:eastAsia="ar-SA"/>
        </w:rPr>
      </w:pPr>
      <w:r w:rsidRPr="00B90A06">
        <w:rPr>
          <w:rFonts w:asciiTheme="minorHAnsi" w:hAnsiTheme="minorHAnsi" w:cstheme="minorHAnsi"/>
          <w:b/>
          <w:bCs/>
          <w:sz w:val="22"/>
          <w:szCs w:val="22"/>
          <w:shd w:val="clear" w:color="auto" w:fill="FFFFFF"/>
        </w:rPr>
        <w:t xml:space="preserve">Załącznik nr 3 – </w:t>
      </w:r>
      <w:r w:rsidRPr="00B90A06">
        <w:rPr>
          <w:rFonts w:asciiTheme="minorHAnsi" w:hAnsiTheme="minorHAnsi" w:cstheme="minorHAnsi"/>
          <w:b/>
          <w:bCs/>
          <w:sz w:val="22"/>
          <w:szCs w:val="22"/>
          <w:lang w:eastAsia="ar-SA"/>
        </w:rPr>
        <w:t xml:space="preserve">Oświadczenie o braku powiązań kapitałowych lub osobowych z </w:t>
      </w:r>
      <w:r w:rsidR="002B3931">
        <w:rPr>
          <w:rFonts w:asciiTheme="minorHAnsi" w:hAnsiTheme="minorHAnsi" w:cstheme="minorHAnsi"/>
          <w:b/>
          <w:bCs/>
          <w:sz w:val="22"/>
          <w:szCs w:val="22"/>
          <w:lang w:eastAsia="ar-SA"/>
        </w:rPr>
        <w:t>z</w:t>
      </w:r>
      <w:r w:rsidRPr="00B90A06">
        <w:rPr>
          <w:rFonts w:asciiTheme="minorHAnsi" w:hAnsiTheme="minorHAnsi" w:cstheme="minorHAnsi"/>
          <w:b/>
          <w:bCs/>
          <w:sz w:val="22"/>
          <w:szCs w:val="22"/>
          <w:lang w:eastAsia="ar-SA"/>
        </w:rPr>
        <w:t>amawiającym</w:t>
      </w:r>
      <w:r w:rsidR="004C5875">
        <w:rPr>
          <w:rFonts w:asciiTheme="minorHAnsi" w:hAnsiTheme="minorHAnsi" w:cstheme="minorHAnsi"/>
          <w:b/>
          <w:bCs/>
          <w:sz w:val="22"/>
          <w:szCs w:val="22"/>
          <w:lang w:eastAsia="ar-SA"/>
        </w:rPr>
        <w:t>;</w:t>
      </w:r>
    </w:p>
    <w:p w14:paraId="6352303D" w14:textId="01FA74F4" w:rsidR="003129D8" w:rsidRDefault="003129D8" w:rsidP="00CF5916">
      <w:pPr>
        <w:pStyle w:val="Bezodstpw"/>
        <w:rPr>
          <w:rFonts w:asciiTheme="minorHAnsi" w:hAnsiTheme="minorHAnsi" w:cstheme="minorHAnsi"/>
          <w:b/>
          <w:bCs/>
          <w:sz w:val="22"/>
          <w:szCs w:val="22"/>
          <w:lang w:eastAsia="ar-SA"/>
        </w:rPr>
      </w:pPr>
      <w:r w:rsidRPr="0023414B">
        <w:rPr>
          <w:rFonts w:asciiTheme="minorHAnsi" w:hAnsiTheme="minorHAnsi" w:cstheme="minorHAnsi"/>
          <w:b/>
          <w:bCs/>
          <w:sz w:val="22"/>
          <w:szCs w:val="22"/>
          <w:lang w:eastAsia="ar-SA"/>
        </w:rPr>
        <w:t>Załącznik nr 4 – Koncepcja kreatywna scenariusza</w:t>
      </w:r>
      <w:r w:rsidR="002C4576" w:rsidRPr="0023414B">
        <w:rPr>
          <w:rFonts w:asciiTheme="minorHAnsi" w:hAnsiTheme="minorHAnsi" w:cstheme="minorHAnsi"/>
          <w:b/>
          <w:bCs/>
          <w:sz w:val="22"/>
          <w:szCs w:val="22"/>
          <w:lang w:eastAsia="ar-SA"/>
        </w:rPr>
        <w:t>;</w:t>
      </w:r>
    </w:p>
    <w:p w14:paraId="384951FD" w14:textId="2B52AF9C" w:rsidR="00CF5916" w:rsidRDefault="00CF5916" w:rsidP="00B90A06">
      <w:pPr>
        <w:pStyle w:val="Bezodstpw"/>
        <w:rPr>
          <w:rFonts w:asciiTheme="minorHAnsi" w:hAnsiTheme="minorHAnsi" w:cstheme="minorHAnsi"/>
          <w:b/>
          <w:bCs/>
          <w:sz w:val="22"/>
          <w:szCs w:val="22"/>
          <w:lang w:eastAsia="ar-SA"/>
        </w:rPr>
      </w:pPr>
      <w:r>
        <w:rPr>
          <w:rFonts w:asciiTheme="minorHAnsi" w:hAnsiTheme="minorHAnsi" w:cstheme="minorHAnsi"/>
          <w:b/>
          <w:bCs/>
          <w:sz w:val="22"/>
          <w:szCs w:val="22"/>
          <w:lang w:eastAsia="ar-SA"/>
        </w:rPr>
        <w:t xml:space="preserve">Załącznik nr </w:t>
      </w:r>
      <w:r w:rsidR="003129D8">
        <w:rPr>
          <w:rFonts w:asciiTheme="minorHAnsi" w:hAnsiTheme="minorHAnsi" w:cstheme="minorHAnsi"/>
          <w:b/>
          <w:bCs/>
          <w:sz w:val="22"/>
          <w:szCs w:val="22"/>
          <w:lang w:eastAsia="ar-SA"/>
        </w:rPr>
        <w:t>5</w:t>
      </w:r>
      <w:r>
        <w:rPr>
          <w:rFonts w:asciiTheme="minorHAnsi" w:hAnsiTheme="minorHAnsi" w:cstheme="minorHAnsi"/>
          <w:b/>
          <w:bCs/>
          <w:sz w:val="22"/>
          <w:szCs w:val="22"/>
          <w:lang w:eastAsia="ar-SA"/>
        </w:rPr>
        <w:t xml:space="preserve"> – Klauzula </w:t>
      </w:r>
      <w:r w:rsidR="006A1516">
        <w:rPr>
          <w:rFonts w:asciiTheme="minorHAnsi" w:hAnsiTheme="minorHAnsi" w:cstheme="minorHAnsi"/>
          <w:b/>
          <w:bCs/>
          <w:sz w:val="22"/>
          <w:szCs w:val="22"/>
          <w:lang w:eastAsia="ar-SA"/>
        </w:rPr>
        <w:t>informacyjna</w:t>
      </w:r>
      <w:r w:rsidR="0085399A">
        <w:rPr>
          <w:rFonts w:asciiTheme="minorHAnsi" w:hAnsiTheme="minorHAnsi" w:cstheme="minorHAnsi"/>
          <w:b/>
          <w:bCs/>
          <w:sz w:val="22"/>
          <w:szCs w:val="22"/>
          <w:lang w:eastAsia="ar-SA"/>
        </w:rPr>
        <w:t>;</w:t>
      </w:r>
    </w:p>
    <w:p w14:paraId="61ACDC71" w14:textId="3394D16C" w:rsidR="002C4576" w:rsidRDefault="00506989" w:rsidP="000120CE">
      <w:pPr>
        <w:suppressAutoHyphens/>
        <w:spacing w:after="120"/>
        <w:rPr>
          <w:rFonts w:ascii="Calibri" w:hAnsi="Calibri" w:cs="Calibri"/>
          <w:b/>
          <w:bCs/>
          <w:color w:val="000000"/>
          <w:sz w:val="22"/>
          <w:szCs w:val="22"/>
          <w:lang w:eastAsia="ar-SA"/>
        </w:rPr>
      </w:pPr>
      <w:r>
        <w:rPr>
          <w:rFonts w:ascii="Calibri" w:hAnsi="Calibri" w:cs="Calibri"/>
          <w:b/>
          <w:bCs/>
          <w:color w:val="000000"/>
          <w:sz w:val="22"/>
          <w:szCs w:val="22"/>
          <w:lang w:eastAsia="ar-SA"/>
        </w:rPr>
        <w:t xml:space="preserve">Załącznik nr </w:t>
      </w:r>
      <w:r w:rsidR="003129D8">
        <w:rPr>
          <w:rFonts w:ascii="Calibri" w:hAnsi="Calibri" w:cs="Calibri"/>
          <w:b/>
          <w:bCs/>
          <w:color w:val="000000"/>
          <w:sz w:val="22"/>
          <w:szCs w:val="22"/>
          <w:lang w:eastAsia="ar-SA"/>
        </w:rPr>
        <w:t>6</w:t>
      </w:r>
      <w:r>
        <w:rPr>
          <w:rFonts w:ascii="Calibri" w:hAnsi="Calibri" w:cs="Calibri"/>
          <w:b/>
          <w:bCs/>
          <w:color w:val="000000"/>
          <w:sz w:val="22"/>
          <w:szCs w:val="22"/>
          <w:lang w:eastAsia="ar-SA"/>
        </w:rPr>
        <w:t xml:space="preserve"> – Wzór u</w:t>
      </w:r>
      <w:r w:rsidR="000120CE">
        <w:rPr>
          <w:rFonts w:ascii="Calibri" w:hAnsi="Calibri" w:cs="Calibri"/>
          <w:b/>
          <w:bCs/>
          <w:color w:val="000000"/>
          <w:sz w:val="22"/>
          <w:szCs w:val="22"/>
          <w:lang w:eastAsia="ar-SA"/>
        </w:rPr>
        <w:t>mowy</w:t>
      </w:r>
      <w:r w:rsidR="002C4576">
        <w:rPr>
          <w:rFonts w:ascii="Calibri" w:hAnsi="Calibri" w:cs="Calibri"/>
          <w:b/>
          <w:bCs/>
          <w:color w:val="000000"/>
          <w:sz w:val="22"/>
          <w:szCs w:val="22"/>
          <w:lang w:eastAsia="ar-SA"/>
        </w:rPr>
        <w:t>.</w:t>
      </w:r>
    </w:p>
    <w:p w14:paraId="6F32E789" w14:textId="083F1AA3" w:rsidR="007609BB" w:rsidRDefault="007609BB" w:rsidP="000120CE">
      <w:pPr>
        <w:suppressAutoHyphens/>
        <w:spacing w:after="120"/>
        <w:rPr>
          <w:rFonts w:ascii="Calibri" w:hAnsi="Calibri" w:cs="Calibri"/>
          <w:b/>
          <w:bCs/>
          <w:color w:val="000000"/>
          <w:sz w:val="22"/>
          <w:szCs w:val="22"/>
          <w:lang w:eastAsia="ar-SA"/>
        </w:rPr>
      </w:pPr>
    </w:p>
    <w:p w14:paraId="77EDA39F" w14:textId="3C00AD5E" w:rsidR="007609BB" w:rsidRDefault="007609BB" w:rsidP="000120CE">
      <w:pPr>
        <w:suppressAutoHyphens/>
        <w:spacing w:after="120"/>
        <w:rPr>
          <w:rFonts w:ascii="Calibri" w:hAnsi="Calibri" w:cs="Calibri"/>
          <w:b/>
          <w:bCs/>
          <w:color w:val="000000"/>
          <w:sz w:val="22"/>
          <w:szCs w:val="22"/>
          <w:lang w:eastAsia="ar-SA"/>
        </w:rPr>
      </w:pPr>
    </w:p>
    <w:p w14:paraId="0107CED6" w14:textId="2396997F" w:rsidR="0023414B" w:rsidRDefault="0023414B" w:rsidP="000120CE">
      <w:pPr>
        <w:suppressAutoHyphens/>
        <w:spacing w:after="120"/>
        <w:rPr>
          <w:rFonts w:ascii="Calibri" w:hAnsi="Calibri" w:cs="Calibri"/>
          <w:b/>
          <w:bCs/>
          <w:color w:val="000000"/>
          <w:sz w:val="22"/>
          <w:szCs w:val="22"/>
          <w:lang w:eastAsia="ar-SA"/>
        </w:rPr>
      </w:pPr>
    </w:p>
    <w:p w14:paraId="638B67FD" w14:textId="76214BDB" w:rsidR="0023414B" w:rsidRDefault="0023414B" w:rsidP="000120CE">
      <w:pPr>
        <w:suppressAutoHyphens/>
        <w:spacing w:after="120"/>
        <w:rPr>
          <w:rFonts w:ascii="Calibri" w:hAnsi="Calibri" w:cs="Calibri"/>
          <w:b/>
          <w:bCs/>
          <w:color w:val="000000"/>
          <w:sz w:val="22"/>
          <w:szCs w:val="22"/>
          <w:lang w:eastAsia="ar-SA"/>
        </w:rPr>
      </w:pPr>
    </w:p>
    <w:p w14:paraId="76680B23" w14:textId="10804437" w:rsidR="0023414B" w:rsidRDefault="0023414B" w:rsidP="000120CE">
      <w:pPr>
        <w:suppressAutoHyphens/>
        <w:spacing w:after="120"/>
        <w:rPr>
          <w:rFonts w:ascii="Calibri" w:hAnsi="Calibri" w:cs="Calibri"/>
          <w:b/>
          <w:bCs/>
          <w:color w:val="000000"/>
          <w:sz w:val="22"/>
          <w:szCs w:val="22"/>
          <w:lang w:eastAsia="ar-SA"/>
        </w:rPr>
      </w:pPr>
    </w:p>
    <w:p w14:paraId="23C5A742" w14:textId="70AE4812" w:rsidR="0023414B" w:rsidRDefault="0023414B" w:rsidP="000120CE">
      <w:pPr>
        <w:suppressAutoHyphens/>
        <w:spacing w:after="120"/>
        <w:rPr>
          <w:rFonts w:ascii="Calibri" w:hAnsi="Calibri" w:cs="Calibri"/>
          <w:b/>
          <w:bCs/>
          <w:color w:val="000000"/>
          <w:sz w:val="22"/>
          <w:szCs w:val="22"/>
          <w:lang w:eastAsia="ar-SA"/>
        </w:rPr>
      </w:pPr>
    </w:p>
    <w:p w14:paraId="690FC41C" w14:textId="1CE363D4" w:rsidR="0023414B" w:rsidRDefault="0023414B" w:rsidP="000120CE">
      <w:pPr>
        <w:suppressAutoHyphens/>
        <w:spacing w:after="120"/>
        <w:rPr>
          <w:rFonts w:ascii="Calibri" w:hAnsi="Calibri" w:cs="Calibri"/>
          <w:b/>
          <w:bCs/>
          <w:color w:val="000000"/>
          <w:sz w:val="22"/>
          <w:szCs w:val="22"/>
          <w:lang w:eastAsia="ar-SA"/>
        </w:rPr>
      </w:pPr>
    </w:p>
    <w:p w14:paraId="5A7986F1" w14:textId="033ABDF8" w:rsidR="0023414B" w:rsidRDefault="0023414B" w:rsidP="000120CE">
      <w:pPr>
        <w:suppressAutoHyphens/>
        <w:spacing w:after="120"/>
        <w:rPr>
          <w:rFonts w:ascii="Calibri" w:hAnsi="Calibri" w:cs="Calibri"/>
          <w:b/>
          <w:bCs/>
          <w:color w:val="000000"/>
          <w:sz w:val="22"/>
          <w:szCs w:val="22"/>
          <w:lang w:eastAsia="ar-SA"/>
        </w:rPr>
      </w:pPr>
    </w:p>
    <w:p w14:paraId="7F969494" w14:textId="4ECEE887" w:rsidR="0023414B" w:rsidRDefault="0023414B" w:rsidP="000120CE">
      <w:pPr>
        <w:suppressAutoHyphens/>
        <w:spacing w:after="120"/>
        <w:rPr>
          <w:rFonts w:ascii="Calibri" w:hAnsi="Calibri" w:cs="Calibri"/>
          <w:b/>
          <w:bCs/>
          <w:color w:val="000000"/>
          <w:sz w:val="22"/>
          <w:szCs w:val="22"/>
          <w:lang w:eastAsia="ar-SA"/>
        </w:rPr>
      </w:pPr>
    </w:p>
    <w:p w14:paraId="72BB7010" w14:textId="2A78C3A8" w:rsidR="0023414B" w:rsidRDefault="0023414B" w:rsidP="000120CE">
      <w:pPr>
        <w:suppressAutoHyphens/>
        <w:spacing w:after="120"/>
        <w:rPr>
          <w:rFonts w:ascii="Calibri" w:hAnsi="Calibri" w:cs="Calibri"/>
          <w:b/>
          <w:bCs/>
          <w:color w:val="000000"/>
          <w:sz w:val="22"/>
          <w:szCs w:val="22"/>
          <w:lang w:eastAsia="ar-SA"/>
        </w:rPr>
      </w:pPr>
    </w:p>
    <w:p w14:paraId="75F6DACC" w14:textId="1A34AAFD" w:rsidR="004D7FCD" w:rsidRDefault="004D7FCD" w:rsidP="000120CE">
      <w:pPr>
        <w:suppressAutoHyphens/>
        <w:spacing w:after="120"/>
        <w:rPr>
          <w:rFonts w:ascii="Calibri" w:hAnsi="Calibri" w:cs="Calibri"/>
          <w:b/>
          <w:bCs/>
          <w:color w:val="000000"/>
          <w:sz w:val="22"/>
          <w:szCs w:val="22"/>
          <w:lang w:eastAsia="ar-SA"/>
        </w:rPr>
      </w:pPr>
    </w:p>
    <w:p w14:paraId="71906E85" w14:textId="4CECD083" w:rsidR="004D7FCD" w:rsidRDefault="004D7FCD" w:rsidP="000120CE">
      <w:pPr>
        <w:suppressAutoHyphens/>
        <w:spacing w:after="120"/>
        <w:rPr>
          <w:rFonts w:ascii="Calibri" w:hAnsi="Calibri" w:cs="Calibri"/>
          <w:b/>
          <w:bCs/>
          <w:color w:val="000000"/>
          <w:sz w:val="22"/>
          <w:szCs w:val="22"/>
          <w:lang w:eastAsia="ar-SA"/>
        </w:rPr>
      </w:pPr>
    </w:p>
    <w:p w14:paraId="34081685" w14:textId="3554B97E" w:rsidR="004D7FCD" w:rsidRDefault="004D7FCD" w:rsidP="000120CE">
      <w:pPr>
        <w:suppressAutoHyphens/>
        <w:spacing w:after="120"/>
        <w:rPr>
          <w:rFonts w:ascii="Calibri" w:hAnsi="Calibri" w:cs="Calibri"/>
          <w:b/>
          <w:bCs/>
          <w:color w:val="000000"/>
          <w:sz w:val="22"/>
          <w:szCs w:val="22"/>
          <w:lang w:eastAsia="ar-SA"/>
        </w:rPr>
      </w:pPr>
    </w:p>
    <w:p w14:paraId="0E5CF410" w14:textId="1F0BC2C3" w:rsidR="004D7FCD" w:rsidRDefault="004D7FCD" w:rsidP="000120CE">
      <w:pPr>
        <w:suppressAutoHyphens/>
        <w:spacing w:after="120"/>
        <w:rPr>
          <w:rFonts w:ascii="Calibri" w:hAnsi="Calibri" w:cs="Calibri"/>
          <w:b/>
          <w:bCs/>
          <w:color w:val="000000"/>
          <w:sz w:val="22"/>
          <w:szCs w:val="22"/>
          <w:lang w:eastAsia="ar-SA"/>
        </w:rPr>
      </w:pPr>
    </w:p>
    <w:p w14:paraId="213B681E" w14:textId="76AB4D86" w:rsidR="004D7FCD" w:rsidRDefault="004D7FCD" w:rsidP="000120CE">
      <w:pPr>
        <w:suppressAutoHyphens/>
        <w:spacing w:after="120"/>
        <w:rPr>
          <w:rFonts w:ascii="Calibri" w:hAnsi="Calibri" w:cs="Calibri"/>
          <w:b/>
          <w:bCs/>
          <w:color w:val="000000"/>
          <w:sz w:val="22"/>
          <w:szCs w:val="22"/>
          <w:lang w:eastAsia="ar-SA"/>
        </w:rPr>
      </w:pPr>
    </w:p>
    <w:p w14:paraId="24C9FA8D" w14:textId="739DCA36" w:rsidR="00F74BA3" w:rsidRDefault="00F74BA3" w:rsidP="000120CE">
      <w:pPr>
        <w:suppressAutoHyphens/>
        <w:spacing w:after="120"/>
        <w:rPr>
          <w:rFonts w:ascii="Calibri" w:hAnsi="Calibri" w:cs="Calibri"/>
          <w:b/>
          <w:bCs/>
          <w:color w:val="000000"/>
          <w:sz w:val="22"/>
          <w:szCs w:val="22"/>
          <w:lang w:eastAsia="ar-SA"/>
        </w:rPr>
      </w:pPr>
    </w:p>
    <w:p w14:paraId="07637567" w14:textId="0D9BA698" w:rsidR="00F74BA3" w:rsidRDefault="00F74BA3" w:rsidP="000120CE">
      <w:pPr>
        <w:suppressAutoHyphens/>
        <w:spacing w:after="120"/>
        <w:rPr>
          <w:rFonts w:ascii="Calibri" w:hAnsi="Calibri" w:cs="Calibri"/>
          <w:b/>
          <w:bCs/>
          <w:color w:val="000000"/>
          <w:sz w:val="22"/>
          <w:szCs w:val="22"/>
          <w:lang w:eastAsia="ar-SA"/>
        </w:rPr>
      </w:pPr>
    </w:p>
    <w:p w14:paraId="2752D536" w14:textId="2FCA30BD" w:rsidR="00F74BA3" w:rsidRDefault="00F74BA3" w:rsidP="000120CE">
      <w:pPr>
        <w:suppressAutoHyphens/>
        <w:spacing w:after="120"/>
        <w:rPr>
          <w:rFonts w:ascii="Calibri" w:hAnsi="Calibri" w:cs="Calibri"/>
          <w:b/>
          <w:bCs/>
          <w:color w:val="000000"/>
          <w:sz w:val="22"/>
          <w:szCs w:val="22"/>
          <w:lang w:eastAsia="ar-SA"/>
        </w:rPr>
      </w:pPr>
    </w:p>
    <w:p w14:paraId="7ABC9E5E" w14:textId="311488F1" w:rsidR="00F74BA3" w:rsidRDefault="00F74BA3" w:rsidP="000120CE">
      <w:pPr>
        <w:suppressAutoHyphens/>
        <w:spacing w:after="120"/>
        <w:rPr>
          <w:rFonts w:ascii="Calibri" w:hAnsi="Calibri" w:cs="Calibri"/>
          <w:b/>
          <w:bCs/>
          <w:color w:val="000000"/>
          <w:sz w:val="22"/>
          <w:szCs w:val="22"/>
          <w:lang w:eastAsia="ar-SA"/>
        </w:rPr>
      </w:pPr>
    </w:p>
    <w:p w14:paraId="3B8B387B" w14:textId="27A39E50" w:rsidR="0023414B" w:rsidRDefault="0023414B" w:rsidP="000120CE">
      <w:pPr>
        <w:suppressAutoHyphens/>
        <w:spacing w:after="120"/>
        <w:rPr>
          <w:rFonts w:ascii="Calibri" w:hAnsi="Calibri" w:cs="Calibri"/>
          <w:b/>
          <w:bCs/>
          <w:color w:val="000000"/>
          <w:sz w:val="22"/>
          <w:szCs w:val="22"/>
          <w:lang w:eastAsia="ar-SA"/>
        </w:rPr>
      </w:pPr>
    </w:p>
    <w:p w14:paraId="4AFD3CE7" w14:textId="77777777" w:rsidR="006B3D78" w:rsidRPr="000120CE" w:rsidRDefault="006B3D78" w:rsidP="000120CE">
      <w:pPr>
        <w:suppressAutoHyphens/>
        <w:spacing w:after="120"/>
        <w:rPr>
          <w:rFonts w:ascii="Calibri" w:hAnsi="Calibri" w:cs="Calibri"/>
          <w:b/>
          <w:bCs/>
          <w:color w:val="000000"/>
          <w:sz w:val="22"/>
          <w:szCs w:val="22"/>
          <w:lang w:eastAsia="ar-SA"/>
        </w:rPr>
      </w:pPr>
    </w:p>
    <w:p w14:paraId="100FB5E4" w14:textId="7479952D" w:rsidR="00C72696" w:rsidRPr="005000E7" w:rsidRDefault="00337698" w:rsidP="006E5DF6">
      <w:pPr>
        <w:spacing w:line="360" w:lineRule="auto"/>
        <w:jc w:val="right"/>
        <w:rPr>
          <w:rFonts w:ascii="Calibri" w:hAnsi="Calibri" w:cs="Calibri"/>
          <w:b/>
          <w:sz w:val="22"/>
          <w:szCs w:val="22"/>
        </w:rPr>
      </w:pPr>
      <w:r w:rsidRPr="005000E7">
        <w:rPr>
          <w:rFonts w:ascii="Calibri" w:hAnsi="Calibri" w:cs="Calibri"/>
          <w:b/>
          <w:sz w:val="22"/>
          <w:szCs w:val="22"/>
        </w:rPr>
        <w:lastRenderedPageBreak/>
        <w:t>Załączn</w:t>
      </w:r>
      <w:r w:rsidR="006E5DF6" w:rsidRPr="005000E7">
        <w:rPr>
          <w:rFonts w:ascii="Calibri" w:hAnsi="Calibri" w:cs="Calibri"/>
          <w:b/>
          <w:sz w:val="22"/>
          <w:szCs w:val="22"/>
        </w:rPr>
        <w:t>ik nr 1 do Zapytania ofertowego</w:t>
      </w:r>
    </w:p>
    <w:p w14:paraId="45C1A17A" w14:textId="77777777" w:rsidR="00C72696" w:rsidRPr="00557BB6" w:rsidRDefault="00C72696" w:rsidP="00C72696">
      <w:pPr>
        <w:rPr>
          <w:rFonts w:ascii="Calibri" w:hAnsi="Calibri" w:cs="Calibri"/>
          <w:sz w:val="22"/>
          <w:szCs w:val="22"/>
        </w:rPr>
      </w:pPr>
      <w:r w:rsidRPr="00557BB6">
        <w:rPr>
          <w:rFonts w:ascii="Calibri" w:hAnsi="Calibri" w:cs="Calibri"/>
          <w:sz w:val="22"/>
          <w:szCs w:val="22"/>
        </w:rPr>
        <w:t xml:space="preserve">………………………………………… </w:t>
      </w:r>
    </w:p>
    <w:p w14:paraId="305CA142" w14:textId="77777777" w:rsidR="00337698" w:rsidRPr="00557BB6" w:rsidRDefault="00C72696" w:rsidP="00C72696">
      <w:pPr>
        <w:spacing w:line="360" w:lineRule="auto"/>
        <w:rPr>
          <w:rFonts w:ascii="Calibri" w:hAnsi="Calibri" w:cs="Calibri"/>
          <w:sz w:val="22"/>
          <w:szCs w:val="22"/>
        </w:rPr>
      </w:pPr>
      <w:r w:rsidRPr="00557BB6">
        <w:rPr>
          <w:rFonts w:ascii="Calibri" w:hAnsi="Calibri" w:cs="Calibri"/>
          <w:sz w:val="22"/>
          <w:szCs w:val="22"/>
        </w:rPr>
        <w:t xml:space="preserve">          Dane Wykonawcy</w:t>
      </w:r>
    </w:p>
    <w:p w14:paraId="6CA335F1" w14:textId="77777777" w:rsidR="00337698" w:rsidRPr="00557BB6" w:rsidRDefault="00337698" w:rsidP="00337698">
      <w:pPr>
        <w:spacing w:line="360" w:lineRule="auto"/>
        <w:jc w:val="center"/>
        <w:rPr>
          <w:rFonts w:ascii="Calibri" w:hAnsi="Calibri" w:cs="Calibri"/>
          <w:b/>
          <w:sz w:val="22"/>
          <w:szCs w:val="22"/>
        </w:rPr>
      </w:pPr>
      <w:r w:rsidRPr="00557BB6">
        <w:rPr>
          <w:rFonts w:ascii="Calibri" w:hAnsi="Calibri" w:cs="Calibri"/>
          <w:b/>
          <w:sz w:val="22"/>
          <w:szCs w:val="22"/>
        </w:rPr>
        <w:t>FORMULARZ OFERTOWY</w:t>
      </w:r>
    </w:p>
    <w:p w14:paraId="4C595E01" w14:textId="77777777" w:rsidR="00337698" w:rsidRPr="00557BB6" w:rsidRDefault="00337698" w:rsidP="005E1AE1">
      <w:pPr>
        <w:jc w:val="center"/>
        <w:rPr>
          <w:rFonts w:ascii="Calibri" w:hAnsi="Calibri" w:cs="Calibri"/>
          <w:b/>
          <w:sz w:val="22"/>
          <w:szCs w:val="22"/>
        </w:rPr>
      </w:pPr>
    </w:p>
    <w:p w14:paraId="1B782528" w14:textId="77777777" w:rsidR="00337698" w:rsidRPr="00557BB6" w:rsidRDefault="005F2CB4" w:rsidP="005E1AE1">
      <w:pPr>
        <w:autoSpaceDE w:val="0"/>
        <w:autoSpaceDN w:val="0"/>
        <w:adjustRightInd w:val="0"/>
        <w:rPr>
          <w:rFonts w:ascii="Calibri" w:hAnsi="Calibri" w:cs="Calibri"/>
          <w:sz w:val="22"/>
          <w:szCs w:val="22"/>
        </w:rPr>
      </w:pPr>
      <w:r w:rsidRPr="00557BB6">
        <w:rPr>
          <w:rFonts w:ascii="Calibri" w:hAnsi="Calibri" w:cs="Calibri"/>
          <w:sz w:val="22"/>
          <w:szCs w:val="22"/>
        </w:rPr>
        <w:t>Nazwa i adres Oferenta:</w:t>
      </w:r>
    </w:p>
    <w:p w14:paraId="3D3212C5" w14:textId="77777777" w:rsidR="00AF50FD"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w:t>
      </w:r>
    </w:p>
    <w:p w14:paraId="36689E9E" w14:textId="77777777" w:rsidR="00AF50FD" w:rsidRDefault="00AF50FD" w:rsidP="005E1AE1">
      <w:pPr>
        <w:autoSpaceDE w:val="0"/>
        <w:autoSpaceDN w:val="0"/>
        <w:adjustRightInd w:val="0"/>
        <w:rPr>
          <w:rFonts w:ascii="Calibri" w:hAnsi="Calibri" w:cs="Calibri"/>
          <w:sz w:val="22"/>
          <w:szCs w:val="22"/>
          <w:lang w:val="en-US"/>
        </w:rPr>
      </w:pPr>
    </w:p>
    <w:p w14:paraId="37469054" w14:textId="77777777" w:rsidR="00AF50FD"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w:t>
      </w:r>
    </w:p>
    <w:p w14:paraId="27986147" w14:textId="77777777" w:rsidR="00AF50FD" w:rsidRDefault="00AF50FD" w:rsidP="005E1AE1">
      <w:pPr>
        <w:autoSpaceDE w:val="0"/>
        <w:autoSpaceDN w:val="0"/>
        <w:adjustRightInd w:val="0"/>
        <w:rPr>
          <w:rFonts w:ascii="Calibri" w:hAnsi="Calibri" w:cs="Calibri"/>
          <w:sz w:val="22"/>
          <w:szCs w:val="22"/>
          <w:lang w:val="en-US"/>
        </w:rPr>
      </w:pPr>
    </w:p>
    <w:p w14:paraId="5F8F8013" w14:textId="77777777" w:rsidR="00AF50FD"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w:t>
      </w:r>
      <w:r w:rsidR="00AF50FD">
        <w:rPr>
          <w:rFonts w:ascii="Calibri" w:hAnsi="Calibri" w:cs="Calibri"/>
          <w:sz w:val="22"/>
          <w:szCs w:val="22"/>
          <w:lang w:val="en-US"/>
        </w:rPr>
        <w:t>………………………………………………</w:t>
      </w:r>
    </w:p>
    <w:p w14:paraId="426AFB89" w14:textId="77777777" w:rsidR="00AF50FD" w:rsidRDefault="00AF50FD" w:rsidP="005E1AE1">
      <w:pPr>
        <w:autoSpaceDE w:val="0"/>
        <w:autoSpaceDN w:val="0"/>
        <w:adjustRightInd w:val="0"/>
        <w:rPr>
          <w:rFonts w:ascii="Calibri" w:hAnsi="Calibri" w:cs="Calibri"/>
          <w:sz w:val="22"/>
          <w:szCs w:val="22"/>
          <w:lang w:val="en-US"/>
        </w:rPr>
      </w:pPr>
    </w:p>
    <w:p w14:paraId="6B362C5F" w14:textId="1F3153DD" w:rsidR="00337698" w:rsidRPr="00557BB6" w:rsidRDefault="00AF50FD" w:rsidP="005E1AE1">
      <w:pPr>
        <w:autoSpaceDE w:val="0"/>
        <w:autoSpaceDN w:val="0"/>
        <w:adjustRightInd w:val="0"/>
        <w:rPr>
          <w:rFonts w:ascii="Calibri" w:hAnsi="Calibri" w:cs="Calibri"/>
          <w:sz w:val="22"/>
          <w:szCs w:val="22"/>
          <w:lang w:val="en-US"/>
        </w:rPr>
      </w:pPr>
      <w:r>
        <w:rPr>
          <w:rFonts w:ascii="Calibri" w:hAnsi="Calibri" w:cs="Calibri"/>
          <w:sz w:val="22"/>
          <w:szCs w:val="22"/>
          <w:lang w:val="en-US"/>
        </w:rPr>
        <w:t>……………………………………………………………………………………………………………………………………………………………………………</w:t>
      </w:r>
    </w:p>
    <w:p w14:paraId="1851253C" w14:textId="77777777" w:rsidR="00337698" w:rsidRPr="00557BB6" w:rsidRDefault="00337698" w:rsidP="005E1AE1">
      <w:pPr>
        <w:autoSpaceDE w:val="0"/>
        <w:autoSpaceDN w:val="0"/>
        <w:adjustRightInd w:val="0"/>
        <w:rPr>
          <w:rFonts w:ascii="Calibri" w:hAnsi="Calibri" w:cs="Calibri"/>
          <w:sz w:val="22"/>
          <w:szCs w:val="22"/>
          <w:lang w:val="en-US"/>
        </w:rPr>
      </w:pPr>
    </w:p>
    <w:p w14:paraId="7C0E37D9" w14:textId="77777777" w:rsidR="00337698" w:rsidRPr="00557BB6"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 xml:space="preserve">NIP: ……………………  </w:t>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lang w:val="en-US"/>
        </w:rPr>
        <w:tab/>
        <w:t>REGON: ………………………..</w:t>
      </w:r>
    </w:p>
    <w:p w14:paraId="488183DB" w14:textId="77777777" w:rsidR="00337698" w:rsidRPr="00557BB6" w:rsidRDefault="00337698" w:rsidP="005E1AE1">
      <w:pPr>
        <w:autoSpaceDE w:val="0"/>
        <w:autoSpaceDN w:val="0"/>
        <w:adjustRightInd w:val="0"/>
        <w:rPr>
          <w:rFonts w:ascii="Calibri" w:hAnsi="Calibri" w:cs="Calibri"/>
          <w:sz w:val="22"/>
          <w:szCs w:val="22"/>
          <w:lang w:val="en-US"/>
        </w:rPr>
      </w:pPr>
    </w:p>
    <w:p w14:paraId="2BAC447F" w14:textId="77777777" w:rsidR="00337698" w:rsidRPr="00557BB6" w:rsidRDefault="00337698" w:rsidP="005E1AE1">
      <w:pPr>
        <w:rPr>
          <w:rFonts w:ascii="Calibri" w:hAnsi="Calibri" w:cs="Calibri"/>
          <w:sz w:val="22"/>
          <w:szCs w:val="22"/>
        </w:rPr>
      </w:pPr>
      <w:r w:rsidRPr="00557BB6">
        <w:rPr>
          <w:rFonts w:ascii="Calibri" w:hAnsi="Calibri" w:cs="Calibri"/>
          <w:sz w:val="22"/>
          <w:szCs w:val="22"/>
          <w:lang w:val="en-US"/>
        </w:rPr>
        <w:t xml:space="preserve">e-mail:……………… </w:t>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lang w:val="en-US"/>
        </w:rPr>
        <w:tab/>
        <w:t xml:space="preserve"> </w:t>
      </w:r>
      <w:proofErr w:type="spellStart"/>
      <w:r w:rsidRPr="00557BB6">
        <w:rPr>
          <w:rFonts w:ascii="Calibri" w:hAnsi="Calibri" w:cs="Calibri"/>
          <w:sz w:val="22"/>
          <w:szCs w:val="22"/>
          <w:lang w:val="en-US"/>
        </w:rPr>
        <w:t>tel</w:t>
      </w:r>
      <w:proofErr w:type="spellEnd"/>
      <w:r w:rsidRPr="00557BB6">
        <w:rPr>
          <w:rFonts w:ascii="Calibri" w:hAnsi="Calibri" w:cs="Calibri"/>
          <w:sz w:val="22"/>
          <w:szCs w:val="22"/>
          <w:lang w:val="en-US"/>
        </w:rPr>
        <w:t xml:space="preserve">………………….. </w:t>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rPr>
        <w:t>fax……………………………….</w:t>
      </w:r>
    </w:p>
    <w:p w14:paraId="0ACC911C" w14:textId="77777777" w:rsidR="00337698" w:rsidRPr="00557BB6" w:rsidRDefault="00337698" w:rsidP="005E1AE1">
      <w:pPr>
        <w:rPr>
          <w:rFonts w:ascii="Calibri" w:hAnsi="Calibri" w:cs="Calibri"/>
          <w:sz w:val="22"/>
          <w:szCs w:val="22"/>
        </w:rPr>
      </w:pPr>
    </w:p>
    <w:p w14:paraId="4A0EEF08" w14:textId="77777777" w:rsidR="00FA1169" w:rsidRDefault="00FA1169" w:rsidP="00091DFE">
      <w:pPr>
        <w:jc w:val="both"/>
        <w:rPr>
          <w:rFonts w:ascii="Calibri" w:hAnsi="Calibri" w:cs="Calibri"/>
          <w:sz w:val="22"/>
          <w:szCs w:val="22"/>
        </w:rPr>
      </w:pPr>
    </w:p>
    <w:p w14:paraId="79984A5E" w14:textId="0156EC41" w:rsidR="005A12FA" w:rsidRPr="00430ED4" w:rsidRDefault="00337698" w:rsidP="00430ED4">
      <w:pPr>
        <w:jc w:val="both"/>
        <w:rPr>
          <w:rFonts w:asciiTheme="minorHAnsi" w:hAnsiTheme="minorHAnsi" w:cstheme="minorHAnsi"/>
          <w:sz w:val="22"/>
          <w:szCs w:val="22"/>
        </w:rPr>
      </w:pPr>
      <w:r w:rsidRPr="00557BB6">
        <w:rPr>
          <w:rFonts w:ascii="Calibri" w:hAnsi="Calibri" w:cs="Calibri"/>
          <w:sz w:val="22"/>
          <w:szCs w:val="22"/>
        </w:rPr>
        <w:t xml:space="preserve">Odpowiadając na </w:t>
      </w:r>
      <w:r w:rsidR="00FA1169" w:rsidRPr="00FA1169">
        <w:rPr>
          <w:rFonts w:ascii="Calibri" w:hAnsi="Calibri" w:cs="Calibri"/>
          <w:b/>
          <w:sz w:val="22"/>
          <w:szCs w:val="22"/>
        </w:rPr>
        <w:t xml:space="preserve">ZAPYTANIE OFERTOWE NR </w:t>
      </w:r>
      <w:r w:rsidR="00533986">
        <w:rPr>
          <w:rFonts w:ascii="Calibri" w:hAnsi="Calibri" w:cs="Calibri"/>
          <w:b/>
          <w:sz w:val="22"/>
          <w:szCs w:val="22"/>
        </w:rPr>
        <w:t>2</w:t>
      </w:r>
      <w:r w:rsidR="00FA1169" w:rsidRPr="00FA1169">
        <w:rPr>
          <w:rFonts w:ascii="Calibri" w:hAnsi="Calibri" w:cs="Calibri"/>
          <w:b/>
          <w:sz w:val="22"/>
          <w:szCs w:val="22"/>
        </w:rPr>
        <w:t xml:space="preserve"> </w:t>
      </w:r>
      <w:r w:rsidR="00430ED4">
        <w:rPr>
          <w:rFonts w:asciiTheme="minorHAnsi" w:hAnsiTheme="minorHAnsi" w:cstheme="minorHAnsi"/>
          <w:b/>
          <w:sz w:val="22"/>
          <w:szCs w:val="22"/>
        </w:rPr>
        <w:t>Produkcja wraz z tłumaczeniem spotów promocyjnych</w:t>
      </w:r>
      <w:r w:rsidR="00430ED4">
        <w:rPr>
          <w:rFonts w:asciiTheme="minorHAnsi" w:hAnsiTheme="minorHAnsi" w:cstheme="minorHAnsi"/>
          <w:sz w:val="22"/>
          <w:szCs w:val="22"/>
        </w:rPr>
        <w:t xml:space="preserve"> </w:t>
      </w:r>
      <w:r w:rsidR="00430ED4">
        <w:rPr>
          <w:rFonts w:asciiTheme="minorHAnsi" w:hAnsiTheme="minorHAnsi" w:cstheme="minorHAnsi"/>
          <w:sz w:val="22"/>
          <w:szCs w:val="22"/>
        </w:rPr>
        <w:br/>
      </w:r>
      <w:r w:rsidR="00D51B6A" w:rsidRPr="00D51B6A">
        <w:rPr>
          <w:rFonts w:ascii="Calibri" w:hAnsi="Calibri" w:cs="Calibri"/>
          <w:sz w:val="22"/>
          <w:szCs w:val="22"/>
        </w:rPr>
        <w:t xml:space="preserve">w ramach projektu </w:t>
      </w:r>
      <w:r w:rsidR="00D51B6A" w:rsidRPr="00D51B6A">
        <w:rPr>
          <w:rFonts w:ascii="Calibri" w:hAnsi="Calibri" w:cs="Calibri"/>
          <w:sz w:val="22"/>
          <w:szCs w:val="22"/>
          <w:shd w:val="clear" w:color="auto" w:fill="FFFFFF"/>
        </w:rPr>
        <w:t xml:space="preserve">na rzecz realizacji projektu pt.  „Promocja Wrocławia i Dolnego Śląska w kraju i za granicą jako obszaru atrakcyjnego pod względem gospodarczym i inwestycyjnym”, nr umowy RPDS.01.04.01-02-0007/19, </w:t>
      </w:r>
      <w:r w:rsidR="00545591" w:rsidRPr="00402871">
        <w:rPr>
          <w:rFonts w:ascii="Calibri" w:hAnsi="Calibri" w:cs="Calibri"/>
          <w:bCs/>
          <w:color w:val="000000" w:themeColor="text1"/>
          <w:sz w:val="22"/>
          <w:szCs w:val="22"/>
        </w:rPr>
        <w:t>p</w:t>
      </w:r>
      <w:r w:rsidR="005E1AE1" w:rsidRPr="00402871">
        <w:rPr>
          <w:rFonts w:ascii="Calibri" w:hAnsi="Calibri" w:cs="Calibri"/>
          <w:bCs/>
          <w:color w:val="000000" w:themeColor="text1"/>
          <w:sz w:val="22"/>
          <w:szCs w:val="22"/>
        </w:rPr>
        <w:t>roponuję</w:t>
      </w:r>
      <w:r w:rsidRPr="00402871">
        <w:rPr>
          <w:rFonts w:ascii="Calibri" w:hAnsi="Calibri" w:cs="Calibri"/>
          <w:bCs/>
          <w:color w:val="000000" w:themeColor="text1"/>
          <w:sz w:val="22"/>
          <w:szCs w:val="22"/>
        </w:rPr>
        <w:t xml:space="preserve"> </w:t>
      </w:r>
      <w:r w:rsidR="005A12FA" w:rsidRPr="00402871">
        <w:rPr>
          <w:rFonts w:ascii="Calibri" w:hAnsi="Calibri" w:cs="Calibri"/>
          <w:bCs/>
          <w:color w:val="000000" w:themeColor="text1"/>
          <w:sz w:val="22"/>
          <w:szCs w:val="22"/>
        </w:rPr>
        <w:t>wynagrodzenie</w:t>
      </w:r>
      <w:r w:rsidRPr="00402871">
        <w:rPr>
          <w:rFonts w:ascii="Calibri" w:hAnsi="Calibri" w:cs="Calibri"/>
          <w:bCs/>
          <w:color w:val="000000" w:themeColor="text1"/>
          <w:sz w:val="22"/>
          <w:szCs w:val="22"/>
        </w:rPr>
        <w:t xml:space="preserve"> za wykonanie</w:t>
      </w:r>
      <w:r w:rsidR="0058247A" w:rsidRPr="00402871">
        <w:rPr>
          <w:rFonts w:ascii="Calibri" w:hAnsi="Calibri" w:cs="Calibri"/>
          <w:bCs/>
          <w:color w:val="000000" w:themeColor="text1"/>
          <w:sz w:val="22"/>
          <w:szCs w:val="22"/>
        </w:rPr>
        <w:t xml:space="preserve"> </w:t>
      </w:r>
      <w:r w:rsidRPr="00402871">
        <w:rPr>
          <w:rFonts w:ascii="Calibri" w:hAnsi="Calibri" w:cs="Calibri"/>
          <w:bCs/>
          <w:color w:val="000000" w:themeColor="text1"/>
          <w:sz w:val="22"/>
          <w:szCs w:val="22"/>
        </w:rPr>
        <w:t>usługi:</w:t>
      </w:r>
      <w:r w:rsidRPr="005A12FA">
        <w:rPr>
          <w:rFonts w:ascii="Calibri" w:hAnsi="Calibri" w:cs="Calibri"/>
          <w:b/>
          <w:color w:val="000000" w:themeColor="text1"/>
          <w:sz w:val="22"/>
          <w:szCs w:val="22"/>
        </w:rPr>
        <w:t xml:space="preserve"> </w:t>
      </w:r>
    </w:p>
    <w:p w14:paraId="60DAAFAD" w14:textId="4F39BC0A" w:rsidR="00091DFE" w:rsidRPr="00912571" w:rsidRDefault="00091DFE" w:rsidP="00912571">
      <w:pPr>
        <w:rPr>
          <w:rFonts w:ascii="Calibri" w:hAnsi="Calibri" w:cs="Calibri"/>
          <w:b/>
          <w:color w:val="000000" w:themeColor="text1"/>
          <w:sz w:val="22"/>
          <w:szCs w:val="22"/>
        </w:rPr>
      </w:pPr>
    </w:p>
    <w:p w14:paraId="4F9B777E" w14:textId="6E59314C" w:rsidR="008857FF" w:rsidRPr="009B55CE" w:rsidRDefault="006837A2" w:rsidP="009B55CE">
      <w:pPr>
        <w:pStyle w:val="Akapitzlist"/>
        <w:spacing w:before="120" w:after="120"/>
        <w:ind w:left="0" w:hanging="142"/>
        <w:rPr>
          <w:rFonts w:asciiTheme="minorHAnsi" w:hAnsiTheme="minorHAnsi" w:cstheme="minorHAnsi"/>
        </w:rPr>
      </w:pPr>
      <w:r>
        <w:rPr>
          <w:rFonts w:asciiTheme="minorHAnsi" w:hAnsiTheme="minorHAnsi" w:cstheme="minorHAnsi"/>
        </w:rPr>
        <w:t xml:space="preserve">   </w:t>
      </w:r>
      <w:r w:rsidR="005A12FA" w:rsidRPr="005A12FA">
        <w:rPr>
          <w:rFonts w:asciiTheme="minorHAnsi" w:hAnsiTheme="minorHAnsi" w:cstheme="minorHAnsi"/>
        </w:rPr>
        <w:t>……………………………………………zł</w:t>
      </w:r>
      <w:r w:rsidR="008857FF">
        <w:rPr>
          <w:rFonts w:asciiTheme="minorHAnsi" w:hAnsiTheme="minorHAnsi" w:cstheme="minorHAnsi"/>
        </w:rPr>
        <w:t xml:space="preserve"> brutto</w:t>
      </w:r>
      <w:r w:rsidR="005A12FA" w:rsidRPr="005A12FA">
        <w:rPr>
          <w:rFonts w:asciiTheme="minorHAnsi" w:hAnsiTheme="minorHAnsi" w:cstheme="minorHAnsi"/>
        </w:rPr>
        <w:t xml:space="preserve"> </w:t>
      </w:r>
      <w:r w:rsidR="00FA1169">
        <w:rPr>
          <w:rFonts w:asciiTheme="minorHAnsi" w:hAnsiTheme="minorHAnsi" w:cstheme="minorHAnsi"/>
        </w:rPr>
        <w:br/>
      </w:r>
      <w:r w:rsidR="005A12FA" w:rsidRPr="005A12FA">
        <w:rPr>
          <w:rFonts w:asciiTheme="minorHAnsi" w:hAnsiTheme="minorHAnsi" w:cstheme="minorHAnsi"/>
        </w:rPr>
        <w:t xml:space="preserve">(słownie …………………………………………………………………………………………………………… </w:t>
      </w:r>
      <w:r w:rsidR="001851BF">
        <w:rPr>
          <w:rFonts w:asciiTheme="minorHAnsi" w:hAnsiTheme="minorHAnsi" w:cstheme="minorHAnsi"/>
        </w:rPr>
        <w:t xml:space="preserve"> złotych </w:t>
      </w:r>
      <w:r w:rsidR="005A12FA" w:rsidRPr="001851BF">
        <w:rPr>
          <w:rFonts w:asciiTheme="minorHAnsi" w:hAnsiTheme="minorHAnsi" w:cstheme="minorHAnsi"/>
        </w:rPr>
        <w:t>brutto</w:t>
      </w:r>
      <w:r w:rsidR="008857FF">
        <w:rPr>
          <w:rFonts w:asciiTheme="minorHAnsi" w:hAnsiTheme="minorHAnsi" w:cstheme="minorHAnsi"/>
        </w:rPr>
        <w:t>)</w:t>
      </w:r>
      <w:r w:rsidR="005A12FA" w:rsidRPr="001851BF">
        <w:rPr>
          <w:rFonts w:asciiTheme="minorHAnsi" w:hAnsiTheme="minorHAnsi" w:cstheme="minorHAnsi"/>
        </w:rPr>
        <w:t xml:space="preserve">, </w:t>
      </w:r>
      <w:r w:rsidR="005A12FA" w:rsidRPr="009B55CE">
        <w:rPr>
          <w:rFonts w:asciiTheme="minorHAnsi" w:hAnsiTheme="minorHAnsi" w:cstheme="minorHAnsi"/>
        </w:rPr>
        <w:t xml:space="preserve">w tym kwota podatku VAT </w:t>
      </w:r>
      <w:r w:rsidR="009B55CE">
        <w:rPr>
          <w:rFonts w:asciiTheme="minorHAnsi" w:hAnsiTheme="minorHAnsi" w:cstheme="minorHAnsi"/>
        </w:rPr>
        <w:t xml:space="preserve">…… % </w:t>
      </w:r>
      <w:r w:rsidR="005A12FA" w:rsidRPr="009B55CE">
        <w:rPr>
          <w:rFonts w:asciiTheme="minorHAnsi" w:hAnsiTheme="minorHAnsi" w:cstheme="minorHAnsi"/>
        </w:rPr>
        <w:t xml:space="preserve">w wysokości ............................................................. zł </w:t>
      </w:r>
      <w:r w:rsidR="001851BF" w:rsidRPr="009B55CE">
        <w:rPr>
          <w:rFonts w:asciiTheme="minorHAnsi" w:hAnsiTheme="minorHAnsi" w:cstheme="minorHAnsi"/>
        </w:rPr>
        <w:br/>
      </w:r>
      <w:r w:rsidR="005A12FA" w:rsidRPr="009B55CE">
        <w:rPr>
          <w:rFonts w:asciiTheme="minorHAnsi" w:hAnsiTheme="minorHAnsi" w:cstheme="minorHAnsi"/>
        </w:rPr>
        <w:t xml:space="preserve">(słownie: .................................................................................................złotych), </w:t>
      </w:r>
      <w:r w:rsidR="005A12FA" w:rsidRPr="009B55CE">
        <w:rPr>
          <w:rFonts w:asciiTheme="minorHAnsi" w:hAnsiTheme="minorHAnsi" w:cstheme="minorHAnsi"/>
        </w:rPr>
        <w:br/>
        <w:t xml:space="preserve">kwota netto ……………………………………………………………………............................................zł </w:t>
      </w:r>
    </w:p>
    <w:p w14:paraId="26ABA896" w14:textId="7ED1BD5A" w:rsidR="005A12FA" w:rsidRPr="001851BF" w:rsidRDefault="008857FF" w:rsidP="006837A2">
      <w:pPr>
        <w:pStyle w:val="Akapitzlist"/>
        <w:spacing w:before="120" w:after="120"/>
        <w:ind w:left="0" w:hanging="142"/>
        <w:rPr>
          <w:rFonts w:asciiTheme="minorHAnsi" w:hAnsiTheme="minorHAnsi" w:cstheme="minorHAnsi"/>
          <w:i/>
        </w:rPr>
      </w:pPr>
      <w:r>
        <w:rPr>
          <w:rFonts w:asciiTheme="minorHAnsi" w:hAnsiTheme="minorHAnsi" w:cstheme="minorHAnsi"/>
        </w:rPr>
        <w:t xml:space="preserve">  </w:t>
      </w:r>
      <w:r w:rsidR="005A12FA" w:rsidRPr="001851BF">
        <w:rPr>
          <w:rFonts w:asciiTheme="minorHAnsi" w:hAnsiTheme="minorHAnsi" w:cstheme="minorHAnsi"/>
        </w:rPr>
        <w:t>(słownie: .....................................................................................................</w:t>
      </w:r>
      <w:r>
        <w:rPr>
          <w:rFonts w:asciiTheme="minorHAnsi" w:hAnsiTheme="minorHAnsi" w:cstheme="minorHAnsi"/>
        </w:rPr>
        <w:t>.............</w:t>
      </w:r>
      <w:r w:rsidR="005A12FA" w:rsidRPr="001851BF">
        <w:rPr>
          <w:rFonts w:asciiTheme="minorHAnsi" w:hAnsiTheme="minorHAnsi" w:cstheme="minorHAnsi"/>
        </w:rPr>
        <w:t>złotych</w:t>
      </w:r>
      <w:r>
        <w:rPr>
          <w:rFonts w:asciiTheme="minorHAnsi" w:hAnsiTheme="minorHAnsi" w:cstheme="minorHAnsi"/>
        </w:rPr>
        <w:t xml:space="preserve"> netto</w:t>
      </w:r>
      <w:r w:rsidR="005A12FA" w:rsidRPr="001851BF">
        <w:rPr>
          <w:rFonts w:asciiTheme="minorHAnsi" w:hAnsiTheme="minorHAnsi" w:cstheme="minorHAnsi"/>
        </w:rPr>
        <w:t>)</w:t>
      </w:r>
    </w:p>
    <w:p w14:paraId="2633B8FB" w14:textId="77777777" w:rsidR="00217172" w:rsidRDefault="00217172" w:rsidP="005E1AE1">
      <w:pPr>
        <w:rPr>
          <w:rFonts w:ascii="Calibri" w:hAnsi="Calibri" w:cs="Calibri"/>
          <w:b/>
          <w:sz w:val="22"/>
          <w:szCs w:val="22"/>
        </w:rPr>
      </w:pPr>
    </w:p>
    <w:p w14:paraId="5705B8E9" w14:textId="3F9A32FD" w:rsidR="00337698" w:rsidRPr="00557BB6" w:rsidRDefault="00337698" w:rsidP="009C4EE0">
      <w:pPr>
        <w:numPr>
          <w:ilvl w:val="0"/>
          <w:numId w:val="6"/>
        </w:numPr>
        <w:ind w:left="426" w:hanging="426"/>
        <w:jc w:val="both"/>
        <w:rPr>
          <w:rFonts w:ascii="Calibri" w:hAnsi="Calibri" w:cs="Calibri"/>
          <w:sz w:val="22"/>
          <w:szCs w:val="22"/>
        </w:rPr>
      </w:pPr>
      <w:r w:rsidRPr="00557BB6">
        <w:rPr>
          <w:rFonts w:ascii="Calibri" w:hAnsi="Calibri" w:cs="Calibri"/>
          <w:sz w:val="22"/>
          <w:szCs w:val="22"/>
        </w:rPr>
        <w:t>Oświadczam</w:t>
      </w:r>
      <w:r w:rsidR="00402871">
        <w:rPr>
          <w:rFonts w:ascii="Calibri" w:hAnsi="Calibri" w:cs="Calibri"/>
          <w:sz w:val="22"/>
          <w:szCs w:val="22"/>
        </w:rPr>
        <w:t>/y</w:t>
      </w:r>
      <w:r w:rsidRPr="00557BB6">
        <w:rPr>
          <w:rFonts w:ascii="Calibri" w:hAnsi="Calibri" w:cs="Calibri"/>
          <w:sz w:val="22"/>
          <w:szCs w:val="22"/>
        </w:rPr>
        <w:t>, że powyższa cena obejmuje całość kosztów wykonania zamówienia.</w:t>
      </w:r>
    </w:p>
    <w:p w14:paraId="1193ADCC" w14:textId="18852793" w:rsidR="005E1AE1" w:rsidRPr="006463A4" w:rsidRDefault="00337698" w:rsidP="009C4EE0">
      <w:pPr>
        <w:numPr>
          <w:ilvl w:val="0"/>
          <w:numId w:val="6"/>
        </w:numPr>
        <w:ind w:left="426" w:hanging="426"/>
        <w:jc w:val="both"/>
        <w:rPr>
          <w:rFonts w:ascii="Calibri" w:hAnsi="Calibri" w:cs="Calibri"/>
          <w:sz w:val="22"/>
          <w:szCs w:val="22"/>
        </w:rPr>
      </w:pPr>
      <w:r w:rsidRPr="00557BB6">
        <w:rPr>
          <w:rFonts w:ascii="Calibri" w:hAnsi="Calibri" w:cs="Calibri"/>
          <w:sz w:val="22"/>
          <w:szCs w:val="22"/>
        </w:rPr>
        <w:t>Oświadczam</w:t>
      </w:r>
      <w:r w:rsidR="00402871">
        <w:rPr>
          <w:rFonts w:ascii="Calibri" w:hAnsi="Calibri" w:cs="Calibri"/>
          <w:sz w:val="22"/>
          <w:szCs w:val="22"/>
        </w:rPr>
        <w:t>/y</w:t>
      </w:r>
      <w:r w:rsidRPr="00557BB6">
        <w:rPr>
          <w:rFonts w:ascii="Calibri" w:hAnsi="Calibri" w:cs="Calibri"/>
          <w:sz w:val="22"/>
          <w:szCs w:val="22"/>
        </w:rPr>
        <w:t>, że zapoznałam/em się z wymaganiami Zamawiającego, dotyczącymi przedmiotu zamówienia, zamieszczonymi w zapytaniu ofertowym  oraz akceptuje je i nie wnoszę do nich żadnych zastrzeżeń.</w:t>
      </w:r>
    </w:p>
    <w:p w14:paraId="51CC7F02" w14:textId="46FDCC0E" w:rsidR="00D739A2" w:rsidRPr="006463A4" w:rsidRDefault="00C72696" w:rsidP="009C4EE0">
      <w:pPr>
        <w:pStyle w:val="Akapitzlist"/>
        <w:numPr>
          <w:ilvl w:val="0"/>
          <w:numId w:val="6"/>
        </w:numPr>
        <w:spacing w:before="60" w:after="60" w:line="240" w:lineRule="auto"/>
        <w:ind w:left="426" w:hanging="426"/>
        <w:contextualSpacing w:val="0"/>
        <w:jc w:val="both"/>
        <w:rPr>
          <w:rFonts w:cs="Calibri"/>
        </w:rPr>
      </w:pPr>
      <w:r w:rsidRPr="006463A4">
        <w:rPr>
          <w:rFonts w:cs="Calibri"/>
        </w:rPr>
        <w:t>Oświadczam</w:t>
      </w:r>
      <w:r w:rsidR="00402871">
        <w:rPr>
          <w:rFonts w:cs="Calibri"/>
        </w:rPr>
        <w:t>/y</w:t>
      </w:r>
      <w:r w:rsidRPr="006463A4">
        <w:rPr>
          <w:rFonts w:cs="Calibri"/>
        </w:rPr>
        <w:t>, że zamówienie zosta</w:t>
      </w:r>
      <w:r w:rsidR="00091DFE" w:rsidRPr="006463A4">
        <w:rPr>
          <w:rFonts w:cs="Calibri"/>
        </w:rPr>
        <w:t>nie</w:t>
      </w:r>
      <w:r w:rsidRPr="006463A4">
        <w:rPr>
          <w:rFonts w:cs="Calibri"/>
        </w:rPr>
        <w:t xml:space="preserve"> zrealizowane w terminach określonych w zapytaniu ofertowym </w:t>
      </w:r>
      <w:r w:rsidR="005000E7" w:rsidRPr="006463A4">
        <w:rPr>
          <w:rFonts w:cs="Calibri"/>
        </w:rPr>
        <w:br/>
      </w:r>
      <w:r w:rsidRPr="006463A4">
        <w:rPr>
          <w:rFonts w:cs="Calibri"/>
        </w:rPr>
        <w:t>i</w:t>
      </w:r>
      <w:r w:rsidR="001851BF" w:rsidRPr="006463A4">
        <w:rPr>
          <w:rFonts w:cs="Calibri"/>
        </w:rPr>
        <w:t xml:space="preserve"> późniejszej</w:t>
      </w:r>
      <w:r w:rsidRPr="006463A4">
        <w:rPr>
          <w:rFonts w:cs="Calibri"/>
        </w:rPr>
        <w:t xml:space="preserve"> Umowie. </w:t>
      </w:r>
    </w:p>
    <w:p w14:paraId="4B4F82FA" w14:textId="542AFC9F" w:rsidR="005E1AE1" w:rsidRPr="006463A4" w:rsidRDefault="00337698" w:rsidP="009C4EE0">
      <w:pPr>
        <w:numPr>
          <w:ilvl w:val="0"/>
          <w:numId w:val="6"/>
        </w:numPr>
        <w:ind w:left="426" w:hanging="426"/>
        <w:jc w:val="both"/>
        <w:rPr>
          <w:rFonts w:ascii="Calibri" w:hAnsi="Calibri" w:cs="Calibri"/>
          <w:sz w:val="22"/>
          <w:szCs w:val="22"/>
        </w:rPr>
      </w:pPr>
      <w:r w:rsidRPr="006463A4">
        <w:rPr>
          <w:rFonts w:ascii="Calibri" w:hAnsi="Calibri" w:cs="Calibri"/>
          <w:sz w:val="22"/>
          <w:szCs w:val="22"/>
        </w:rPr>
        <w:t>Oświadczam</w:t>
      </w:r>
      <w:r w:rsidR="00402871">
        <w:rPr>
          <w:rFonts w:ascii="Calibri" w:hAnsi="Calibri" w:cs="Calibri"/>
          <w:sz w:val="22"/>
          <w:szCs w:val="22"/>
        </w:rPr>
        <w:t>/y</w:t>
      </w:r>
      <w:r w:rsidRPr="006463A4">
        <w:rPr>
          <w:rFonts w:ascii="Calibri" w:hAnsi="Calibri" w:cs="Calibri"/>
          <w:sz w:val="22"/>
          <w:szCs w:val="22"/>
        </w:rPr>
        <w:t>, że</w:t>
      </w:r>
      <w:r w:rsidR="006837A2" w:rsidRPr="006463A4">
        <w:rPr>
          <w:rFonts w:ascii="Calibri" w:hAnsi="Calibri" w:cs="Calibri"/>
          <w:sz w:val="22"/>
          <w:szCs w:val="22"/>
        </w:rPr>
        <w:t xml:space="preserve"> spełniam warunki udziału w postępowaniu tj.</w:t>
      </w:r>
      <w:r w:rsidRPr="006463A4">
        <w:rPr>
          <w:rFonts w:ascii="Calibri" w:hAnsi="Calibri" w:cs="Calibri"/>
          <w:sz w:val="22"/>
          <w:szCs w:val="22"/>
        </w:rPr>
        <w:t xml:space="preserve">: </w:t>
      </w:r>
    </w:p>
    <w:p w14:paraId="454926D0" w14:textId="1BDAA550" w:rsidR="006837A2" w:rsidRPr="006463A4" w:rsidRDefault="009B55CE" w:rsidP="009C4EE0">
      <w:pPr>
        <w:numPr>
          <w:ilvl w:val="0"/>
          <w:numId w:val="7"/>
        </w:numPr>
        <w:ind w:left="426" w:firstLine="0"/>
        <w:jc w:val="both"/>
        <w:rPr>
          <w:rFonts w:ascii="Calibri" w:hAnsi="Calibri" w:cs="Calibri"/>
          <w:sz w:val="22"/>
          <w:szCs w:val="22"/>
        </w:rPr>
      </w:pPr>
      <w:r>
        <w:rPr>
          <w:rFonts w:asciiTheme="minorHAnsi" w:hAnsiTheme="minorHAnsi" w:cstheme="minorHAnsi"/>
          <w:sz w:val="22"/>
          <w:szCs w:val="22"/>
        </w:rPr>
        <w:t>z</w:t>
      </w:r>
      <w:r w:rsidR="001C452C" w:rsidRPr="006463A4">
        <w:rPr>
          <w:rFonts w:asciiTheme="minorHAnsi" w:hAnsiTheme="minorHAnsi" w:cstheme="minorHAnsi"/>
          <w:sz w:val="22"/>
          <w:szCs w:val="22"/>
        </w:rPr>
        <w:t>najduję się w sytuacji ekonomicznej i finansowej zapewniające należyte wykonanie zamówienia</w:t>
      </w:r>
      <w:r w:rsidR="006837A2" w:rsidRPr="006463A4">
        <w:rPr>
          <w:rFonts w:asciiTheme="minorHAnsi" w:hAnsiTheme="minorHAnsi" w:cstheme="minorHAnsi"/>
          <w:sz w:val="22"/>
          <w:szCs w:val="22"/>
        </w:rPr>
        <w:t>;</w:t>
      </w:r>
    </w:p>
    <w:p w14:paraId="4DFD0CAB" w14:textId="7F746EB7" w:rsidR="001C452C" w:rsidRPr="006463A4" w:rsidRDefault="009B55CE" w:rsidP="009C4EE0">
      <w:pPr>
        <w:numPr>
          <w:ilvl w:val="0"/>
          <w:numId w:val="7"/>
        </w:numPr>
        <w:ind w:left="426" w:firstLine="0"/>
        <w:jc w:val="both"/>
        <w:rPr>
          <w:rFonts w:ascii="Calibri" w:hAnsi="Calibri" w:cs="Calibri"/>
          <w:sz w:val="22"/>
          <w:szCs w:val="22"/>
        </w:rPr>
      </w:pPr>
      <w:r>
        <w:rPr>
          <w:rFonts w:ascii="Calibri" w:hAnsi="Calibri" w:cs="Calibri"/>
          <w:sz w:val="22"/>
          <w:szCs w:val="22"/>
        </w:rPr>
        <w:t>p</w:t>
      </w:r>
      <w:r w:rsidR="006837A2" w:rsidRPr="006463A4">
        <w:rPr>
          <w:rFonts w:ascii="Calibri" w:hAnsi="Calibri" w:cs="Calibri"/>
          <w:sz w:val="22"/>
          <w:szCs w:val="22"/>
        </w:rPr>
        <w:t xml:space="preserve">osiadam </w:t>
      </w:r>
      <w:r w:rsidR="00BE2164" w:rsidRPr="006463A4">
        <w:rPr>
          <w:rFonts w:ascii="Calibri" w:hAnsi="Calibri" w:cs="Calibri"/>
          <w:sz w:val="22"/>
          <w:szCs w:val="22"/>
        </w:rPr>
        <w:t>zdolność techniczną lub zawodową</w:t>
      </w:r>
      <w:r w:rsidR="008D4A84">
        <w:rPr>
          <w:rFonts w:ascii="Calibri" w:hAnsi="Calibri" w:cs="Calibri"/>
          <w:sz w:val="22"/>
          <w:szCs w:val="22"/>
        </w:rPr>
        <w:t xml:space="preserve"> </w:t>
      </w:r>
      <w:r w:rsidR="006837A2" w:rsidRPr="006463A4">
        <w:rPr>
          <w:rFonts w:ascii="Calibri" w:hAnsi="Calibri" w:cs="Calibri"/>
          <w:sz w:val="22"/>
          <w:szCs w:val="22"/>
        </w:rPr>
        <w:t>do wykonania zamówienia</w:t>
      </w:r>
      <w:r w:rsidR="00A72DEE" w:rsidRPr="006463A4">
        <w:rPr>
          <w:rFonts w:ascii="Calibri" w:hAnsi="Calibri" w:cs="Calibri"/>
          <w:sz w:val="22"/>
          <w:szCs w:val="22"/>
        </w:rPr>
        <w:t>.</w:t>
      </w:r>
    </w:p>
    <w:p w14:paraId="7E877408" w14:textId="0DEA30DE" w:rsidR="00337698" w:rsidRDefault="00402871" w:rsidP="009C4EE0">
      <w:pPr>
        <w:numPr>
          <w:ilvl w:val="0"/>
          <w:numId w:val="6"/>
        </w:numPr>
        <w:ind w:left="426" w:hanging="426"/>
        <w:jc w:val="both"/>
        <w:rPr>
          <w:rFonts w:ascii="Calibri" w:hAnsi="Calibri" w:cs="Calibri"/>
          <w:sz w:val="22"/>
          <w:szCs w:val="22"/>
        </w:rPr>
      </w:pPr>
      <w:r>
        <w:rPr>
          <w:rFonts w:ascii="Calibri" w:hAnsi="Calibri" w:cs="Calibri"/>
          <w:sz w:val="22"/>
          <w:szCs w:val="22"/>
        </w:rPr>
        <w:t xml:space="preserve">Oświadczam/y, że </w:t>
      </w:r>
      <w:r w:rsidR="00337698" w:rsidRPr="006463A4">
        <w:rPr>
          <w:rFonts w:ascii="Calibri" w:hAnsi="Calibri" w:cs="Calibri"/>
          <w:sz w:val="22"/>
          <w:szCs w:val="22"/>
        </w:rPr>
        <w:t xml:space="preserve"> przypadku uznania mojej oferty za najkorzystniejszą zobowiązuję się do podpisania umowy w terminie i miejscu</w:t>
      </w:r>
      <w:r w:rsidR="003F58FD" w:rsidRPr="006463A4">
        <w:rPr>
          <w:rFonts w:ascii="Calibri" w:hAnsi="Calibri" w:cs="Calibri"/>
          <w:sz w:val="22"/>
          <w:szCs w:val="22"/>
        </w:rPr>
        <w:t xml:space="preserve"> wskazanym przez Zama</w:t>
      </w:r>
      <w:r w:rsidR="004F3832" w:rsidRPr="006463A4">
        <w:rPr>
          <w:rFonts w:ascii="Calibri" w:hAnsi="Calibri" w:cs="Calibri"/>
          <w:sz w:val="22"/>
          <w:szCs w:val="22"/>
        </w:rPr>
        <w:t>wiającego</w:t>
      </w:r>
      <w:r w:rsidR="0058247A" w:rsidRPr="006463A4">
        <w:rPr>
          <w:rFonts w:ascii="Calibri" w:hAnsi="Calibri" w:cs="Calibri"/>
          <w:sz w:val="22"/>
          <w:szCs w:val="22"/>
        </w:rPr>
        <w:t xml:space="preserve"> </w:t>
      </w:r>
      <w:r w:rsidR="0058247A">
        <w:rPr>
          <w:rFonts w:ascii="Calibri" w:hAnsi="Calibri" w:cs="Calibri"/>
          <w:sz w:val="22"/>
          <w:szCs w:val="22"/>
        </w:rPr>
        <w:t>w zakresie odpowiadającym przedmiotowi zapytania ofertowego</w:t>
      </w:r>
      <w:r w:rsidR="003F58FD" w:rsidRPr="00557BB6">
        <w:rPr>
          <w:rFonts w:ascii="Calibri" w:hAnsi="Calibri" w:cs="Calibri"/>
          <w:sz w:val="22"/>
          <w:szCs w:val="22"/>
        </w:rPr>
        <w:t>.</w:t>
      </w:r>
    </w:p>
    <w:p w14:paraId="2D7B50D1" w14:textId="20A7C0B9" w:rsidR="00335E25" w:rsidRDefault="00402871" w:rsidP="009C4EE0">
      <w:pPr>
        <w:numPr>
          <w:ilvl w:val="0"/>
          <w:numId w:val="6"/>
        </w:numPr>
        <w:ind w:left="426" w:hanging="426"/>
        <w:jc w:val="both"/>
        <w:rPr>
          <w:rFonts w:ascii="Calibri" w:hAnsi="Calibri" w:cs="Calibri"/>
          <w:sz w:val="22"/>
          <w:szCs w:val="22"/>
        </w:rPr>
      </w:pPr>
      <w:r>
        <w:rPr>
          <w:rFonts w:ascii="Calibri" w:hAnsi="Calibri" w:cs="Calibri"/>
          <w:sz w:val="22"/>
          <w:szCs w:val="22"/>
        </w:rPr>
        <w:t>Oświadczam/y, że p</w:t>
      </w:r>
      <w:r w:rsidR="00337698" w:rsidRPr="00557BB6">
        <w:rPr>
          <w:rFonts w:ascii="Calibri" w:hAnsi="Calibri" w:cs="Calibri"/>
          <w:sz w:val="22"/>
          <w:szCs w:val="22"/>
        </w:rPr>
        <w:t>osiadam pełną zdolność do czynności prawnych oraz korzystam z pełni praw publicznych.</w:t>
      </w:r>
    </w:p>
    <w:p w14:paraId="476071BF" w14:textId="1D8B5C69" w:rsidR="00C4228E" w:rsidRPr="00C4228E" w:rsidRDefault="005000E7" w:rsidP="009C4EE0">
      <w:pPr>
        <w:numPr>
          <w:ilvl w:val="0"/>
          <w:numId w:val="6"/>
        </w:numPr>
        <w:ind w:left="426" w:hanging="426"/>
        <w:jc w:val="both"/>
        <w:rPr>
          <w:rFonts w:ascii="Calibri" w:hAnsi="Calibri" w:cs="Calibri"/>
          <w:sz w:val="22"/>
          <w:szCs w:val="22"/>
        </w:rPr>
      </w:pPr>
      <w:r>
        <w:rPr>
          <w:rFonts w:ascii="Calibri" w:hAnsi="Calibri" w:cs="Calibri"/>
          <w:sz w:val="22"/>
          <w:szCs w:val="22"/>
        </w:rPr>
        <w:t>Oświadczam</w:t>
      </w:r>
      <w:r w:rsidR="00402871">
        <w:rPr>
          <w:rFonts w:ascii="Calibri" w:hAnsi="Calibri" w:cs="Calibri"/>
          <w:sz w:val="22"/>
          <w:szCs w:val="22"/>
        </w:rPr>
        <w:t>/y</w:t>
      </w:r>
      <w:r>
        <w:rPr>
          <w:rFonts w:ascii="Calibri" w:hAnsi="Calibri" w:cs="Calibri"/>
          <w:sz w:val="22"/>
          <w:szCs w:val="22"/>
        </w:rPr>
        <w:t>, że zapoznałem</w:t>
      </w:r>
      <w:r w:rsidR="00C4228E" w:rsidRPr="00C4228E">
        <w:rPr>
          <w:rFonts w:ascii="Calibri" w:hAnsi="Calibri" w:cs="Calibri"/>
          <w:sz w:val="22"/>
          <w:szCs w:val="22"/>
        </w:rPr>
        <w:t xml:space="preserve"> się z treścią</w:t>
      </w:r>
      <w:r>
        <w:rPr>
          <w:rFonts w:ascii="Calibri" w:hAnsi="Calibri" w:cs="Calibri"/>
          <w:sz w:val="22"/>
          <w:szCs w:val="22"/>
        </w:rPr>
        <w:t xml:space="preserve"> zapytania ofertowego i uznaje się za związanego</w:t>
      </w:r>
      <w:r w:rsidR="00C4228E" w:rsidRPr="00C4228E">
        <w:rPr>
          <w:rFonts w:ascii="Calibri" w:hAnsi="Calibri" w:cs="Calibri"/>
          <w:sz w:val="22"/>
          <w:szCs w:val="22"/>
        </w:rPr>
        <w:t xml:space="preserve"> określonymi </w:t>
      </w:r>
      <w:r w:rsidR="00B72672">
        <w:rPr>
          <w:rFonts w:ascii="Calibri" w:hAnsi="Calibri" w:cs="Calibri"/>
          <w:sz w:val="22"/>
          <w:szCs w:val="22"/>
        </w:rPr>
        <w:t xml:space="preserve">                 </w:t>
      </w:r>
      <w:r w:rsidR="00C4228E" w:rsidRPr="00C4228E">
        <w:rPr>
          <w:rFonts w:ascii="Calibri" w:hAnsi="Calibri" w:cs="Calibri"/>
          <w:sz w:val="22"/>
          <w:szCs w:val="22"/>
        </w:rPr>
        <w:t xml:space="preserve">w nim postanowieniami i zasadami postępowania. </w:t>
      </w:r>
    </w:p>
    <w:p w14:paraId="2D3C9C83" w14:textId="77777777" w:rsidR="00C4228E" w:rsidRPr="00C4228E" w:rsidRDefault="00C4228E" w:rsidP="009C4EE0">
      <w:pPr>
        <w:numPr>
          <w:ilvl w:val="0"/>
          <w:numId w:val="6"/>
        </w:numPr>
        <w:ind w:left="426" w:hanging="426"/>
        <w:jc w:val="both"/>
        <w:rPr>
          <w:rFonts w:ascii="Calibri" w:hAnsi="Calibri" w:cs="Calibri"/>
          <w:sz w:val="22"/>
          <w:szCs w:val="22"/>
        </w:rPr>
      </w:pPr>
      <w:r w:rsidRPr="00C4228E">
        <w:rPr>
          <w:rFonts w:ascii="Calibri" w:hAnsi="Calibri" w:cs="Calibri"/>
          <w:sz w:val="22"/>
          <w:szCs w:val="22"/>
        </w:rPr>
        <w:lastRenderedPageBreak/>
        <w:t>Oświadczamy, że cena oferty uwzględnia wszystkie koszty związane z kompleksowym wykonaniem przedmiotu zamówienia.</w:t>
      </w:r>
    </w:p>
    <w:p w14:paraId="094D1E5E" w14:textId="3B7069FB" w:rsidR="00C4228E" w:rsidRPr="00C4228E" w:rsidRDefault="00402871" w:rsidP="009C4EE0">
      <w:pPr>
        <w:numPr>
          <w:ilvl w:val="0"/>
          <w:numId w:val="6"/>
        </w:numPr>
        <w:ind w:left="426" w:hanging="426"/>
        <w:jc w:val="both"/>
        <w:rPr>
          <w:rFonts w:ascii="Calibri" w:hAnsi="Calibri" w:cs="Calibri"/>
          <w:sz w:val="22"/>
          <w:szCs w:val="22"/>
        </w:rPr>
      </w:pPr>
      <w:r>
        <w:rPr>
          <w:rFonts w:ascii="Calibri" w:hAnsi="Calibri" w:cs="Calibri"/>
          <w:sz w:val="22"/>
          <w:szCs w:val="22"/>
        </w:rPr>
        <w:t>Oświadczam/y, że w</w:t>
      </w:r>
      <w:r w:rsidR="00C4228E" w:rsidRPr="00C4228E">
        <w:rPr>
          <w:rFonts w:ascii="Calibri" w:hAnsi="Calibri" w:cs="Calibri"/>
          <w:sz w:val="22"/>
          <w:szCs w:val="22"/>
        </w:rPr>
        <w:t>yrażam zgodę na  przetwarzanie danych osobowych do celów związanych z niniejszym postępowaniem w takim zakresie, w jakim jest to niezbędne dla jego należytego zrealizowania.</w:t>
      </w:r>
    </w:p>
    <w:p w14:paraId="490845B1" w14:textId="5D6685BE" w:rsidR="00FD457C" w:rsidRDefault="00FD457C" w:rsidP="004A6892">
      <w:pPr>
        <w:jc w:val="both"/>
        <w:rPr>
          <w:rFonts w:ascii="Calibri" w:hAnsi="Calibri" w:cs="Calibri"/>
          <w:sz w:val="22"/>
          <w:szCs w:val="22"/>
        </w:rPr>
      </w:pPr>
    </w:p>
    <w:p w14:paraId="4125C030" w14:textId="2E08DE9D" w:rsidR="00FD457C" w:rsidRDefault="006837A2" w:rsidP="004A6892">
      <w:pPr>
        <w:ind w:left="765" w:hanging="339"/>
        <w:jc w:val="both"/>
        <w:rPr>
          <w:rFonts w:ascii="Calibri" w:hAnsi="Calibri" w:cs="Calibri"/>
          <w:sz w:val="22"/>
          <w:szCs w:val="22"/>
        </w:rPr>
      </w:pPr>
      <w:r>
        <w:rPr>
          <w:rFonts w:ascii="Calibri" w:hAnsi="Calibri" w:cs="Calibri"/>
          <w:sz w:val="22"/>
          <w:szCs w:val="22"/>
        </w:rPr>
        <w:t>W załączeniu:</w:t>
      </w:r>
    </w:p>
    <w:p w14:paraId="2550F8F1" w14:textId="2E6AE91A" w:rsidR="006837A2" w:rsidRDefault="006837A2" w:rsidP="00C4228E">
      <w:pPr>
        <w:ind w:left="765"/>
        <w:jc w:val="both"/>
        <w:rPr>
          <w:rFonts w:ascii="Calibri" w:hAnsi="Calibri" w:cs="Calibri"/>
          <w:sz w:val="22"/>
          <w:szCs w:val="22"/>
        </w:rPr>
      </w:pPr>
    </w:p>
    <w:p w14:paraId="567D6316" w14:textId="57128DEC" w:rsidR="006837A2" w:rsidRDefault="006837A2" w:rsidP="009C4EE0">
      <w:pPr>
        <w:pStyle w:val="Akapitzlist"/>
        <w:numPr>
          <w:ilvl w:val="0"/>
          <w:numId w:val="22"/>
        </w:numPr>
        <w:ind w:left="851" w:hanging="425"/>
        <w:jc w:val="both"/>
        <w:rPr>
          <w:rFonts w:cs="Calibri"/>
        </w:rPr>
      </w:pPr>
      <w:r w:rsidRPr="006837A2">
        <w:rPr>
          <w:rFonts w:cs="Calibri"/>
        </w:rPr>
        <w:t>……………………………………</w:t>
      </w:r>
      <w:r>
        <w:rPr>
          <w:rFonts w:cs="Calibri"/>
        </w:rPr>
        <w:t>……………………………………………………………………………………………………….</w:t>
      </w:r>
    </w:p>
    <w:p w14:paraId="7DDB6E79" w14:textId="77777777" w:rsidR="006837A2" w:rsidRDefault="006837A2" w:rsidP="004A6892">
      <w:pPr>
        <w:pStyle w:val="Akapitzlist"/>
        <w:ind w:left="851" w:hanging="425"/>
        <w:jc w:val="both"/>
        <w:rPr>
          <w:rFonts w:cs="Calibri"/>
        </w:rPr>
      </w:pPr>
    </w:p>
    <w:p w14:paraId="7635E280" w14:textId="00D4C521" w:rsidR="006837A2" w:rsidRDefault="006837A2" w:rsidP="009C4EE0">
      <w:pPr>
        <w:pStyle w:val="Akapitzlist"/>
        <w:numPr>
          <w:ilvl w:val="0"/>
          <w:numId w:val="22"/>
        </w:numPr>
        <w:ind w:left="851" w:hanging="425"/>
        <w:jc w:val="both"/>
        <w:rPr>
          <w:rFonts w:cs="Calibri"/>
        </w:rPr>
      </w:pPr>
      <w:r>
        <w:rPr>
          <w:rFonts w:cs="Calibri"/>
        </w:rPr>
        <w:t>…………………………………………………………………………………………………………………………………………….</w:t>
      </w:r>
    </w:p>
    <w:p w14:paraId="7D9B3530" w14:textId="77777777" w:rsidR="006837A2" w:rsidRPr="006837A2" w:rsidRDefault="006837A2" w:rsidP="004A6892">
      <w:pPr>
        <w:ind w:left="851" w:hanging="425"/>
        <w:jc w:val="both"/>
        <w:rPr>
          <w:rFonts w:cs="Calibri"/>
        </w:rPr>
      </w:pPr>
    </w:p>
    <w:p w14:paraId="2491D8BC" w14:textId="78E6FAAE" w:rsidR="006837A2" w:rsidRDefault="006837A2" w:rsidP="009C4EE0">
      <w:pPr>
        <w:pStyle w:val="Akapitzlist"/>
        <w:numPr>
          <w:ilvl w:val="0"/>
          <w:numId w:val="22"/>
        </w:numPr>
        <w:ind w:left="851" w:hanging="425"/>
        <w:jc w:val="both"/>
        <w:rPr>
          <w:rFonts w:cs="Calibri"/>
        </w:rPr>
      </w:pPr>
      <w:r>
        <w:rPr>
          <w:rFonts w:cs="Calibri"/>
        </w:rPr>
        <w:t>…………………………………………………………………………………………………………………………………………….</w:t>
      </w:r>
    </w:p>
    <w:p w14:paraId="502BEC75" w14:textId="707BC3C7" w:rsidR="006837A2" w:rsidRPr="006837A2" w:rsidRDefault="006837A2" w:rsidP="006837A2">
      <w:pPr>
        <w:pStyle w:val="Akapitzlist"/>
        <w:ind w:left="1125"/>
        <w:jc w:val="both"/>
        <w:rPr>
          <w:rFonts w:cs="Calibri"/>
        </w:rPr>
      </w:pPr>
    </w:p>
    <w:p w14:paraId="4A1E1595" w14:textId="77777777" w:rsidR="00E114D5" w:rsidRPr="00557BB6" w:rsidRDefault="00E114D5" w:rsidP="00E114D5">
      <w:pPr>
        <w:jc w:val="both"/>
        <w:rPr>
          <w:rFonts w:ascii="Calibri" w:hAnsi="Calibri" w:cs="Calibri"/>
          <w:sz w:val="22"/>
          <w:szCs w:val="22"/>
        </w:rPr>
      </w:pPr>
    </w:p>
    <w:p w14:paraId="7F2EC0CE" w14:textId="77777777" w:rsidR="00335E25" w:rsidRPr="00557BB6" w:rsidRDefault="00335E25" w:rsidP="00335E25">
      <w:pPr>
        <w:ind w:firstLine="708"/>
        <w:rPr>
          <w:rFonts w:ascii="Calibri" w:hAnsi="Calibri" w:cs="Calibri"/>
          <w:sz w:val="22"/>
          <w:szCs w:val="22"/>
          <w:shd w:val="clear" w:color="auto" w:fill="FFFFFF"/>
        </w:rPr>
      </w:pPr>
      <w:r w:rsidRPr="00557BB6">
        <w:rPr>
          <w:rFonts w:ascii="Calibri" w:hAnsi="Calibri" w:cs="Calibri"/>
          <w:sz w:val="22"/>
          <w:szCs w:val="22"/>
          <w:shd w:val="clear" w:color="auto" w:fill="FFFFFF"/>
        </w:rPr>
        <w:t>…………………………………………………</w:t>
      </w:r>
      <w:r w:rsidRPr="00557BB6">
        <w:rPr>
          <w:rFonts w:ascii="Calibri" w:hAnsi="Calibri" w:cs="Calibri"/>
          <w:sz w:val="22"/>
          <w:szCs w:val="22"/>
          <w:shd w:val="clear" w:color="auto" w:fill="FFFFFF"/>
        </w:rPr>
        <w:tab/>
      </w:r>
      <w:r w:rsidRPr="00557BB6">
        <w:rPr>
          <w:rFonts w:ascii="Calibri" w:hAnsi="Calibri" w:cs="Calibri"/>
          <w:sz w:val="22"/>
          <w:szCs w:val="22"/>
          <w:shd w:val="clear" w:color="auto" w:fill="FFFFFF"/>
        </w:rPr>
        <w:tab/>
      </w:r>
      <w:r w:rsidRPr="00557BB6">
        <w:rPr>
          <w:rFonts w:ascii="Calibri" w:hAnsi="Calibri" w:cs="Calibri"/>
          <w:sz w:val="22"/>
          <w:szCs w:val="22"/>
          <w:shd w:val="clear" w:color="auto" w:fill="FFFFFF"/>
        </w:rPr>
        <w:tab/>
        <w:t>………………………………………………………</w:t>
      </w:r>
    </w:p>
    <w:p w14:paraId="2ADCAFFE" w14:textId="68B9662D" w:rsidR="00C72696" w:rsidRPr="00A062CF" w:rsidRDefault="00335E25" w:rsidP="00A062CF">
      <w:pPr>
        <w:rPr>
          <w:rFonts w:ascii="Calibri" w:hAnsi="Calibri" w:cs="Calibri"/>
          <w:sz w:val="22"/>
          <w:szCs w:val="22"/>
          <w:shd w:val="clear" w:color="auto" w:fill="FFFFFF"/>
        </w:rPr>
        <w:sectPr w:rsidR="00C72696" w:rsidRPr="00A062CF" w:rsidSect="00A07F32">
          <w:headerReference w:type="default" r:id="rId15"/>
          <w:footerReference w:type="default" r:id="rId16"/>
          <w:pgSz w:w="11906" w:h="16838"/>
          <w:pgMar w:top="1134" w:right="991" w:bottom="0" w:left="993" w:header="170" w:footer="708" w:gutter="0"/>
          <w:cols w:space="708"/>
          <w:docGrid w:linePitch="360"/>
        </w:sectPr>
      </w:pPr>
      <w:r w:rsidRPr="00557BB6">
        <w:rPr>
          <w:rFonts w:ascii="Calibri" w:hAnsi="Calibri" w:cs="Calibri"/>
          <w:sz w:val="22"/>
          <w:szCs w:val="22"/>
          <w:shd w:val="clear" w:color="auto" w:fill="FFFFFF"/>
        </w:rPr>
        <w:tab/>
        <w:t xml:space="preserve">          (Miejscowoś</w:t>
      </w:r>
      <w:r w:rsidR="005F2CB4" w:rsidRPr="00557BB6">
        <w:rPr>
          <w:rFonts w:ascii="Calibri" w:hAnsi="Calibri" w:cs="Calibri"/>
          <w:sz w:val="22"/>
          <w:szCs w:val="22"/>
          <w:shd w:val="clear" w:color="auto" w:fill="FFFFFF"/>
        </w:rPr>
        <w:t xml:space="preserve">ć, data) </w:t>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t>(Podpis Wykonawcy</w:t>
      </w:r>
      <w:r w:rsidR="00D324FD">
        <w:rPr>
          <w:rFonts w:ascii="Calibri" w:hAnsi="Calibri" w:cs="Calibri"/>
          <w:sz w:val="22"/>
          <w:szCs w:val="22"/>
          <w:shd w:val="clear" w:color="auto" w:fill="FFFFFF"/>
        </w:rPr>
        <w:t>)</w:t>
      </w:r>
    </w:p>
    <w:p w14:paraId="6F587851" w14:textId="77777777" w:rsidR="00C72696" w:rsidRPr="00FF45D2" w:rsidRDefault="00C72696" w:rsidP="00C72696">
      <w:pPr>
        <w:jc w:val="both"/>
        <w:rPr>
          <w:rFonts w:asciiTheme="minorHAnsi" w:hAnsiTheme="minorHAnsi" w:cstheme="minorHAnsi"/>
          <w:sz w:val="22"/>
          <w:szCs w:val="22"/>
        </w:rPr>
      </w:pPr>
    </w:p>
    <w:p w14:paraId="300C9B7C" w14:textId="77777777" w:rsidR="00C72696" w:rsidRPr="00FF45D2" w:rsidRDefault="005F2CB4" w:rsidP="00C72696">
      <w:pPr>
        <w:spacing w:line="360" w:lineRule="auto"/>
        <w:jc w:val="right"/>
        <w:rPr>
          <w:rFonts w:asciiTheme="minorHAnsi" w:hAnsiTheme="minorHAnsi" w:cstheme="minorHAnsi"/>
          <w:b/>
          <w:bCs/>
          <w:sz w:val="22"/>
          <w:szCs w:val="22"/>
        </w:rPr>
      </w:pPr>
      <w:r w:rsidRPr="00FF45D2">
        <w:rPr>
          <w:rFonts w:asciiTheme="minorHAnsi" w:hAnsiTheme="minorHAnsi" w:cstheme="minorHAnsi"/>
          <w:b/>
          <w:bCs/>
          <w:sz w:val="22"/>
          <w:szCs w:val="22"/>
        </w:rPr>
        <w:t>Załącznik nr 2</w:t>
      </w:r>
      <w:r w:rsidR="00C72696" w:rsidRPr="00FF45D2">
        <w:rPr>
          <w:rFonts w:asciiTheme="minorHAnsi" w:hAnsiTheme="minorHAnsi" w:cstheme="minorHAnsi"/>
          <w:b/>
          <w:bCs/>
          <w:sz w:val="22"/>
          <w:szCs w:val="22"/>
        </w:rPr>
        <w:t xml:space="preserve"> do Zapytania ofertowego</w:t>
      </w:r>
    </w:p>
    <w:p w14:paraId="6EB5B8CA" w14:textId="77777777" w:rsidR="00C72696" w:rsidRPr="00FF45D2" w:rsidRDefault="00C72696" w:rsidP="00C72696">
      <w:pPr>
        <w:spacing w:line="360" w:lineRule="auto"/>
        <w:rPr>
          <w:rFonts w:asciiTheme="minorHAnsi" w:hAnsiTheme="minorHAnsi" w:cstheme="minorHAnsi"/>
          <w:sz w:val="22"/>
          <w:szCs w:val="22"/>
        </w:rPr>
      </w:pPr>
    </w:p>
    <w:p w14:paraId="4C7F07EE" w14:textId="30069A82" w:rsidR="00C72696" w:rsidRPr="00FF45D2" w:rsidRDefault="0071323A" w:rsidP="00C72696">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 xml:space="preserve">                                         WYKAZ USŁUG WYKONANYCH</w:t>
      </w:r>
    </w:p>
    <w:p w14:paraId="680D0B71" w14:textId="577CEDCD" w:rsidR="0071323A" w:rsidRPr="00FF45D2" w:rsidRDefault="0071323A" w:rsidP="0071323A">
      <w:pPr>
        <w:spacing w:line="360" w:lineRule="auto"/>
        <w:rPr>
          <w:rFonts w:asciiTheme="minorHAnsi" w:hAnsiTheme="minorHAnsi" w:cstheme="minorHAnsi"/>
          <w:sz w:val="22"/>
          <w:szCs w:val="22"/>
        </w:rPr>
      </w:pPr>
      <w:r w:rsidRPr="00FF45D2">
        <w:rPr>
          <w:rFonts w:asciiTheme="minorHAnsi" w:hAnsiTheme="minorHAnsi" w:cstheme="minorHAnsi"/>
          <w:b/>
          <w:sz w:val="22"/>
          <w:szCs w:val="22"/>
        </w:rPr>
        <w:t xml:space="preserve">                            Oświadczam</w:t>
      </w:r>
      <w:r w:rsidRPr="00FF45D2">
        <w:rPr>
          <w:rFonts w:asciiTheme="minorHAnsi" w:hAnsiTheme="minorHAnsi" w:cstheme="minorHAnsi"/>
          <w:sz w:val="22"/>
          <w:szCs w:val="22"/>
        </w:rPr>
        <w:t>, że wykonywaliśmy:</w:t>
      </w:r>
    </w:p>
    <w:tbl>
      <w:tblPr>
        <w:tblW w:w="13917" w:type="dxa"/>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4707"/>
        <w:gridCol w:w="2126"/>
        <w:gridCol w:w="2835"/>
        <w:gridCol w:w="3310"/>
      </w:tblGrid>
      <w:tr w:rsidR="0071323A" w:rsidRPr="001602DF" w14:paraId="71946511" w14:textId="5B2D95BF" w:rsidTr="00BE2164">
        <w:trPr>
          <w:trHeight w:val="1392"/>
        </w:trPr>
        <w:tc>
          <w:tcPr>
            <w:tcW w:w="939" w:type="dxa"/>
            <w:shd w:val="clear" w:color="auto" w:fill="BFBFBF" w:themeFill="background1" w:themeFillShade="BF"/>
            <w:vAlign w:val="center"/>
          </w:tcPr>
          <w:p w14:paraId="40601AB0" w14:textId="77777777"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Lp.</w:t>
            </w:r>
          </w:p>
        </w:tc>
        <w:tc>
          <w:tcPr>
            <w:tcW w:w="4707" w:type="dxa"/>
            <w:shd w:val="clear" w:color="auto" w:fill="BFBFBF" w:themeFill="background1" w:themeFillShade="BF"/>
            <w:vAlign w:val="center"/>
          </w:tcPr>
          <w:p w14:paraId="7AF60642" w14:textId="77777777" w:rsidR="0071323A" w:rsidRPr="00FF45D2" w:rsidRDefault="0071323A" w:rsidP="0071323A">
            <w:pPr>
              <w:snapToGrid w:val="0"/>
              <w:jc w:val="center"/>
              <w:rPr>
                <w:rFonts w:asciiTheme="minorHAnsi" w:hAnsiTheme="minorHAnsi" w:cstheme="minorHAnsi"/>
                <w:b/>
                <w:sz w:val="22"/>
                <w:szCs w:val="22"/>
              </w:rPr>
            </w:pPr>
            <w:r w:rsidRPr="00FF45D2">
              <w:rPr>
                <w:rFonts w:asciiTheme="minorHAnsi" w:hAnsiTheme="minorHAnsi" w:cstheme="minorHAnsi"/>
                <w:b/>
                <w:sz w:val="22"/>
                <w:szCs w:val="22"/>
              </w:rPr>
              <w:t xml:space="preserve">Przedmiot USŁUG </w:t>
            </w:r>
            <w:r w:rsidRPr="00FF45D2">
              <w:rPr>
                <w:rFonts w:asciiTheme="minorHAnsi" w:hAnsiTheme="minorHAnsi" w:cstheme="minorHAnsi"/>
                <w:b/>
                <w:sz w:val="22"/>
                <w:szCs w:val="22"/>
              </w:rPr>
              <w:br/>
              <w:t xml:space="preserve">/nazwa i krótki opis zamówienia pozwalający na stwierdzenie czy został spełniony warunek określony </w:t>
            </w:r>
          </w:p>
          <w:p w14:paraId="41ECBAFD" w14:textId="30809F59" w:rsidR="0071323A" w:rsidRPr="00FF45D2" w:rsidRDefault="0071323A" w:rsidP="0071323A">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w Zapytaniu ofertowy w Rozdziale V</w:t>
            </w:r>
          </w:p>
        </w:tc>
        <w:tc>
          <w:tcPr>
            <w:tcW w:w="2126" w:type="dxa"/>
            <w:shd w:val="clear" w:color="auto" w:fill="BFBFBF" w:themeFill="background1" w:themeFillShade="BF"/>
            <w:vAlign w:val="center"/>
          </w:tcPr>
          <w:p w14:paraId="0C88A7A7" w14:textId="0818FA9F" w:rsidR="0071323A" w:rsidRPr="00FF45D2" w:rsidRDefault="0071323A" w:rsidP="0058247A">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Podmiot na rzecz, którego usługa została wykonana</w:t>
            </w:r>
          </w:p>
        </w:tc>
        <w:tc>
          <w:tcPr>
            <w:tcW w:w="2835" w:type="dxa"/>
            <w:shd w:val="clear" w:color="auto" w:fill="BFBFBF" w:themeFill="background1" w:themeFillShade="BF"/>
            <w:vAlign w:val="center"/>
          </w:tcPr>
          <w:p w14:paraId="23360DB2" w14:textId="726FD0BD" w:rsidR="0071323A" w:rsidRPr="00FF45D2" w:rsidRDefault="0071323A" w:rsidP="0071323A">
            <w:pPr>
              <w:snapToGrid w:val="0"/>
              <w:jc w:val="center"/>
              <w:rPr>
                <w:rFonts w:asciiTheme="minorHAnsi" w:hAnsiTheme="minorHAnsi" w:cstheme="minorHAnsi"/>
                <w:b/>
                <w:sz w:val="22"/>
                <w:szCs w:val="22"/>
              </w:rPr>
            </w:pPr>
            <w:r w:rsidRPr="00FF45D2">
              <w:rPr>
                <w:rFonts w:asciiTheme="minorHAnsi" w:hAnsiTheme="minorHAnsi" w:cstheme="minorHAnsi"/>
                <w:b/>
                <w:sz w:val="22"/>
                <w:szCs w:val="22"/>
              </w:rPr>
              <w:t>Termin realizacji</w:t>
            </w:r>
          </w:p>
          <w:p w14:paraId="68606AA1" w14:textId="77777777" w:rsidR="0071323A" w:rsidRPr="00FF45D2" w:rsidRDefault="0071323A" w:rsidP="0071323A">
            <w:pPr>
              <w:snapToGrid w:val="0"/>
              <w:jc w:val="center"/>
              <w:rPr>
                <w:rFonts w:asciiTheme="minorHAnsi" w:hAnsiTheme="minorHAnsi" w:cstheme="minorHAnsi"/>
                <w:b/>
                <w:sz w:val="22"/>
                <w:szCs w:val="22"/>
              </w:rPr>
            </w:pPr>
            <w:r w:rsidRPr="00FF45D2">
              <w:rPr>
                <w:rFonts w:asciiTheme="minorHAnsi" w:hAnsiTheme="minorHAnsi" w:cstheme="minorHAnsi"/>
                <w:b/>
                <w:sz w:val="22"/>
                <w:szCs w:val="22"/>
              </w:rPr>
              <w:t>od – do</w:t>
            </w:r>
          </w:p>
          <w:p w14:paraId="39C1B7E6" w14:textId="55E7A3BD" w:rsidR="0071323A" w:rsidRPr="00FF45D2" w:rsidRDefault="0071323A" w:rsidP="0071323A">
            <w:pPr>
              <w:spacing w:line="360" w:lineRule="auto"/>
              <w:jc w:val="center"/>
              <w:rPr>
                <w:rFonts w:asciiTheme="minorHAnsi" w:hAnsiTheme="minorHAnsi" w:cstheme="minorHAnsi"/>
                <w:b/>
                <w:color w:val="000000"/>
                <w:sz w:val="22"/>
                <w:szCs w:val="22"/>
              </w:rPr>
            </w:pPr>
            <w:r w:rsidRPr="00FF45D2">
              <w:rPr>
                <w:rFonts w:asciiTheme="minorHAnsi" w:hAnsiTheme="minorHAnsi" w:cstheme="minorHAnsi"/>
                <w:b/>
                <w:sz w:val="22"/>
                <w:szCs w:val="22"/>
              </w:rPr>
              <w:t>(dzień –miesiąc - rok)</w:t>
            </w:r>
          </w:p>
        </w:tc>
        <w:tc>
          <w:tcPr>
            <w:tcW w:w="3310" w:type="dxa"/>
            <w:shd w:val="clear" w:color="auto" w:fill="BFBFBF" w:themeFill="background1" w:themeFillShade="BF"/>
            <w:vAlign w:val="center"/>
          </w:tcPr>
          <w:p w14:paraId="0759C153" w14:textId="36783114" w:rsidR="00BE2164" w:rsidRPr="00FF45D2" w:rsidRDefault="0071323A" w:rsidP="0071323A">
            <w:pPr>
              <w:snapToGrid w:val="0"/>
              <w:jc w:val="center"/>
              <w:rPr>
                <w:rFonts w:asciiTheme="minorHAnsi" w:hAnsiTheme="minorHAnsi" w:cstheme="minorHAnsi"/>
                <w:b/>
                <w:sz w:val="22"/>
                <w:szCs w:val="22"/>
              </w:rPr>
            </w:pPr>
            <w:r w:rsidRPr="00FF45D2">
              <w:rPr>
                <w:rFonts w:asciiTheme="minorHAnsi" w:hAnsiTheme="minorHAnsi" w:cstheme="minorHAnsi"/>
                <w:b/>
                <w:sz w:val="22"/>
                <w:szCs w:val="22"/>
              </w:rPr>
              <w:t xml:space="preserve">Wartość </w:t>
            </w:r>
            <w:r w:rsidR="00434FC5">
              <w:rPr>
                <w:rFonts w:asciiTheme="minorHAnsi" w:hAnsiTheme="minorHAnsi" w:cstheme="minorHAnsi"/>
                <w:b/>
                <w:sz w:val="22"/>
                <w:szCs w:val="22"/>
              </w:rPr>
              <w:t xml:space="preserve">netto </w:t>
            </w:r>
            <w:r w:rsidRPr="00FF45D2">
              <w:rPr>
                <w:rFonts w:asciiTheme="minorHAnsi" w:hAnsiTheme="minorHAnsi" w:cstheme="minorHAnsi"/>
                <w:b/>
                <w:sz w:val="22"/>
                <w:szCs w:val="22"/>
              </w:rPr>
              <w:t xml:space="preserve">wykonanej </w:t>
            </w:r>
          </w:p>
          <w:p w14:paraId="7ED697F9" w14:textId="2DA0A800" w:rsidR="0071323A" w:rsidRPr="00FF45D2" w:rsidRDefault="0071323A" w:rsidP="0071323A">
            <w:pPr>
              <w:snapToGrid w:val="0"/>
              <w:jc w:val="center"/>
              <w:rPr>
                <w:rFonts w:asciiTheme="minorHAnsi" w:hAnsiTheme="minorHAnsi" w:cstheme="minorHAnsi"/>
                <w:b/>
                <w:color w:val="000000"/>
                <w:sz w:val="22"/>
                <w:szCs w:val="22"/>
              </w:rPr>
            </w:pPr>
            <w:r w:rsidRPr="00FF45D2">
              <w:rPr>
                <w:rFonts w:asciiTheme="minorHAnsi" w:hAnsiTheme="minorHAnsi" w:cstheme="minorHAnsi"/>
                <w:b/>
                <w:sz w:val="22"/>
                <w:szCs w:val="22"/>
              </w:rPr>
              <w:t>usługi /zł/</w:t>
            </w:r>
          </w:p>
        </w:tc>
      </w:tr>
      <w:tr w:rsidR="0071323A" w:rsidRPr="001602DF" w14:paraId="5D10D18E" w14:textId="1156F41B" w:rsidTr="00BE2164">
        <w:trPr>
          <w:trHeight w:val="334"/>
        </w:trPr>
        <w:tc>
          <w:tcPr>
            <w:tcW w:w="939" w:type="dxa"/>
            <w:shd w:val="clear" w:color="auto" w:fill="FFFFFF"/>
          </w:tcPr>
          <w:p w14:paraId="64F62E3E" w14:textId="77777777"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1</w:t>
            </w:r>
          </w:p>
        </w:tc>
        <w:tc>
          <w:tcPr>
            <w:tcW w:w="4707" w:type="dxa"/>
            <w:shd w:val="clear" w:color="auto" w:fill="FFFFFF"/>
          </w:tcPr>
          <w:p w14:paraId="5358DE1C"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25F2576E"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665B1DD0"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4FDF6F59" w14:textId="77777777" w:rsidR="0071323A" w:rsidRPr="00FF45D2" w:rsidRDefault="0071323A" w:rsidP="00C06B30">
            <w:pPr>
              <w:spacing w:line="360" w:lineRule="auto"/>
              <w:jc w:val="center"/>
              <w:rPr>
                <w:rFonts w:asciiTheme="minorHAnsi" w:hAnsiTheme="minorHAnsi" w:cstheme="minorHAnsi"/>
                <w:sz w:val="22"/>
                <w:szCs w:val="22"/>
              </w:rPr>
            </w:pPr>
          </w:p>
        </w:tc>
      </w:tr>
      <w:tr w:rsidR="0071323A" w:rsidRPr="001602DF" w14:paraId="40A752AD" w14:textId="69028F85" w:rsidTr="00BE2164">
        <w:trPr>
          <w:trHeight w:val="334"/>
        </w:trPr>
        <w:tc>
          <w:tcPr>
            <w:tcW w:w="939" w:type="dxa"/>
            <w:shd w:val="clear" w:color="auto" w:fill="FFFFFF"/>
          </w:tcPr>
          <w:p w14:paraId="69441012" w14:textId="77777777"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2</w:t>
            </w:r>
          </w:p>
        </w:tc>
        <w:tc>
          <w:tcPr>
            <w:tcW w:w="4707" w:type="dxa"/>
            <w:shd w:val="clear" w:color="auto" w:fill="FFFFFF"/>
          </w:tcPr>
          <w:p w14:paraId="73297A6C"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582C9044"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48B68C7C"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2248E33F" w14:textId="77777777" w:rsidR="0071323A" w:rsidRPr="00FF45D2" w:rsidRDefault="0071323A" w:rsidP="00C06B30">
            <w:pPr>
              <w:spacing w:line="360" w:lineRule="auto"/>
              <w:jc w:val="center"/>
              <w:rPr>
                <w:rFonts w:asciiTheme="minorHAnsi" w:hAnsiTheme="minorHAnsi" w:cstheme="minorHAnsi"/>
                <w:sz w:val="22"/>
                <w:szCs w:val="22"/>
              </w:rPr>
            </w:pPr>
          </w:p>
        </w:tc>
      </w:tr>
      <w:tr w:rsidR="0071323A" w:rsidRPr="001602DF" w14:paraId="42516A83" w14:textId="2F086BFC" w:rsidTr="00BE2164">
        <w:trPr>
          <w:trHeight w:val="322"/>
        </w:trPr>
        <w:tc>
          <w:tcPr>
            <w:tcW w:w="939" w:type="dxa"/>
            <w:shd w:val="clear" w:color="auto" w:fill="FFFFFF"/>
          </w:tcPr>
          <w:p w14:paraId="6E1B85BF" w14:textId="77777777"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3</w:t>
            </w:r>
          </w:p>
        </w:tc>
        <w:tc>
          <w:tcPr>
            <w:tcW w:w="4707" w:type="dxa"/>
            <w:shd w:val="clear" w:color="auto" w:fill="FFFFFF"/>
          </w:tcPr>
          <w:p w14:paraId="30E6D47E"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254AD170"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71A62C3C"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712361DC" w14:textId="77777777" w:rsidR="0071323A" w:rsidRPr="00FF45D2" w:rsidRDefault="0071323A" w:rsidP="00C06B30">
            <w:pPr>
              <w:spacing w:line="360" w:lineRule="auto"/>
              <w:jc w:val="center"/>
              <w:rPr>
                <w:rFonts w:asciiTheme="minorHAnsi" w:hAnsiTheme="minorHAnsi" w:cstheme="minorHAnsi"/>
                <w:sz w:val="22"/>
                <w:szCs w:val="22"/>
              </w:rPr>
            </w:pPr>
          </w:p>
        </w:tc>
      </w:tr>
      <w:tr w:rsidR="0071323A" w:rsidRPr="001602DF" w14:paraId="6828F699" w14:textId="29B6B5AB" w:rsidTr="00BE2164">
        <w:trPr>
          <w:trHeight w:val="322"/>
        </w:trPr>
        <w:tc>
          <w:tcPr>
            <w:tcW w:w="939" w:type="dxa"/>
            <w:shd w:val="clear" w:color="auto" w:fill="FFFFFF"/>
          </w:tcPr>
          <w:p w14:paraId="5AB4C8DA" w14:textId="06894472"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4</w:t>
            </w:r>
          </w:p>
        </w:tc>
        <w:tc>
          <w:tcPr>
            <w:tcW w:w="4707" w:type="dxa"/>
            <w:shd w:val="clear" w:color="auto" w:fill="FFFFFF"/>
          </w:tcPr>
          <w:p w14:paraId="648A2DB5"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240862C8"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70C246F4"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61643770" w14:textId="77777777" w:rsidR="0071323A" w:rsidRPr="00FF45D2" w:rsidRDefault="0071323A" w:rsidP="00C06B30">
            <w:pPr>
              <w:spacing w:line="360" w:lineRule="auto"/>
              <w:jc w:val="center"/>
              <w:rPr>
                <w:rFonts w:asciiTheme="minorHAnsi" w:hAnsiTheme="minorHAnsi" w:cstheme="minorHAnsi"/>
                <w:sz w:val="22"/>
                <w:szCs w:val="22"/>
              </w:rPr>
            </w:pPr>
          </w:p>
        </w:tc>
      </w:tr>
      <w:tr w:rsidR="0071323A" w:rsidRPr="001602DF" w14:paraId="0366673C" w14:textId="60E0EA24" w:rsidTr="00BE2164">
        <w:trPr>
          <w:trHeight w:val="322"/>
        </w:trPr>
        <w:tc>
          <w:tcPr>
            <w:tcW w:w="939" w:type="dxa"/>
            <w:shd w:val="clear" w:color="auto" w:fill="FFFFFF"/>
          </w:tcPr>
          <w:p w14:paraId="12971D42" w14:textId="0A9318AE"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5</w:t>
            </w:r>
          </w:p>
        </w:tc>
        <w:tc>
          <w:tcPr>
            <w:tcW w:w="4707" w:type="dxa"/>
            <w:shd w:val="clear" w:color="auto" w:fill="FFFFFF"/>
          </w:tcPr>
          <w:p w14:paraId="4A4A2FBD"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1B16396F"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3EA60DA6"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2F836303" w14:textId="77777777" w:rsidR="0071323A" w:rsidRPr="00FF45D2" w:rsidRDefault="0071323A" w:rsidP="00C06B30">
            <w:pPr>
              <w:spacing w:line="360" w:lineRule="auto"/>
              <w:jc w:val="center"/>
              <w:rPr>
                <w:rFonts w:asciiTheme="minorHAnsi" w:hAnsiTheme="minorHAnsi" w:cstheme="minorHAnsi"/>
                <w:sz w:val="22"/>
                <w:szCs w:val="22"/>
              </w:rPr>
            </w:pPr>
          </w:p>
        </w:tc>
      </w:tr>
    </w:tbl>
    <w:p w14:paraId="437E85D4" w14:textId="5EC28C34" w:rsidR="0071323A" w:rsidRPr="00FF45D2" w:rsidRDefault="0071323A" w:rsidP="00BE2164">
      <w:pPr>
        <w:spacing w:before="120" w:after="120"/>
        <w:ind w:left="2552" w:hanging="2552"/>
        <w:jc w:val="both"/>
        <w:rPr>
          <w:rFonts w:asciiTheme="minorHAnsi" w:hAnsiTheme="minorHAnsi" w:cstheme="minorHAnsi"/>
          <w:i/>
          <w:sz w:val="22"/>
          <w:szCs w:val="22"/>
        </w:rPr>
      </w:pPr>
      <w:r w:rsidRPr="00FF45D2">
        <w:rPr>
          <w:rFonts w:asciiTheme="minorHAnsi" w:hAnsiTheme="minorHAnsi" w:cstheme="minorHAnsi"/>
          <w:b/>
          <w:i/>
          <w:sz w:val="22"/>
          <w:szCs w:val="22"/>
        </w:rPr>
        <w:t xml:space="preserve">                                 UWAGA:</w:t>
      </w:r>
      <w:r w:rsidRPr="00FF45D2">
        <w:rPr>
          <w:rFonts w:asciiTheme="minorHAnsi" w:hAnsiTheme="minorHAnsi" w:cstheme="minorHAnsi"/>
          <w:i/>
          <w:sz w:val="22"/>
          <w:szCs w:val="22"/>
        </w:rPr>
        <w:t xml:space="preserve"> Wykonawca jest zobowiązany wypełnić wszystkie rubryki podając kompletne, jednoznaczne i nie budzące wątpliwości informacje, z których wynikać będzie spełnianie opisanego w Rozdziale 5 Zapytania ofertowego  warunku.</w:t>
      </w:r>
    </w:p>
    <w:p w14:paraId="7099885E" w14:textId="24B3C401" w:rsidR="0071323A" w:rsidRPr="00FF45D2" w:rsidRDefault="00C076D5" w:rsidP="006C4688">
      <w:pPr>
        <w:spacing w:before="120" w:after="240"/>
        <w:ind w:left="2552" w:hanging="1701"/>
        <w:jc w:val="both"/>
        <w:rPr>
          <w:rFonts w:asciiTheme="minorHAnsi" w:hAnsiTheme="minorHAnsi" w:cstheme="minorHAnsi"/>
          <w:i/>
          <w:sz w:val="22"/>
          <w:szCs w:val="22"/>
          <w:u w:val="single"/>
        </w:rPr>
      </w:pPr>
      <w:r w:rsidRPr="00FF45D2">
        <w:rPr>
          <w:rFonts w:asciiTheme="minorHAnsi" w:hAnsiTheme="minorHAnsi" w:cstheme="minorHAnsi"/>
          <w:i/>
          <w:sz w:val="22"/>
          <w:szCs w:val="22"/>
        </w:rPr>
        <w:t xml:space="preserve">                         </w:t>
      </w:r>
      <w:r w:rsidR="00BE2164" w:rsidRPr="00FF45D2">
        <w:rPr>
          <w:rFonts w:asciiTheme="minorHAnsi" w:hAnsiTheme="minorHAnsi" w:cstheme="minorHAnsi"/>
          <w:i/>
          <w:sz w:val="22"/>
          <w:szCs w:val="22"/>
        </w:rPr>
        <w:t xml:space="preserve">    </w:t>
      </w:r>
      <w:r w:rsidRPr="00FF45D2">
        <w:rPr>
          <w:rFonts w:asciiTheme="minorHAnsi" w:hAnsiTheme="minorHAnsi" w:cstheme="minorHAnsi"/>
          <w:i/>
          <w:sz w:val="22"/>
          <w:szCs w:val="22"/>
        </w:rPr>
        <w:t xml:space="preserve">    </w:t>
      </w:r>
      <w:r w:rsidR="0071323A" w:rsidRPr="00FF45D2">
        <w:rPr>
          <w:rFonts w:asciiTheme="minorHAnsi" w:hAnsiTheme="minorHAnsi" w:cstheme="minorHAnsi"/>
          <w:i/>
          <w:sz w:val="22"/>
          <w:szCs w:val="22"/>
        </w:rPr>
        <w:t>Wykonawca do wymienionych powyżej usług zobowiązany jest</w:t>
      </w:r>
      <w:r w:rsidR="0071323A" w:rsidRPr="00FF45D2">
        <w:rPr>
          <w:rFonts w:asciiTheme="minorHAnsi" w:hAnsiTheme="minorHAnsi" w:cstheme="minorHAnsi"/>
          <w:b/>
          <w:i/>
          <w:sz w:val="22"/>
          <w:szCs w:val="22"/>
          <w:u w:val="single"/>
        </w:rPr>
        <w:t xml:space="preserve"> załączyć dowody </w:t>
      </w:r>
      <w:r w:rsidR="0071323A" w:rsidRPr="00FF45D2">
        <w:rPr>
          <w:rFonts w:asciiTheme="minorHAnsi" w:hAnsiTheme="minorHAnsi" w:cstheme="minorHAnsi"/>
          <w:i/>
          <w:sz w:val="22"/>
          <w:szCs w:val="22"/>
          <w:u w:val="single"/>
        </w:rPr>
        <w:t>określające czy usługi  zostały wykonane  należycie</w:t>
      </w:r>
      <w:r w:rsidR="004C2415" w:rsidRPr="00A135A8">
        <w:rPr>
          <w:rFonts w:asciiTheme="minorHAnsi" w:hAnsiTheme="minorHAnsi" w:cstheme="minorHAnsi"/>
          <w:i/>
          <w:sz w:val="22"/>
          <w:szCs w:val="22"/>
        </w:rPr>
        <w:t xml:space="preserve"> </w:t>
      </w:r>
      <w:r w:rsidR="004C2415" w:rsidRPr="00A135A8">
        <w:rPr>
          <w:rFonts w:asciiTheme="minorHAnsi" w:hAnsiTheme="minorHAnsi" w:cstheme="minorHAnsi"/>
          <w:i/>
          <w:color w:val="FF0000"/>
          <w:sz w:val="22"/>
          <w:szCs w:val="22"/>
        </w:rPr>
        <w:t>(</w:t>
      </w:r>
      <w:r w:rsidR="006C4688" w:rsidRPr="006C4688">
        <w:rPr>
          <w:rFonts w:asciiTheme="minorHAnsi" w:hAnsiTheme="minorHAnsi" w:cstheme="minorHAnsi"/>
          <w:i/>
          <w:color w:val="FF0000"/>
          <w:sz w:val="22"/>
          <w:szCs w:val="22"/>
        </w:rPr>
        <w:t>przy czym dowodami, o których mowa, są referencje bądź inne dokumenty</w:t>
      </w:r>
      <w:r w:rsidR="00947EA9">
        <w:rPr>
          <w:rFonts w:asciiTheme="minorHAnsi" w:hAnsiTheme="minorHAnsi" w:cstheme="minorHAnsi"/>
          <w:i/>
          <w:color w:val="FF0000"/>
          <w:sz w:val="22"/>
          <w:szCs w:val="22"/>
        </w:rPr>
        <w:t xml:space="preserve"> </w:t>
      </w:r>
      <w:r w:rsidR="00947EA9" w:rsidRPr="00EE3AE1">
        <w:rPr>
          <w:rFonts w:asciiTheme="minorHAnsi" w:hAnsiTheme="minorHAnsi" w:cstheme="minorHAnsi"/>
          <w:i/>
          <w:color w:val="FF0000"/>
          <w:sz w:val="22"/>
          <w:szCs w:val="22"/>
        </w:rPr>
        <w:t>np. faktury, protokoły odbioru,</w:t>
      </w:r>
      <w:r w:rsidR="006C4688" w:rsidRPr="00EE3AE1">
        <w:rPr>
          <w:rFonts w:asciiTheme="minorHAnsi" w:hAnsiTheme="minorHAnsi" w:cstheme="minorHAnsi"/>
          <w:i/>
          <w:color w:val="FF0000"/>
          <w:sz w:val="22"/>
          <w:szCs w:val="22"/>
        </w:rPr>
        <w:t xml:space="preserve"> </w:t>
      </w:r>
      <w:r w:rsidR="006C4688" w:rsidRPr="006C4688">
        <w:rPr>
          <w:rFonts w:asciiTheme="minorHAnsi" w:hAnsiTheme="minorHAnsi" w:cstheme="minorHAnsi"/>
          <w:i/>
          <w:color w:val="FF0000"/>
          <w:sz w:val="22"/>
          <w:szCs w:val="22"/>
        </w:rPr>
        <w:t xml:space="preserve">sporządzone przez podmiot, na rzecz którego usługi zostały wykonane, a jeżeli wykonawca z przyczyn niezależnych od niego nie jest w stanie uzyskać tych dokumentów - </w:t>
      </w:r>
      <w:r w:rsidR="006C4688" w:rsidRPr="006C4688">
        <w:rPr>
          <w:rFonts w:asciiTheme="minorHAnsi" w:hAnsiTheme="minorHAnsi" w:cstheme="minorHAnsi"/>
          <w:b/>
          <w:bCs/>
          <w:i/>
          <w:color w:val="FF0000"/>
          <w:sz w:val="22"/>
          <w:szCs w:val="22"/>
        </w:rPr>
        <w:t>oświadczenie wykonawcy).</w:t>
      </w:r>
    </w:p>
    <w:p w14:paraId="4BD6F30A" w14:textId="57F48D8D" w:rsidR="00C72696" w:rsidRPr="00FF45D2" w:rsidRDefault="00BE2164" w:rsidP="009B46E4">
      <w:pPr>
        <w:spacing w:line="360" w:lineRule="auto"/>
        <w:ind w:left="708" w:firstLine="708"/>
        <w:rPr>
          <w:rFonts w:asciiTheme="minorHAnsi" w:hAnsiTheme="minorHAnsi" w:cstheme="minorHAnsi"/>
          <w:sz w:val="22"/>
          <w:szCs w:val="22"/>
        </w:rPr>
      </w:pPr>
      <w:r w:rsidRPr="00FF45D2">
        <w:rPr>
          <w:rFonts w:asciiTheme="minorHAnsi" w:hAnsiTheme="minorHAnsi" w:cstheme="minorHAnsi"/>
          <w:sz w:val="22"/>
          <w:szCs w:val="22"/>
        </w:rPr>
        <w:t xml:space="preserve">     </w:t>
      </w:r>
      <w:r w:rsidR="00C72696" w:rsidRPr="00FF45D2">
        <w:rPr>
          <w:rFonts w:asciiTheme="minorHAnsi" w:hAnsiTheme="minorHAnsi" w:cstheme="minorHAnsi"/>
          <w:sz w:val="22"/>
          <w:szCs w:val="22"/>
        </w:rPr>
        <w:t xml:space="preserve">Świadomy/ma odpowiedzialności karnej z art. 233 Kodeksu Karnego oświadczam, że przedstawione informacje są zgodne z prawdą i stanem faktycznym. </w:t>
      </w:r>
    </w:p>
    <w:p w14:paraId="41809501" w14:textId="77777777" w:rsidR="009241FF" w:rsidRPr="00FF45D2" w:rsidRDefault="009241FF" w:rsidP="00C72696">
      <w:pPr>
        <w:rPr>
          <w:rFonts w:asciiTheme="minorHAnsi" w:hAnsiTheme="minorHAnsi" w:cstheme="minorHAnsi"/>
          <w:b/>
          <w:sz w:val="22"/>
          <w:szCs w:val="22"/>
          <w:shd w:val="clear" w:color="auto" w:fill="FFFFFF"/>
        </w:rPr>
      </w:pPr>
    </w:p>
    <w:p w14:paraId="7CE12E16" w14:textId="77777777" w:rsidR="009241FF" w:rsidRPr="00FF45D2" w:rsidRDefault="009241FF" w:rsidP="00C72696">
      <w:pPr>
        <w:rPr>
          <w:rFonts w:asciiTheme="minorHAnsi" w:hAnsiTheme="minorHAnsi" w:cstheme="minorHAnsi"/>
          <w:sz w:val="22"/>
          <w:szCs w:val="22"/>
          <w:shd w:val="clear" w:color="auto" w:fill="FFFFFF"/>
        </w:rPr>
      </w:pPr>
    </w:p>
    <w:p w14:paraId="65B20351" w14:textId="77777777" w:rsidR="009241FF" w:rsidRPr="00FF45D2" w:rsidRDefault="009241FF" w:rsidP="009241FF">
      <w:pPr>
        <w:ind w:left="1416" w:firstLine="708"/>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w:t>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t>……………………………………………………</w:t>
      </w:r>
    </w:p>
    <w:p w14:paraId="7936280B" w14:textId="2961AA80" w:rsidR="009241FF" w:rsidRPr="00FF45D2" w:rsidRDefault="009241FF" w:rsidP="009241FF">
      <w:pPr>
        <w:ind w:left="2124" w:firstLine="708"/>
        <w:rPr>
          <w:rFonts w:asciiTheme="minorHAnsi" w:hAnsiTheme="minorHAnsi" w:cstheme="minorHAnsi"/>
          <w:sz w:val="22"/>
          <w:szCs w:val="22"/>
          <w:shd w:val="clear" w:color="auto" w:fill="FFFFFF"/>
        </w:rPr>
        <w:sectPr w:rsidR="009241FF" w:rsidRPr="00FF45D2" w:rsidSect="00C72696">
          <w:pgSz w:w="16838" w:h="11906" w:orient="landscape" w:code="9"/>
          <w:pgMar w:top="992" w:right="1134" w:bottom="992" w:left="238" w:header="0" w:footer="709" w:gutter="0"/>
          <w:cols w:space="708"/>
          <w:docGrid w:linePitch="360"/>
        </w:sectPr>
      </w:pPr>
      <w:r w:rsidRPr="00FF45D2">
        <w:rPr>
          <w:rFonts w:asciiTheme="minorHAnsi" w:hAnsiTheme="minorHAnsi" w:cstheme="minorHAnsi"/>
          <w:sz w:val="22"/>
          <w:szCs w:val="22"/>
          <w:shd w:val="clear" w:color="auto" w:fill="FFFFFF"/>
        </w:rPr>
        <w:t>(Miejscowość, data)</w:t>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009B6AA7" w:rsidRPr="00FF45D2">
        <w:rPr>
          <w:rFonts w:asciiTheme="minorHAnsi" w:hAnsiTheme="minorHAnsi" w:cstheme="minorHAnsi"/>
          <w:sz w:val="22"/>
          <w:szCs w:val="22"/>
          <w:shd w:val="clear" w:color="auto" w:fill="FFFFFF"/>
        </w:rPr>
        <w:tab/>
      </w:r>
      <w:r w:rsidR="009B6AA7" w:rsidRPr="00FF45D2">
        <w:rPr>
          <w:rFonts w:asciiTheme="minorHAnsi" w:hAnsiTheme="minorHAnsi" w:cstheme="minorHAnsi"/>
          <w:sz w:val="22"/>
          <w:szCs w:val="22"/>
          <w:shd w:val="clear" w:color="auto" w:fill="FFFFFF"/>
        </w:rPr>
        <w:tab/>
        <w:t xml:space="preserve">           (Podpis  Wykonawcy</w:t>
      </w:r>
      <w:r w:rsidR="0095656A" w:rsidRPr="00FF45D2">
        <w:rPr>
          <w:rFonts w:asciiTheme="minorHAnsi" w:hAnsiTheme="minorHAnsi" w:cstheme="minorHAnsi"/>
          <w:sz w:val="22"/>
          <w:szCs w:val="22"/>
          <w:shd w:val="clear" w:color="auto" w:fill="FFFFFF"/>
        </w:rPr>
        <w:t>)</w:t>
      </w:r>
    </w:p>
    <w:p w14:paraId="255CE665" w14:textId="77777777" w:rsidR="0071323A" w:rsidRDefault="0071323A" w:rsidP="00C076D5">
      <w:pPr>
        <w:rPr>
          <w:rFonts w:ascii="Calibri" w:hAnsi="Calibri" w:cs="Calibri"/>
          <w:b/>
          <w:sz w:val="22"/>
          <w:szCs w:val="22"/>
          <w:shd w:val="clear" w:color="auto" w:fill="FFFFFF"/>
        </w:rPr>
      </w:pPr>
    </w:p>
    <w:p w14:paraId="17697808" w14:textId="0EF6991F" w:rsidR="00A51756" w:rsidRPr="00B15989" w:rsidRDefault="00A51756" w:rsidP="00A51756">
      <w:pPr>
        <w:jc w:val="right"/>
        <w:rPr>
          <w:rFonts w:ascii="Calibri" w:hAnsi="Calibri" w:cs="Calibri"/>
          <w:b/>
          <w:sz w:val="22"/>
          <w:szCs w:val="22"/>
          <w:shd w:val="clear" w:color="auto" w:fill="FFFFFF"/>
        </w:rPr>
      </w:pPr>
      <w:r>
        <w:rPr>
          <w:rFonts w:ascii="Calibri" w:hAnsi="Calibri" w:cs="Calibri"/>
          <w:b/>
          <w:sz w:val="22"/>
          <w:szCs w:val="22"/>
          <w:shd w:val="clear" w:color="auto" w:fill="FFFFFF"/>
        </w:rPr>
        <w:t>Załącznik nr 3</w:t>
      </w:r>
      <w:r w:rsidRPr="00B15989">
        <w:rPr>
          <w:rFonts w:ascii="Calibri" w:hAnsi="Calibri" w:cs="Calibri"/>
          <w:b/>
          <w:sz w:val="22"/>
          <w:szCs w:val="22"/>
          <w:shd w:val="clear" w:color="auto" w:fill="FFFFFF"/>
        </w:rPr>
        <w:t xml:space="preserve"> do zapytania ofertowego</w:t>
      </w:r>
    </w:p>
    <w:p w14:paraId="442E8055" w14:textId="77777777" w:rsidR="00A51756" w:rsidRPr="00B15989" w:rsidRDefault="00A51756" w:rsidP="00A51756">
      <w:pPr>
        <w:tabs>
          <w:tab w:val="left" w:pos="6375"/>
        </w:tabs>
        <w:suppressAutoHyphens/>
        <w:spacing w:after="120"/>
        <w:rPr>
          <w:rFonts w:ascii="Calibri" w:hAnsi="Calibri" w:cs="Calibri"/>
          <w:b/>
          <w:bCs/>
          <w:sz w:val="22"/>
          <w:szCs w:val="22"/>
          <w:lang w:eastAsia="ar-SA"/>
        </w:rPr>
      </w:pPr>
    </w:p>
    <w:p w14:paraId="46FE03E9" w14:textId="77777777" w:rsidR="00A51756" w:rsidRPr="00B15989" w:rsidRDefault="00A51756" w:rsidP="00A51756">
      <w:pPr>
        <w:suppressAutoHyphens/>
        <w:spacing w:after="120"/>
        <w:jc w:val="right"/>
        <w:rPr>
          <w:rFonts w:ascii="Calibri" w:hAnsi="Calibri" w:cs="Calibri"/>
          <w:b/>
          <w:bCs/>
          <w:sz w:val="22"/>
          <w:szCs w:val="22"/>
          <w:lang w:eastAsia="ar-SA"/>
        </w:rPr>
      </w:pPr>
    </w:p>
    <w:p w14:paraId="19E8E2FB" w14:textId="77777777" w:rsidR="00A51756" w:rsidRPr="00B15989" w:rsidRDefault="00A51756" w:rsidP="00A51756">
      <w:pPr>
        <w:suppressAutoHyphens/>
        <w:spacing w:after="120"/>
        <w:jc w:val="right"/>
        <w:rPr>
          <w:rFonts w:ascii="Calibri" w:hAnsi="Calibri" w:cs="Calibri"/>
          <w:b/>
          <w:bCs/>
          <w:sz w:val="22"/>
          <w:szCs w:val="22"/>
          <w:lang w:eastAsia="ar-SA"/>
        </w:rPr>
      </w:pPr>
    </w:p>
    <w:p w14:paraId="165868CA" w14:textId="77777777" w:rsidR="00A51756" w:rsidRPr="00C75287" w:rsidRDefault="00A51756" w:rsidP="00A51756">
      <w:pPr>
        <w:suppressAutoHyphens/>
        <w:spacing w:after="120"/>
        <w:jc w:val="center"/>
        <w:rPr>
          <w:rFonts w:ascii="Calibri" w:hAnsi="Calibri" w:cs="Calibri"/>
          <w:b/>
          <w:bCs/>
          <w:color w:val="000000"/>
          <w:sz w:val="22"/>
          <w:szCs w:val="22"/>
          <w:lang w:eastAsia="ar-SA"/>
        </w:rPr>
      </w:pPr>
    </w:p>
    <w:p w14:paraId="58B8CA4C" w14:textId="77777777" w:rsidR="00A51756" w:rsidRPr="00C75287" w:rsidRDefault="00A51756" w:rsidP="00A51756">
      <w:pPr>
        <w:suppressAutoHyphens/>
        <w:spacing w:after="120"/>
        <w:jc w:val="center"/>
        <w:rPr>
          <w:rFonts w:ascii="Calibri" w:hAnsi="Calibri" w:cs="Calibri"/>
          <w:b/>
          <w:bCs/>
          <w:color w:val="000000"/>
          <w:sz w:val="22"/>
          <w:szCs w:val="22"/>
          <w:lang w:eastAsia="ar-SA"/>
        </w:rPr>
      </w:pPr>
      <w:r w:rsidRPr="00C75287">
        <w:rPr>
          <w:rFonts w:ascii="Calibri" w:hAnsi="Calibri" w:cs="Calibri"/>
          <w:b/>
          <w:bCs/>
          <w:color w:val="000000"/>
          <w:sz w:val="22"/>
          <w:szCs w:val="22"/>
          <w:lang w:eastAsia="ar-SA"/>
        </w:rPr>
        <w:t xml:space="preserve">OŚWIADCZENIE </w:t>
      </w:r>
    </w:p>
    <w:p w14:paraId="4435B94C" w14:textId="77777777" w:rsidR="00A51756" w:rsidRPr="00C75287" w:rsidRDefault="00A51756" w:rsidP="00A51756">
      <w:pPr>
        <w:suppressAutoHyphens/>
        <w:spacing w:after="120"/>
        <w:jc w:val="center"/>
        <w:rPr>
          <w:rFonts w:ascii="Calibri" w:hAnsi="Calibri" w:cs="Calibri"/>
          <w:b/>
          <w:bCs/>
          <w:color w:val="000000"/>
          <w:sz w:val="22"/>
          <w:szCs w:val="22"/>
          <w:lang w:eastAsia="ar-SA"/>
        </w:rPr>
      </w:pPr>
      <w:r w:rsidRPr="00C75287">
        <w:rPr>
          <w:rFonts w:ascii="Calibri" w:hAnsi="Calibri" w:cs="Calibri"/>
          <w:b/>
          <w:bCs/>
          <w:color w:val="000000"/>
          <w:sz w:val="22"/>
          <w:szCs w:val="22"/>
          <w:lang w:eastAsia="ar-SA"/>
        </w:rPr>
        <w:t>O BRAKU POWIĄZAŃ KAPITAŁOWYCH LUB OSOBOWYCH</w:t>
      </w:r>
    </w:p>
    <w:p w14:paraId="5C1283D5" w14:textId="77777777" w:rsidR="00A51756" w:rsidRPr="00C75287" w:rsidRDefault="00A51756" w:rsidP="00A51756">
      <w:pPr>
        <w:suppressAutoHyphens/>
        <w:spacing w:after="120"/>
        <w:jc w:val="center"/>
        <w:rPr>
          <w:rFonts w:ascii="Calibri" w:hAnsi="Calibri" w:cs="Calibri"/>
          <w:b/>
          <w:bCs/>
          <w:color w:val="000000"/>
          <w:sz w:val="22"/>
          <w:szCs w:val="22"/>
          <w:lang w:eastAsia="ar-SA"/>
        </w:rPr>
      </w:pPr>
      <w:r w:rsidRPr="00C75287">
        <w:rPr>
          <w:rFonts w:ascii="Calibri" w:hAnsi="Calibri" w:cs="Calibri"/>
          <w:b/>
          <w:bCs/>
          <w:color w:val="000000"/>
          <w:sz w:val="22"/>
          <w:szCs w:val="22"/>
          <w:lang w:eastAsia="ar-SA"/>
        </w:rPr>
        <w:t>Z ZAMAWIAJĄCYM</w:t>
      </w:r>
    </w:p>
    <w:p w14:paraId="4D585972" w14:textId="77777777" w:rsidR="00A51756" w:rsidRPr="00111B37" w:rsidRDefault="00A51756" w:rsidP="00A51756">
      <w:pPr>
        <w:suppressAutoHyphens/>
        <w:spacing w:after="120"/>
        <w:jc w:val="right"/>
        <w:rPr>
          <w:rFonts w:ascii="Calibri" w:hAnsi="Calibri" w:cs="Calibri"/>
          <w:b/>
          <w:bCs/>
          <w:sz w:val="22"/>
          <w:szCs w:val="22"/>
          <w:lang w:eastAsia="ar-SA"/>
        </w:rPr>
      </w:pPr>
    </w:p>
    <w:p w14:paraId="516C46CD" w14:textId="77777777" w:rsidR="00A51756" w:rsidRPr="00111B37" w:rsidRDefault="00A51756" w:rsidP="00A51756">
      <w:pPr>
        <w:suppressAutoHyphens/>
        <w:spacing w:after="120"/>
        <w:jc w:val="right"/>
        <w:rPr>
          <w:rFonts w:ascii="Calibri" w:hAnsi="Calibri" w:cs="Calibri"/>
          <w:b/>
          <w:bCs/>
          <w:sz w:val="22"/>
          <w:szCs w:val="22"/>
          <w:lang w:eastAsia="ar-SA"/>
        </w:rPr>
      </w:pPr>
    </w:p>
    <w:p w14:paraId="41E4FEE3" w14:textId="77777777" w:rsidR="00A51756" w:rsidRPr="00C75287" w:rsidRDefault="00A51756" w:rsidP="00A51756">
      <w:pPr>
        <w:suppressAutoHyphens/>
        <w:spacing w:after="120"/>
        <w:jc w:val="both"/>
        <w:rPr>
          <w:rFonts w:ascii="Calibri" w:hAnsi="Calibri" w:cs="Calibri"/>
          <w:bCs/>
          <w:color w:val="000000"/>
          <w:sz w:val="22"/>
          <w:szCs w:val="22"/>
          <w:lang w:eastAsia="ar-SA"/>
        </w:rPr>
      </w:pPr>
      <w:r w:rsidRPr="00C75287">
        <w:rPr>
          <w:rFonts w:ascii="Calibri" w:hAnsi="Calibri" w:cs="Calibri"/>
          <w:bCs/>
          <w:color w:val="000000"/>
          <w:sz w:val="22"/>
          <w:szCs w:val="22"/>
          <w:lang w:eastAsia="ar-SA"/>
        </w:rPr>
        <w:t xml:space="preserve">Oświadczam, że między mną a Zamawiającym nie zachodzą żadne powiązania kapitałowe lub osobowe rozumiane jako - </w:t>
      </w:r>
      <w:r w:rsidRPr="00C75287">
        <w:rPr>
          <w:rFonts w:ascii="Calibri" w:hAnsi="Calibri" w:cs="Calibri"/>
          <w:color w:val="000000"/>
          <w:sz w:val="22"/>
          <w:szCs w:val="22"/>
          <w:shd w:val="clear" w:color="auto" w:fill="FFFFFF"/>
        </w:rPr>
        <w:t xml:space="preserve">wzajemne powiązania między Zamawiającym lub osobami upoważnionymi do zaciągania zobowiązań w imieniu Zamawiającego lub osobami wykonującymi w imieniu Zamawiającego czynności związane z przygotowaniem i przeprowadzeniem procedury wyboru Oferenta a Oferentem, </w:t>
      </w:r>
      <w:r w:rsidRPr="00C75287">
        <w:rPr>
          <w:rFonts w:ascii="Calibri" w:hAnsi="Calibri" w:cs="Calibri"/>
          <w:bCs/>
          <w:color w:val="000000"/>
          <w:sz w:val="22"/>
          <w:szCs w:val="22"/>
          <w:lang w:eastAsia="ar-SA"/>
        </w:rPr>
        <w:t xml:space="preserve">polegające w szczególności na: </w:t>
      </w:r>
    </w:p>
    <w:p w14:paraId="09133132" w14:textId="77777777" w:rsidR="00A51756" w:rsidRPr="00E00255" w:rsidRDefault="00A51756" w:rsidP="009C4EE0">
      <w:pPr>
        <w:numPr>
          <w:ilvl w:val="0"/>
          <w:numId w:val="14"/>
        </w:numPr>
        <w:suppressAutoHyphens/>
        <w:spacing w:after="120"/>
        <w:jc w:val="both"/>
        <w:rPr>
          <w:rFonts w:ascii="Calibri" w:hAnsi="Calibri" w:cs="Calibri"/>
          <w:bCs/>
          <w:sz w:val="22"/>
          <w:szCs w:val="22"/>
          <w:lang w:eastAsia="ar-SA"/>
        </w:rPr>
      </w:pPr>
      <w:r w:rsidRPr="00E00255">
        <w:rPr>
          <w:rFonts w:ascii="Calibri" w:hAnsi="Calibri" w:cs="Calibri"/>
          <w:bCs/>
          <w:sz w:val="22"/>
          <w:szCs w:val="22"/>
          <w:lang w:eastAsia="ar-SA"/>
        </w:rPr>
        <w:t xml:space="preserve">uczestniczeniu w spółce jako wspólnik spółki cywilnej lub spółki osobowej; </w:t>
      </w:r>
    </w:p>
    <w:p w14:paraId="4052FFC4" w14:textId="77777777" w:rsidR="00A51756" w:rsidRPr="00E00255" w:rsidRDefault="00A51756" w:rsidP="009C4EE0">
      <w:pPr>
        <w:numPr>
          <w:ilvl w:val="0"/>
          <w:numId w:val="14"/>
        </w:numPr>
        <w:suppressAutoHyphens/>
        <w:spacing w:after="120"/>
        <w:jc w:val="both"/>
        <w:rPr>
          <w:rFonts w:ascii="Calibri" w:hAnsi="Calibri" w:cs="Calibri"/>
          <w:bCs/>
          <w:sz w:val="22"/>
          <w:szCs w:val="22"/>
          <w:lang w:eastAsia="ar-SA"/>
        </w:rPr>
      </w:pPr>
      <w:r>
        <w:rPr>
          <w:rFonts w:ascii="Calibri" w:hAnsi="Calibri" w:cs="Calibri"/>
          <w:bCs/>
          <w:sz w:val="22"/>
          <w:szCs w:val="22"/>
          <w:lang w:eastAsia="ar-SA"/>
        </w:rPr>
        <w:t>p</w:t>
      </w:r>
      <w:r w:rsidRPr="00E00255">
        <w:rPr>
          <w:rFonts w:ascii="Calibri" w:hAnsi="Calibri" w:cs="Calibri"/>
          <w:bCs/>
          <w:sz w:val="22"/>
          <w:szCs w:val="22"/>
          <w:lang w:eastAsia="ar-SA"/>
        </w:rPr>
        <w:t xml:space="preserve">osiadaniu co najmniej 10% udziałów lub akcji; </w:t>
      </w:r>
    </w:p>
    <w:p w14:paraId="4B2AC94F" w14:textId="77777777" w:rsidR="00A51756" w:rsidRPr="00E00255" w:rsidRDefault="00A51756" w:rsidP="009C4EE0">
      <w:pPr>
        <w:numPr>
          <w:ilvl w:val="0"/>
          <w:numId w:val="14"/>
        </w:numPr>
        <w:suppressAutoHyphens/>
        <w:spacing w:after="120"/>
        <w:jc w:val="both"/>
        <w:rPr>
          <w:rFonts w:ascii="Calibri" w:hAnsi="Calibri" w:cs="Calibri"/>
          <w:bCs/>
          <w:sz w:val="22"/>
          <w:szCs w:val="22"/>
          <w:lang w:eastAsia="ar-SA"/>
        </w:rPr>
      </w:pPr>
      <w:r w:rsidRPr="00E00255">
        <w:rPr>
          <w:rFonts w:ascii="Calibri" w:hAnsi="Calibri" w:cs="Calibri"/>
          <w:bCs/>
          <w:sz w:val="22"/>
          <w:szCs w:val="22"/>
          <w:lang w:eastAsia="ar-SA"/>
        </w:rPr>
        <w:t xml:space="preserve">pełnieniu funkcji członka organu nadzorczego lub zarządzającego, prokurenta, pełnomocnika; </w:t>
      </w:r>
    </w:p>
    <w:p w14:paraId="4379C400" w14:textId="77777777" w:rsidR="00A51756" w:rsidRPr="00E00255" w:rsidRDefault="00A51756" w:rsidP="009C4EE0">
      <w:pPr>
        <w:numPr>
          <w:ilvl w:val="0"/>
          <w:numId w:val="14"/>
        </w:numPr>
        <w:suppressAutoHyphens/>
        <w:spacing w:after="120"/>
        <w:jc w:val="both"/>
        <w:rPr>
          <w:rFonts w:ascii="Calibri" w:hAnsi="Calibri" w:cs="Calibri"/>
          <w:bCs/>
          <w:sz w:val="22"/>
          <w:szCs w:val="22"/>
          <w:lang w:eastAsia="ar-SA"/>
        </w:rPr>
      </w:pPr>
      <w:r w:rsidRPr="00E00255">
        <w:rPr>
          <w:rFonts w:ascii="Calibri" w:hAnsi="Calibri" w:cs="Calibri"/>
          <w:bCs/>
          <w:sz w:val="22"/>
          <w:szCs w:val="22"/>
          <w:lang w:eastAsia="ar-SA"/>
        </w:rPr>
        <w:t xml:space="preserve">pozostawaniu w związku małżeńskim, w stosunku pokrewieństwa lub powinowactwa w linii prostej, pokrewieństwa lub powinowactwa w linii bocznej do drugiego stopnia lub w stosunku przysposobienia, opieki  lub kurateli. </w:t>
      </w:r>
    </w:p>
    <w:p w14:paraId="316107D9" w14:textId="77777777" w:rsidR="00A51756" w:rsidRPr="00111B37" w:rsidRDefault="00A51756" w:rsidP="00A51756">
      <w:pPr>
        <w:suppressAutoHyphens/>
        <w:spacing w:after="120"/>
        <w:rPr>
          <w:rFonts w:ascii="Calibri" w:hAnsi="Calibri" w:cs="Calibri"/>
          <w:b/>
          <w:bCs/>
          <w:sz w:val="22"/>
          <w:szCs w:val="22"/>
          <w:lang w:eastAsia="ar-SA"/>
        </w:rPr>
      </w:pPr>
    </w:p>
    <w:p w14:paraId="7276CD1F" w14:textId="77777777" w:rsidR="00A51756" w:rsidRPr="00111B37" w:rsidRDefault="00A51756" w:rsidP="00A51756">
      <w:pPr>
        <w:suppressAutoHyphens/>
        <w:spacing w:after="120"/>
        <w:rPr>
          <w:rFonts w:ascii="Calibri" w:hAnsi="Calibri" w:cs="Calibri"/>
          <w:b/>
          <w:bCs/>
          <w:sz w:val="22"/>
          <w:szCs w:val="22"/>
          <w:lang w:eastAsia="ar-SA"/>
        </w:rPr>
      </w:pPr>
    </w:p>
    <w:p w14:paraId="52A80E6E" w14:textId="77777777" w:rsidR="00A51756" w:rsidRDefault="00A51756" w:rsidP="00A51756">
      <w:pPr>
        <w:suppressAutoHyphens/>
        <w:spacing w:after="120"/>
        <w:jc w:val="right"/>
        <w:rPr>
          <w:rFonts w:ascii="Calibri" w:hAnsi="Calibri" w:cs="Calibri"/>
          <w:b/>
          <w:bCs/>
          <w:sz w:val="22"/>
          <w:szCs w:val="22"/>
          <w:lang w:eastAsia="ar-SA"/>
        </w:rPr>
      </w:pPr>
    </w:p>
    <w:p w14:paraId="143E68A8" w14:textId="77777777" w:rsidR="00A51756" w:rsidRPr="00111B37" w:rsidRDefault="00A51756" w:rsidP="00A51756">
      <w:pPr>
        <w:suppressAutoHyphens/>
        <w:spacing w:after="120"/>
        <w:jc w:val="right"/>
        <w:rPr>
          <w:rFonts w:ascii="Calibri" w:hAnsi="Calibri" w:cs="Calibri"/>
          <w:b/>
          <w:bCs/>
          <w:sz w:val="22"/>
          <w:szCs w:val="22"/>
          <w:lang w:eastAsia="ar-SA"/>
        </w:rPr>
      </w:pPr>
    </w:p>
    <w:p w14:paraId="3941AE94" w14:textId="77777777" w:rsidR="00A51756" w:rsidRPr="00E00255" w:rsidRDefault="00A51756" w:rsidP="00A51756">
      <w:pPr>
        <w:suppressAutoHyphens/>
        <w:spacing w:after="120"/>
        <w:jc w:val="center"/>
        <w:rPr>
          <w:rFonts w:ascii="Calibri" w:hAnsi="Calibri" w:cs="Calibri"/>
          <w:bCs/>
          <w:sz w:val="22"/>
          <w:szCs w:val="22"/>
          <w:lang w:eastAsia="ar-SA"/>
        </w:rPr>
      </w:pPr>
      <w:r w:rsidRPr="00E00255">
        <w:rPr>
          <w:rFonts w:ascii="Calibri" w:hAnsi="Calibri" w:cs="Calibri"/>
          <w:bCs/>
          <w:sz w:val="22"/>
          <w:szCs w:val="22"/>
          <w:lang w:eastAsia="ar-SA"/>
        </w:rPr>
        <w:t>…………………………………….</w:t>
      </w:r>
      <w:r w:rsidRPr="00E00255">
        <w:rPr>
          <w:rFonts w:ascii="Calibri" w:hAnsi="Calibri" w:cs="Calibri"/>
          <w:bCs/>
          <w:sz w:val="22"/>
          <w:szCs w:val="22"/>
          <w:lang w:eastAsia="ar-SA"/>
        </w:rPr>
        <w:tab/>
      </w:r>
      <w:r w:rsidRPr="00E00255">
        <w:rPr>
          <w:rFonts w:ascii="Calibri" w:hAnsi="Calibri" w:cs="Calibri"/>
          <w:bCs/>
          <w:sz w:val="22"/>
          <w:szCs w:val="22"/>
          <w:lang w:eastAsia="ar-SA"/>
        </w:rPr>
        <w:tab/>
      </w:r>
      <w:r w:rsidRPr="00E00255">
        <w:rPr>
          <w:rFonts w:ascii="Calibri" w:hAnsi="Calibri" w:cs="Calibri"/>
          <w:bCs/>
          <w:sz w:val="22"/>
          <w:szCs w:val="22"/>
          <w:lang w:eastAsia="ar-SA"/>
        </w:rPr>
        <w:tab/>
        <w:t>……………………………………….</w:t>
      </w:r>
    </w:p>
    <w:p w14:paraId="27D32A6D" w14:textId="77777777" w:rsidR="00A51756" w:rsidRPr="00B15989" w:rsidRDefault="00A51756" w:rsidP="00A51756">
      <w:pPr>
        <w:suppressAutoHyphens/>
        <w:spacing w:after="120"/>
        <w:jc w:val="center"/>
        <w:rPr>
          <w:rFonts w:ascii="Calibri" w:hAnsi="Calibri" w:cs="Calibri"/>
          <w:bCs/>
          <w:sz w:val="22"/>
          <w:szCs w:val="22"/>
          <w:lang w:eastAsia="ar-SA"/>
        </w:rPr>
      </w:pPr>
      <w:r w:rsidRPr="00E00255">
        <w:rPr>
          <w:rFonts w:ascii="Calibri" w:hAnsi="Calibri" w:cs="Calibri"/>
          <w:bCs/>
          <w:sz w:val="22"/>
          <w:szCs w:val="22"/>
          <w:lang w:eastAsia="ar-SA"/>
        </w:rPr>
        <w:t>miejscowość, data                                                            podpis Wykonawcy</w:t>
      </w:r>
    </w:p>
    <w:p w14:paraId="6BF210DC" w14:textId="47E25531" w:rsidR="00F40684" w:rsidRDefault="00F40684" w:rsidP="0058247A">
      <w:pPr>
        <w:suppressAutoHyphens/>
        <w:spacing w:after="120"/>
        <w:rPr>
          <w:rFonts w:asciiTheme="minorHAnsi" w:hAnsiTheme="minorHAnsi" w:cstheme="minorHAnsi"/>
          <w:b/>
          <w:bCs/>
          <w:sz w:val="22"/>
          <w:szCs w:val="22"/>
          <w:lang w:eastAsia="ar-SA"/>
        </w:rPr>
      </w:pPr>
    </w:p>
    <w:p w14:paraId="50EB0C0C" w14:textId="6439FAA1" w:rsidR="00B90A06" w:rsidRDefault="00B90A06" w:rsidP="0058247A">
      <w:pPr>
        <w:suppressAutoHyphens/>
        <w:spacing w:after="120"/>
        <w:rPr>
          <w:rFonts w:asciiTheme="minorHAnsi" w:hAnsiTheme="minorHAnsi" w:cstheme="minorHAnsi"/>
          <w:b/>
          <w:bCs/>
          <w:sz w:val="22"/>
          <w:szCs w:val="22"/>
          <w:lang w:eastAsia="ar-SA"/>
        </w:rPr>
      </w:pPr>
    </w:p>
    <w:p w14:paraId="1F50DD43" w14:textId="7C4526F5" w:rsidR="00B90A06" w:rsidRDefault="00B90A06" w:rsidP="0058247A">
      <w:pPr>
        <w:suppressAutoHyphens/>
        <w:spacing w:after="120"/>
        <w:rPr>
          <w:rFonts w:asciiTheme="minorHAnsi" w:hAnsiTheme="minorHAnsi" w:cstheme="minorHAnsi"/>
          <w:b/>
          <w:bCs/>
          <w:sz w:val="22"/>
          <w:szCs w:val="22"/>
          <w:lang w:eastAsia="ar-SA"/>
        </w:rPr>
      </w:pPr>
    </w:p>
    <w:p w14:paraId="03F47A1F" w14:textId="54FDA724" w:rsidR="00B90A06" w:rsidRDefault="00B90A06" w:rsidP="0058247A">
      <w:pPr>
        <w:suppressAutoHyphens/>
        <w:spacing w:after="120"/>
        <w:rPr>
          <w:rFonts w:asciiTheme="minorHAnsi" w:hAnsiTheme="minorHAnsi" w:cstheme="minorHAnsi"/>
          <w:b/>
          <w:bCs/>
          <w:sz w:val="22"/>
          <w:szCs w:val="22"/>
          <w:lang w:eastAsia="ar-SA"/>
        </w:rPr>
      </w:pPr>
    </w:p>
    <w:p w14:paraId="2201EC8B" w14:textId="3EDC4984" w:rsidR="00B90A06" w:rsidRDefault="00B90A06" w:rsidP="0058247A">
      <w:pPr>
        <w:suppressAutoHyphens/>
        <w:spacing w:after="120"/>
        <w:rPr>
          <w:rFonts w:asciiTheme="minorHAnsi" w:hAnsiTheme="minorHAnsi" w:cstheme="minorHAnsi"/>
          <w:b/>
          <w:bCs/>
          <w:sz w:val="22"/>
          <w:szCs w:val="22"/>
          <w:lang w:eastAsia="ar-SA"/>
        </w:rPr>
      </w:pPr>
    </w:p>
    <w:p w14:paraId="23FD2F90" w14:textId="43165C49" w:rsidR="00B90A06" w:rsidRDefault="00B90A06" w:rsidP="0058247A">
      <w:pPr>
        <w:suppressAutoHyphens/>
        <w:spacing w:after="120"/>
        <w:rPr>
          <w:rFonts w:asciiTheme="minorHAnsi" w:hAnsiTheme="minorHAnsi" w:cstheme="minorHAnsi"/>
          <w:b/>
          <w:bCs/>
          <w:sz w:val="22"/>
          <w:szCs w:val="22"/>
          <w:lang w:eastAsia="ar-SA"/>
        </w:rPr>
      </w:pPr>
    </w:p>
    <w:p w14:paraId="4BDF4678" w14:textId="4F9F3D4A" w:rsidR="00B90A06" w:rsidRDefault="00B90A06" w:rsidP="0058247A">
      <w:pPr>
        <w:suppressAutoHyphens/>
        <w:spacing w:after="120"/>
        <w:rPr>
          <w:rFonts w:asciiTheme="minorHAnsi" w:hAnsiTheme="minorHAnsi" w:cstheme="minorHAnsi"/>
          <w:b/>
          <w:bCs/>
          <w:sz w:val="22"/>
          <w:szCs w:val="22"/>
          <w:lang w:eastAsia="ar-SA"/>
        </w:rPr>
      </w:pPr>
    </w:p>
    <w:p w14:paraId="2AFF159A" w14:textId="16EC86FF" w:rsidR="00B90A06" w:rsidRDefault="00B90A06" w:rsidP="0058247A">
      <w:pPr>
        <w:suppressAutoHyphens/>
        <w:spacing w:after="120"/>
        <w:rPr>
          <w:rFonts w:asciiTheme="minorHAnsi" w:hAnsiTheme="minorHAnsi" w:cstheme="minorHAnsi"/>
          <w:b/>
          <w:bCs/>
          <w:sz w:val="22"/>
          <w:szCs w:val="22"/>
          <w:lang w:eastAsia="ar-SA"/>
        </w:rPr>
      </w:pPr>
    </w:p>
    <w:p w14:paraId="0B039425" w14:textId="2F7A14C3" w:rsidR="00B90A06" w:rsidRDefault="00B90A06" w:rsidP="0058247A">
      <w:pPr>
        <w:suppressAutoHyphens/>
        <w:spacing w:after="120"/>
        <w:rPr>
          <w:rFonts w:asciiTheme="minorHAnsi" w:hAnsiTheme="minorHAnsi" w:cstheme="minorHAnsi"/>
          <w:b/>
          <w:bCs/>
          <w:sz w:val="22"/>
          <w:szCs w:val="22"/>
          <w:lang w:eastAsia="ar-SA"/>
        </w:rPr>
      </w:pPr>
    </w:p>
    <w:p w14:paraId="797B38EE" w14:textId="0743F63B" w:rsidR="00C4373F" w:rsidRDefault="00C4373F" w:rsidP="0058247A">
      <w:pPr>
        <w:suppressAutoHyphens/>
        <w:spacing w:after="120"/>
        <w:rPr>
          <w:rFonts w:asciiTheme="minorHAnsi" w:hAnsiTheme="minorHAnsi" w:cstheme="minorHAnsi"/>
          <w:b/>
          <w:bCs/>
          <w:sz w:val="22"/>
          <w:szCs w:val="22"/>
          <w:lang w:eastAsia="ar-SA"/>
        </w:rPr>
      </w:pPr>
    </w:p>
    <w:p w14:paraId="1C5188ED" w14:textId="7EFEAD5B" w:rsidR="00CF5916" w:rsidRDefault="00CF5916" w:rsidP="007430C6">
      <w:pPr>
        <w:suppressAutoHyphens/>
        <w:spacing w:after="120"/>
        <w:rPr>
          <w:rFonts w:asciiTheme="minorHAnsi" w:hAnsiTheme="minorHAnsi" w:cstheme="minorHAnsi"/>
          <w:b/>
          <w:bCs/>
          <w:sz w:val="22"/>
          <w:szCs w:val="22"/>
          <w:lang w:eastAsia="ar-SA"/>
        </w:rPr>
      </w:pPr>
    </w:p>
    <w:p w14:paraId="4F36E96E" w14:textId="14FDD99A" w:rsidR="00C52B80" w:rsidRDefault="00C52B80" w:rsidP="00CF5916">
      <w:pPr>
        <w:suppressAutoHyphens/>
        <w:spacing w:after="120"/>
        <w:jc w:val="right"/>
        <w:rPr>
          <w:rFonts w:asciiTheme="minorHAnsi" w:hAnsiTheme="minorHAnsi" w:cstheme="minorHAnsi"/>
          <w:b/>
          <w:bCs/>
          <w:sz w:val="20"/>
          <w:szCs w:val="20"/>
          <w:lang w:eastAsia="ar-SA"/>
        </w:rPr>
      </w:pPr>
      <w:r>
        <w:rPr>
          <w:rFonts w:asciiTheme="minorHAnsi" w:hAnsiTheme="minorHAnsi" w:cstheme="minorHAnsi"/>
          <w:b/>
          <w:bCs/>
          <w:sz w:val="20"/>
          <w:szCs w:val="20"/>
          <w:lang w:eastAsia="ar-SA"/>
        </w:rPr>
        <w:lastRenderedPageBreak/>
        <w:t xml:space="preserve">Załącznik nr </w:t>
      </w:r>
      <w:r w:rsidR="00E13A4F">
        <w:rPr>
          <w:rFonts w:asciiTheme="minorHAnsi" w:hAnsiTheme="minorHAnsi" w:cstheme="minorHAnsi"/>
          <w:b/>
          <w:bCs/>
          <w:sz w:val="20"/>
          <w:szCs w:val="20"/>
          <w:lang w:eastAsia="ar-SA"/>
        </w:rPr>
        <w:t>4 Koncepcja kreatywna scenariusza</w:t>
      </w:r>
    </w:p>
    <w:p w14:paraId="1EA2B57E" w14:textId="77777777" w:rsidR="00C52B80" w:rsidRDefault="00C52B80" w:rsidP="00CF5916">
      <w:pPr>
        <w:suppressAutoHyphens/>
        <w:spacing w:after="120"/>
        <w:jc w:val="right"/>
        <w:rPr>
          <w:rFonts w:asciiTheme="minorHAnsi" w:hAnsiTheme="minorHAnsi" w:cstheme="minorHAnsi"/>
          <w:b/>
          <w:bCs/>
          <w:sz w:val="20"/>
          <w:szCs w:val="20"/>
          <w:lang w:eastAsia="ar-SA"/>
        </w:rPr>
      </w:pPr>
    </w:p>
    <w:p w14:paraId="41CC627A" w14:textId="29C8959B" w:rsidR="00C52B80" w:rsidRDefault="00E13A4F" w:rsidP="00C52B80">
      <w:pPr>
        <w:suppressAutoHyphens/>
        <w:spacing w:after="120"/>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KONCEPCJA KREATYWNA SCENARIUSZA</w:t>
      </w:r>
    </w:p>
    <w:p w14:paraId="1FB4BC34" w14:textId="0672D9BE" w:rsidR="00C52B80" w:rsidRDefault="00C52B80" w:rsidP="00C52B80">
      <w:pPr>
        <w:suppressAutoHyphens/>
        <w:spacing w:after="120"/>
        <w:jc w:val="center"/>
        <w:rPr>
          <w:rFonts w:asciiTheme="minorHAnsi" w:hAnsiTheme="minorHAnsi" w:cstheme="minorHAnsi"/>
          <w:b/>
          <w:bCs/>
          <w:sz w:val="20"/>
          <w:szCs w:val="20"/>
          <w:lang w:eastAsia="ar-SA"/>
        </w:rPr>
      </w:pPr>
    </w:p>
    <w:p w14:paraId="735FE671" w14:textId="135A7363" w:rsidR="00C52B80" w:rsidRPr="00E13A4F" w:rsidRDefault="00C52B80"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25E22431" w14:textId="77777777" w:rsidR="00C52B80" w:rsidRPr="00D73EF1" w:rsidRDefault="00C52B80" w:rsidP="00C52B80">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57A56087" w14:textId="77777777" w:rsidR="00C52B80" w:rsidRPr="00D73EF1" w:rsidRDefault="00C52B80" w:rsidP="00C52B80">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2EEFC4D2" w14:textId="393E571B" w:rsidR="00C52B80" w:rsidRDefault="00C52B80" w:rsidP="00C52B80">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27A074A9" w14:textId="2BDDE4E3" w:rsidR="00E13A4F" w:rsidRPr="00D73EF1" w:rsidRDefault="00E13A4F" w:rsidP="00C52B80">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5F46D694"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3BA2C3BB"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6E3BC036"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0549CB4F"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7B095A8E"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30E3F704"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348830FE"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67CC4043"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21CA28D4"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638D025D"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33A09037"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31C94D12"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129E8322"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66196FCA"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78E27A50"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237B386A" w14:textId="77777777" w:rsidR="00E13A4F" w:rsidRPr="00D73EF1" w:rsidRDefault="00E13A4F"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2FB4D790" w14:textId="7C3078BD" w:rsidR="00C52B80" w:rsidRDefault="00E13A4F" w:rsidP="00CF5916">
      <w:pPr>
        <w:suppressAutoHyphens/>
        <w:spacing w:after="120"/>
        <w:jc w:val="right"/>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3FB41BA7" w14:textId="0F203513" w:rsidR="00E13A4F" w:rsidRDefault="00C52B80" w:rsidP="00E13A4F">
      <w:pPr>
        <w:suppressAutoHyphens/>
        <w:spacing w:after="120"/>
        <w:ind w:left="359"/>
        <w:jc w:val="center"/>
        <w:rPr>
          <w:rFonts w:asciiTheme="minorHAnsi" w:hAnsiTheme="minorHAnsi" w:cstheme="minorHAnsi"/>
          <w:b/>
          <w:bCs/>
          <w:sz w:val="20"/>
          <w:szCs w:val="20"/>
          <w:lang w:eastAsia="ar-SA"/>
        </w:rPr>
      </w:pPr>
      <w:r>
        <w:rPr>
          <w:rFonts w:asciiTheme="minorHAnsi" w:hAnsiTheme="minorHAnsi" w:cstheme="minorHAnsi"/>
          <w:b/>
          <w:bCs/>
          <w:sz w:val="20"/>
          <w:szCs w:val="20"/>
          <w:lang w:eastAsia="ar-SA"/>
        </w:rPr>
        <w:t>…………………………………………………………………………………………………………………………………………………………………………………</w:t>
      </w:r>
    </w:p>
    <w:p w14:paraId="06D99687" w14:textId="6EE8E7AF" w:rsidR="00CF5916" w:rsidRPr="001D54CA" w:rsidRDefault="00CF5916" w:rsidP="00CF5916">
      <w:pPr>
        <w:suppressAutoHyphens/>
        <w:spacing w:after="120"/>
        <w:jc w:val="right"/>
        <w:rPr>
          <w:rFonts w:asciiTheme="minorHAnsi" w:hAnsiTheme="minorHAnsi" w:cstheme="minorHAnsi"/>
          <w:b/>
          <w:bCs/>
          <w:sz w:val="20"/>
          <w:szCs w:val="20"/>
          <w:lang w:eastAsia="ar-SA"/>
        </w:rPr>
      </w:pPr>
      <w:r w:rsidRPr="001D54CA">
        <w:rPr>
          <w:rFonts w:asciiTheme="minorHAnsi" w:hAnsiTheme="minorHAnsi" w:cstheme="minorHAnsi"/>
          <w:b/>
          <w:bCs/>
          <w:sz w:val="20"/>
          <w:szCs w:val="20"/>
          <w:lang w:eastAsia="ar-SA"/>
        </w:rPr>
        <w:lastRenderedPageBreak/>
        <w:t xml:space="preserve">Załącznik nr </w:t>
      </w:r>
      <w:r w:rsidR="00E13A4F">
        <w:rPr>
          <w:rFonts w:asciiTheme="minorHAnsi" w:hAnsiTheme="minorHAnsi" w:cstheme="minorHAnsi"/>
          <w:b/>
          <w:bCs/>
          <w:sz w:val="20"/>
          <w:szCs w:val="20"/>
          <w:lang w:eastAsia="ar-SA"/>
        </w:rPr>
        <w:t>5</w:t>
      </w:r>
      <w:r w:rsidRPr="001D54CA">
        <w:rPr>
          <w:rFonts w:asciiTheme="minorHAnsi" w:hAnsiTheme="minorHAnsi" w:cstheme="minorHAnsi"/>
          <w:b/>
          <w:bCs/>
          <w:sz w:val="20"/>
          <w:szCs w:val="20"/>
          <w:lang w:eastAsia="ar-SA"/>
        </w:rPr>
        <w:t xml:space="preserve"> do zapytania ofertowego</w:t>
      </w:r>
    </w:p>
    <w:p w14:paraId="3C4D3B39" w14:textId="7068DE97" w:rsidR="001602DF" w:rsidRPr="001D54CA" w:rsidRDefault="001602DF" w:rsidP="00FF45D2">
      <w:pPr>
        <w:autoSpaceDE w:val="0"/>
        <w:autoSpaceDN w:val="0"/>
        <w:adjustRightInd w:val="0"/>
        <w:jc w:val="both"/>
        <w:rPr>
          <w:rFonts w:asciiTheme="minorHAnsi" w:hAnsiTheme="minorHAnsi" w:cstheme="minorHAnsi"/>
          <w:sz w:val="20"/>
          <w:szCs w:val="20"/>
        </w:rPr>
      </w:pPr>
    </w:p>
    <w:p w14:paraId="79E5CC46" w14:textId="77777777" w:rsidR="001602DF" w:rsidRPr="001D54CA" w:rsidRDefault="001602DF" w:rsidP="001602DF">
      <w:pPr>
        <w:pStyle w:val="Style34"/>
        <w:widowControl/>
        <w:spacing w:before="118" w:line="276" w:lineRule="auto"/>
        <w:rPr>
          <w:rStyle w:val="FontStyle42"/>
          <w:rFonts w:asciiTheme="minorHAnsi" w:eastAsia="Calibri" w:hAnsiTheme="minorHAnsi" w:cstheme="minorHAnsi"/>
          <w:i w:val="0"/>
          <w:sz w:val="20"/>
          <w:szCs w:val="20"/>
        </w:rPr>
      </w:pPr>
      <w:r w:rsidRPr="001D54CA">
        <w:rPr>
          <w:rStyle w:val="FontStyle42"/>
          <w:rFonts w:asciiTheme="minorHAnsi" w:eastAsia="Calibri" w:hAnsiTheme="minorHAnsi" w:cstheme="minorHAnsi"/>
          <w:sz w:val="20"/>
          <w:szCs w:val="20"/>
        </w:rPr>
        <w:t>Klauzula informacyjna</w:t>
      </w:r>
    </w:p>
    <w:p w14:paraId="7FDAA012" w14:textId="77777777" w:rsidR="001602DF" w:rsidRPr="001D54CA" w:rsidRDefault="001602DF" w:rsidP="001602DF">
      <w:pPr>
        <w:pStyle w:val="Style9"/>
        <w:widowControl/>
        <w:spacing w:line="240" w:lineRule="exact"/>
        <w:rPr>
          <w:rFonts w:asciiTheme="minorHAnsi" w:hAnsiTheme="minorHAnsi" w:cstheme="minorHAnsi"/>
          <w:sz w:val="20"/>
          <w:szCs w:val="20"/>
        </w:rPr>
      </w:pPr>
    </w:p>
    <w:p w14:paraId="013BE27B" w14:textId="77777777" w:rsidR="001602DF" w:rsidRPr="001D54CA" w:rsidRDefault="001602DF" w:rsidP="001602DF">
      <w:pPr>
        <w:suppressAutoHyphens/>
        <w:jc w:val="both"/>
        <w:rPr>
          <w:rStyle w:val="FontStyle38"/>
          <w:rFonts w:asciiTheme="minorHAnsi" w:hAnsiTheme="minorHAnsi" w:cstheme="minorHAnsi"/>
          <w:sz w:val="20"/>
          <w:szCs w:val="20"/>
        </w:rPr>
      </w:pPr>
      <w:r w:rsidRPr="001D54CA">
        <w:rPr>
          <w:rFonts w:asciiTheme="minorHAnsi" w:hAnsiTheme="minorHAnsi" w:cstheme="minorHAnsi"/>
          <w:sz w:val="20"/>
          <w:szCs w:val="20"/>
          <w:lang w:eastAsia="ar-SA"/>
        </w:rPr>
        <w:t>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w:t>
      </w:r>
      <w:r w:rsidRPr="001D54CA">
        <w:rPr>
          <w:rFonts w:asciiTheme="minorHAnsi" w:hAnsiTheme="minorHAnsi" w:cstheme="minorHAnsi"/>
          <w:sz w:val="20"/>
          <w:szCs w:val="20"/>
        </w:rPr>
        <w:t xml:space="preserve"> </w:t>
      </w:r>
      <w:r w:rsidRPr="001D54CA">
        <w:rPr>
          <w:rFonts w:asciiTheme="minorHAnsi" w:hAnsiTheme="minorHAnsi" w:cstheme="minorHAnsi"/>
          <w:sz w:val="20"/>
          <w:szCs w:val="20"/>
          <w:lang w:eastAsia="ar-SA"/>
        </w:rPr>
        <w:t xml:space="preserve">oraz w związku z realizacją/przystąpieniem do projektu </w:t>
      </w:r>
      <w:r w:rsidRPr="001D54CA">
        <w:rPr>
          <w:rStyle w:val="FontStyle38"/>
          <w:rFonts w:asciiTheme="minorHAnsi" w:hAnsiTheme="minorHAnsi" w:cstheme="minorHAnsi"/>
          <w:sz w:val="20"/>
          <w:szCs w:val="20"/>
        </w:rPr>
        <w:t>w ramach Regionalnego Programu Operacyjnego Województwa Dolnośląskiego 2014 – 2020 pn. „</w:t>
      </w:r>
      <w:r w:rsidRPr="001D54CA">
        <w:rPr>
          <w:rFonts w:asciiTheme="minorHAnsi" w:hAnsiTheme="minorHAnsi" w:cstheme="minorHAnsi"/>
          <w:sz w:val="20"/>
          <w:szCs w:val="20"/>
        </w:rPr>
        <w:t xml:space="preserve"> </w:t>
      </w:r>
      <w:r w:rsidRPr="001D54CA">
        <w:rPr>
          <w:rStyle w:val="FontStyle38"/>
          <w:rFonts w:asciiTheme="minorHAnsi" w:hAnsiTheme="minorHAnsi" w:cstheme="minorHAnsi"/>
          <w:sz w:val="20"/>
          <w:szCs w:val="20"/>
        </w:rPr>
        <w:t xml:space="preserve">Promocja Wrocławia i Dolnego Śląska w kraju i za granicą jako obszaru atrakcyjnego pod względem gospodarczym i inwestycyjnym” </w:t>
      </w:r>
      <w:r w:rsidRPr="001D54CA">
        <w:rPr>
          <w:rFonts w:asciiTheme="minorHAnsi" w:hAnsiTheme="minorHAnsi" w:cstheme="minorHAnsi"/>
          <w:sz w:val="20"/>
          <w:szCs w:val="20"/>
          <w:lang w:eastAsia="ar-SA"/>
        </w:rPr>
        <w:t>przyjmuję do wiadomości, iż:</w:t>
      </w:r>
    </w:p>
    <w:p w14:paraId="716C399C" w14:textId="77777777" w:rsidR="001602DF" w:rsidRPr="001D54CA" w:rsidRDefault="001602DF" w:rsidP="009C4EE0">
      <w:pPr>
        <w:pStyle w:val="Akapitzlist"/>
        <w:numPr>
          <w:ilvl w:val="0"/>
          <w:numId w:val="23"/>
        </w:numPr>
        <w:ind w:left="360"/>
        <w:jc w:val="both"/>
        <w:rPr>
          <w:rFonts w:asciiTheme="minorHAnsi" w:hAnsiTheme="minorHAnsi" w:cstheme="minorHAnsi"/>
          <w:sz w:val="20"/>
          <w:szCs w:val="20"/>
        </w:rPr>
      </w:pPr>
      <w:r w:rsidRPr="001D54CA">
        <w:rPr>
          <w:rFonts w:asciiTheme="minorHAnsi" w:hAnsiTheme="minorHAnsi" w:cstheme="minorHAnsi"/>
          <w:sz w:val="20"/>
          <w:szCs w:val="20"/>
        </w:rPr>
        <w:t>Administratorem moich danych jest:</w:t>
      </w:r>
    </w:p>
    <w:p w14:paraId="5FEB06F7" w14:textId="77777777" w:rsidR="001602DF" w:rsidRPr="001D54CA" w:rsidRDefault="001602DF" w:rsidP="009C4EE0">
      <w:pPr>
        <w:pStyle w:val="Akapitzlist"/>
        <w:numPr>
          <w:ilvl w:val="0"/>
          <w:numId w:val="24"/>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 xml:space="preserve"> w odniesieniu do zbioru: Baza danych związanych z realizowaniem zadań Instytucji Zarządzającej przez Zarząd Woj</w:t>
      </w:r>
      <w:r w:rsidRPr="001D54CA">
        <w:rPr>
          <w:rFonts w:asciiTheme="minorHAnsi" w:hAnsiTheme="minorHAnsi" w:cstheme="minorHAnsi"/>
          <w:bCs/>
          <w:sz w:val="20"/>
          <w:szCs w:val="20"/>
        </w:rPr>
        <w:t xml:space="preserve">ewództwa Dolnośląskiego w ramach RPO WD 2014-2020 - </w:t>
      </w:r>
      <w:r w:rsidRPr="001D54CA">
        <w:rPr>
          <w:rFonts w:asciiTheme="minorHAnsi" w:hAnsiTheme="minorHAnsi" w:cstheme="minorHAnsi"/>
          <w:sz w:val="20"/>
          <w:szCs w:val="20"/>
        </w:rPr>
        <w:t>Marszałek Województwa Dolnośląskiego z siedzibą we Wrocławiu, Wybrzeże J. Słowackiego 12-14, 50-411 Wrocław;</w:t>
      </w:r>
    </w:p>
    <w:p w14:paraId="56770952" w14:textId="77777777" w:rsidR="001602DF" w:rsidRPr="001D54CA" w:rsidRDefault="001602DF" w:rsidP="009C4EE0">
      <w:pPr>
        <w:pStyle w:val="Akapitzlist"/>
        <w:numPr>
          <w:ilvl w:val="0"/>
          <w:numId w:val="24"/>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w odniesieniu do zbioru Centralny system teleinformatyczny wspierający realizację programów operacyjnych - Minister właściwy ds. rozwoju regionalnego, mający siedzibę przy ul. Wspólnej 2/4, 00-926 Warszawa</w:t>
      </w:r>
    </w:p>
    <w:p w14:paraId="2FAD7598" w14:textId="77777777" w:rsidR="001602DF" w:rsidRPr="001D54CA" w:rsidRDefault="001602DF" w:rsidP="009C4EE0">
      <w:pPr>
        <w:pStyle w:val="Akapitzlist"/>
        <w:numPr>
          <w:ilvl w:val="0"/>
          <w:numId w:val="23"/>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Mogę skontaktować się z Inspektorem Ochrony Danych: </w:t>
      </w:r>
    </w:p>
    <w:p w14:paraId="2C8503CA" w14:textId="77777777" w:rsidR="001602DF" w:rsidRPr="001D54CA" w:rsidRDefault="001602DF" w:rsidP="009C4EE0">
      <w:pPr>
        <w:pStyle w:val="Akapitzlist"/>
        <w:numPr>
          <w:ilvl w:val="0"/>
          <w:numId w:val="24"/>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Baza danych związanych z realizowaniem zadań Instytucji Zarządzającej przez Zarząd Woj</w:t>
      </w:r>
      <w:r w:rsidRPr="001D54CA">
        <w:rPr>
          <w:rFonts w:asciiTheme="minorHAnsi" w:hAnsiTheme="minorHAnsi" w:cstheme="minorHAnsi"/>
          <w:bCs/>
          <w:sz w:val="20"/>
          <w:szCs w:val="20"/>
        </w:rPr>
        <w:t>ewództwa Dolnośląskiego w ramach RPO WD 2014-2020</w:t>
      </w:r>
      <w:r w:rsidRPr="001D54CA">
        <w:rPr>
          <w:rFonts w:asciiTheme="minorHAnsi" w:hAnsiTheme="minorHAnsi" w:cstheme="minorHAnsi"/>
          <w:sz w:val="20"/>
          <w:szCs w:val="20"/>
        </w:rPr>
        <w:t xml:space="preserve">, e-mail </w:t>
      </w:r>
      <w:hyperlink r:id="rId17" w:history="1">
        <w:r w:rsidRPr="001D54CA">
          <w:rPr>
            <w:rStyle w:val="Hipercze"/>
            <w:rFonts w:asciiTheme="minorHAnsi" w:hAnsiTheme="minorHAnsi" w:cstheme="minorHAnsi"/>
            <w:sz w:val="20"/>
            <w:szCs w:val="20"/>
          </w:rPr>
          <w:t>inspektor@umwd.pl</w:t>
        </w:r>
      </w:hyperlink>
      <w:r w:rsidRPr="001D54CA">
        <w:rPr>
          <w:rFonts w:asciiTheme="minorHAnsi" w:hAnsiTheme="minorHAnsi" w:cstheme="minorHAnsi"/>
          <w:sz w:val="20"/>
          <w:szCs w:val="20"/>
        </w:rPr>
        <w:t>;</w:t>
      </w:r>
    </w:p>
    <w:p w14:paraId="05EF1F5F" w14:textId="77777777" w:rsidR="001602DF" w:rsidRPr="001D54CA" w:rsidRDefault="001602DF" w:rsidP="009C4EE0">
      <w:pPr>
        <w:pStyle w:val="Akapitzlist"/>
        <w:numPr>
          <w:ilvl w:val="0"/>
          <w:numId w:val="24"/>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 xml:space="preserve">Centralny system teleinformatyczny wspierający realizację programów operacyjnych, e-mail </w:t>
      </w:r>
      <w:hyperlink r:id="rId18" w:history="1">
        <w:r w:rsidRPr="001D54CA">
          <w:rPr>
            <w:rStyle w:val="Hipercze"/>
            <w:rFonts w:asciiTheme="minorHAnsi" w:hAnsiTheme="minorHAnsi" w:cstheme="minorHAnsi"/>
            <w:sz w:val="20"/>
            <w:szCs w:val="20"/>
            <w:lang w:eastAsia="ar-SA"/>
          </w:rPr>
          <w:t>iod@miir.gov.pl</w:t>
        </w:r>
      </w:hyperlink>
      <w:r w:rsidRPr="001D54CA">
        <w:rPr>
          <w:rFonts w:asciiTheme="minorHAnsi" w:hAnsiTheme="minorHAnsi" w:cstheme="minorHAnsi"/>
          <w:sz w:val="20"/>
          <w:szCs w:val="20"/>
          <w:lang w:eastAsia="ar-SA"/>
        </w:rPr>
        <w:t>;</w:t>
      </w:r>
    </w:p>
    <w:p w14:paraId="419341D3" w14:textId="77777777" w:rsidR="001602DF" w:rsidRPr="001D54CA" w:rsidRDefault="001602DF" w:rsidP="009C4EE0">
      <w:pPr>
        <w:pStyle w:val="Akapitzlist"/>
        <w:numPr>
          <w:ilvl w:val="0"/>
          <w:numId w:val="23"/>
        </w:numPr>
        <w:ind w:left="360"/>
        <w:jc w:val="both"/>
        <w:rPr>
          <w:rFonts w:asciiTheme="minorHAnsi" w:hAnsiTheme="minorHAnsi" w:cstheme="minorHAnsi"/>
          <w:sz w:val="20"/>
          <w:szCs w:val="20"/>
        </w:rPr>
      </w:pPr>
      <w:r w:rsidRPr="001D54CA">
        <w:rPr>
          <w:rFonts w:asciiTheme="minorHAnsi" w:hAnsiTheme="minorHAnsi" w:cstheme="minorHAnsi"/>
          <w:sz w:val="20"/>
          <w:szCs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14:paraId="49510BFA" w14:textId="77777777" w:rsidR="001602DF" w:rsidRPr="001D54CA" w:rsidRDefault="001602DF" w:rsidP="009C4EE0">
      <w:pPr>
        <w:pStyle w:val="Akapitzlist"/>
        <w:numPr>
          <w:ilvl w:val="0"/>
          <w:numId w:val="23"/>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Przetwarzanie moich danych osobowych jest zgodne z prawem i spełnia warunki, o których mowa w art. 6 ust. 1 lit. b) i c) ogólnego rozporządzenia o ochronie danych RODO - dane osobowe są niezbędne dla realizacji </w:t>
      </w:r>
      <w:r w:rsidRPr="001D54CA">
        <w:rPr>
          <w:rStyle w:val="FontStyle38"/>
          <w:rFonts w:asciiTheme="minorHAnsi" w:hAnsiTheme="minorHAnsi" w:cstheme="minorHAnsi"/>
          <w:sz w:val="20"/>
          <w:szCs w:val="20"/>
        </w:rPr>
        <w:t>RPO WD 2014 – 2020</w:t>
      </w:r>
      <w:r w:rsidRPr="001D54CA">
        <w:rPr>
          <w:rFonts w:asciiTheme="minorHAnsi" w:hAnsiTheme="minorHAnsi" w:cstheme="minorHAnsi"/>
          <w:sz w:val="20"/>
          <w:szCs w:val="20"/>
        </w:rPr>
        <w:t xml:space="preserve"> na podstawie: </w:t>
      </w:r>
    </w:p>
    <w:p w14:paraId="454544DF" w14:textId="30CD9967" w:rsidR="001602DF" w:rsidRPr="001D54CA" w:rsidRDefault="001602DF" w:rsidP="009C4EE0">
      <w:pPr>
        <w:pStyle w:val="Akapitzlist"/>
        <w:numPr>
          <w:ilvl w:val="0"/>
          <w:numId w:val="24"/>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D6FEAB1" w14:textId="5A82D2DE" w:rsidR="001602DF" w:rsidRPr="001D54CA" w:rsidRDefault="001602DF" w:rsidP="009C4EE0">
      <w:pPr>
        <w:pStyle w:val="Akapitzlist"/>
        <w:numPr>
          <w:ilvl w:val="0"/>
          <w:numId w:val="24"/>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rozporządzenia Parlamentu Europejskiego i Rady (UE) nr 1304/2013 z dnia 17 grudnia 2013 r. w sprawie Europejskiego Funduszu Społecznego i uchylającego rozporządzenie Rady (WE) nr 1081/2006,</w:t>
      </w:r>
    </w:p>
    <w:p w14:paraId="198B4D50" w14:textId="67E06F4E" w:rsidR="001602DF" w:rsidRPr="001D54CA" w:rsidRDefault="001602DF" w:rsidP="009C4EE0">
      <w:pPr>
        <w:pStyle w:val="Akapitzlist"/>
        <w:numPr>
          <w:ilvl w:val="0"/>
          <w:numId w:val="24"/>
        </w:numPr>
        <w:spacing w:after="0"/>
        <w:ind w:left="851" w:hanging="284"/>
        <w:jc w:val="both"/>
        <w:rPr>
          <w:rFonts w:asciiTheme="minorHAnsi" w:hAnsiTheme="minorHAnsi" w:cstheme="minorHAnsi"/>
          <w:sz w:val="20"/>
          <w:szCs w:val="20"/>
        </w:rPr>
      </w:pPr>
      <w:r w:rsidRPr="001D54CA">
        <w:rPr>
          <w:rFonts w:asciiTheme="minorHAnsi" w:hAnsiTheme="minorHAnsi" w:cstheme="minorHAnsi"/>
          <w:sz w:val="20"/>
          <w:szCs w:val="20"/>
        </w:rPr>
        <w:t xml:space="preserve">ustawy z dnia 11 lipca 2014 r. o zasadach realizacji programów w zakresie polityki spójności finansowanych </w:t>
      </w:r>
      <w:r w:rsidR="00FF45D2" w:rsidRPr="001D54CA">
        <w:rPr>
          <w:rFonts w:asciiTheme="minorHAnsi" w:hAnsiTheme="minorHAnsi" w:cstheme="minorHAnsi"/>
          <w:sz w:val="20"/>
          <w:szCs w:val="20"/>
        </w:rPr>
        <w:br/>
      </w:r>
      <w:r w:rsidRPr="001D54CA">
        <w:rPr>
          <w:rFonts w:asciiTheme="minorHAnsi" w:hAnsiTheme="minorHAnsi" w:cstheme="minorHAnsi"/>
          <w:sz w:val="20"/>
          <w:szCs w:val="20"/>
        </w:rPr>
        <w:t>w perspektywie finansowej 2014–2020,</w:t>
      </w:r>
    </w:p>
    <w:p w14:paraId="1021B4B5" w14:textId="77777777" w:rsidR="001602DF" w:rsidRPr="001D54CA" w:rsidRDefault="001602DF" w:rsidP="001602DF">
      <w:pPr>
        <w:jc w:val="both"/>
        <w:rPr>
          <w:rFonts w:asciiTheme="minorHAnsi" w:hAnsiTheme="minorHAnsi" w:cstheme="minorHAnsi"/>
          <w:sz w:val="20"/>
          <w:szCs w:val="20"/>
        </w:rPr>
      </w:pPr>
      <w:r w:rsidRPr="001D54CA">
        <w:rPr>
          <w:rFonts w:asciiTheme="minorHAnsi" w:hAnsiTheme="minorHAnsi" w:cstheme="minorHAnsi"/>
          <w:sz w:val="20"/>
          <w:szCs w:val="20"/>
        </w:rPr>
        <w:t>dodatkowo w odniesieniu do zbioru „Baza danych związanych z realizowaniem zadań Instytucji Zarządzającej przez Zarząd Województwa Dolnośląskiego w ramach RPO WD 2014-2020” na podstawie:</w:t>
      </w:r>
    </w:p>
    <w:p w14:paraId="781E3188" w14:textId="77777777" w:rsidR="001602DF" w:rsidRPr="001D54CA" w:rsidRDefault="001602DF" w:rsidP="009C4EE0">
      <w:pPr>
        <w:pStyle w:val="Akapitzlist"/>
        <w:numPr>
          <w:ilvl w:val="0"/>
          <w:numId w:val="24"/>
        </w:numPr>
        <w:spacing w:after="0"/>
        <w:ind w:left="851" w:hanging="284"/>
        <w:jc w:val="both"/>
        <w:rPr>
          <w:rFonts w:asciiTheme="minorHAnsi" w:hAnsiTheme="minorHAnsi" w:cstheme="minorHAnsi"/>
          <w:sz w:val="20"/>
          <w:szCs w:val="20"/>
        </w:rPr>
      </w:pPr>
      <w:r w:rsidRPr="001D54CA">
        <w:rPr>
          <w:rFonts w:asciiTheme="minorHAnsi" w:hAnsiTheme="minorHAnsi" w:cstheme="minorHAnsi"/>
          <w:sz w:val="20"/>
          <w:szCs w:val="20"/>
        </w:rPr>
        <w:t>ustawy z dnia 27 sierpnia 2009 r. o finansach publicznych,</w:t>
      </w:r>
    </w:p>
    <w:p w14:paraId="395F2DEF" w14:textId="77777777" w:rsidR="001602DF" w:rsidRPr="001D54CA" w:rsidRDefault="001602DF" w:rsidP="001602DF">
      <w:pPr>
        <w:jc w:val="both"/>
        <w:rPr>
          <w:rFonts w:asciiTheme="minorHAnsi" w:hAnsiTheme="minorHAnsi" w:cstheme="minorHAnsi"/>
          <w:sz w:val="20"/>
          <w:szCs w:val="20"/>
        </w:rPr>
      </w:pPr>
      <w:r w:rsidRPr="001D54CA">
        <w:rPr>
          <w:rFonts w:asciiTheme="minorHAnsi" w:hAnsiTheme="minorHAnsi" w:cstheme="minorHAnsi"/>
          <w:sz w:val="20"/>
          <w:szCs w:val="20"/>
        </w:rPr>
        <w:t xml:space="preserve">a w odniesieniu do zbioru „Centralny system teleinformatyczny wspierający realizację programów operacyjnych” na podstawie:  </w:t>
      </w:r>
    </w:p>
    <w:p w14:paraId="137209A9" w14:textId="77777777" w:rsidR="001602DF" w:rsidRPr="001D54CA" w:rsidRDefault="001602DF" w:rsidP="009C4EE0">
      <w:pPr>
        <w:pStyle w:val="Akapitzlist"/>
        <w:numPr>
          <w:ilvl w:val="0"/>
          <w:numId w:val="24"/>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8E95816" w14:textId="77777777" w:rsidR="001602DF" w:rsidRPr="001D54CA" w:rsidRDefault="001602DF" w:rsidP="009C4EE0">
      <w:pPr>
        <w:pStyle w:val="Akapitzlist"/>
        <w:numPr>
          <w:ilvl w:val="0"/>
          <w:numId w:val="23"/>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Odbiorcami moich danych osobowych będą: Instytucja Pośrednicząca RPO WD 2014 – 2020, Beneficjent, Partner (jeśli dotyczy)  oraz podmioty, które na zlecenie beneficjenta uczestniczą w realizacji projektu. Dane osobowe mogą zostać przekazane podmiotom świadczącym usługi w związku z realizacją projektu/RPO WD 2014-2020 na zlecenie Ministra właściwego ds. rozwoju regionalnego, Instytucji Zarządzającej RPO WD 2014 – 2020, Instytucji Pośredniczącej RPO WD </w:t>
      </w:r>
      <w:r w:rsidRPr="001D54CA">
        <w:rPr>
          <w:rFonts w:asciiTheme="minorHAnsi" w:hAnsiTheme="minorHAnsi" w:cstheme="minorHAnsi"/>
          <w:sz w:val="20"/>
          <w:szCs w:val="20"/>
        </w:rPr>
        <w:lastRenderedPageBreak/>
        <w:t>2014 – 2020 lub beneficjenta m.in. w zakresie badań ewaluacyjnych, kontroli i audytu w ramach RPO WD 2014 – 2020, informacji i promocji projektu/RPO WD 2014-2020;</w:t>
      </w:r>
    </w:p>
    <w:p w14:paraId="4AE5069A" w14:textId="77777777" w:rsidR="001602DF" w:rsidRPr="001D54CA" w:rsidRDefault="001602DF" w:rsidP="009C4EE0">
      <w:pPr>
        <w:pStyle w:val="Akapitzlist"/>
        <w:numPr>
          <w:ilvl w:val="0"/>
          <w:numId w:val="23"/>
        </w:numPr>
        <w:ind w:left="360"/>
        <w:jc w:val="both"/>
        <w:rPr>
          <w:rFonts w:asciiTheme="minorHAnsi" w:hAnsiTheme="minorHAnsi" w:cstheme="minorHAnsi"/>
          <w:sz w:val="20"/>
          <w:szCs w:val="20"/>
        </w:rPr>
      </w:pPr>
      <w:r w:rsidRPr="001D54CA">
        <w:rPr>
          <w:rFonts w:asciiTheme="minorHAnsi" w:hAnsiTheme="minorHAnsi" w:cstheme="minorHAnsi"/>
          <w:sz w:val="20"/>
          <w:szCs w:val="20"/>
          <w:lang w:eastAsia="ar-SA"/>
        </w:rPr>
        <w:t>Podanie danych jest warunkiem koniecznym otrzymania wsparcia, a odmowa ich podania jest równoznaczna z brakiem możliwości udzielenia wsparcia w ramach projektu (</w:t>
      </w:r>
      <w:r w:rsidRPr="001D54CA">
        <w:rPr>
          <w:rFonts w:asciiTheme="minorHAnsi" w:hAnsiTheme="minorHAnsi" w:cstheme="minorHAnsi"/>
          <w:sz w:val="20"/>
          <w:szCs w:val="20"/>
        </w:rPr>
        <w:t>dotyczy sytuacji, gdy obowiązek informacyjny realizowany jest wobec uczestników projektów);</w:t>
      </w:r>
    </w:p>
    <w:p w14:paraId="4F3B2E24" w14:textId="77777777" w:rsidR="001602DF" w:rsidRPr="001D54CA" w:rsidRDefault="001602DF" w:rsidP="009C4EE0">
      <w:pPr>
        <w:pStyle w:val="Akapitzlist"/>
        <w:numPr>
          <w:ilvl w:val="0"/>
          <w:numId w:val="23"/>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Moje dane osobowe będą przechowywane przez okres niezbędny na potrzeby rozliczenia projektu, na potrzeby rozliczenia i zamknięcia RPO WD 2014 – 2020 </w:t>
      </w:r>
      <w:r w:rsidRPr="001D54CA">
        <w:rPr>
          <w:rFonts w:asciiTheme="minorHAnsi" w:hAnsiTheme="minorHAnsi" w:cstheme="minorHAnsi"/>
          <w:sz w:val="20"/>
          <w:szCs w:val="20"/>
          <w:lang w:eastAsia="ar-SA"/>
        </w:rPr>
        <w:t>oraz do czasu zakończenia archiwizowania dokumentacji</w:t>
      </w:r>
      <w:r w:rsidRPr="001D54CA">
        <w:rPr>
          <w:rFonts w:asciiTheme="minorHAnsi" w:hAnsiTheme="minorHAnsi" w:cstheme="minorHAnsi"/>
          <w:sz w:val="20"/>
          <w:szCs w:val="20"/>
        </w:rPr>
        <w:t>;</w:t>
      </w:r>
    </w:p>
    <w:p w14:paraId="2C660002" w14:textId="77777777" w:rsidR="001602DF" w:rsidRPr="001D54CA" w:rsidRDefault="001602DF" w:rsidP="009C4EE0">
      <w:pPr>
        <w:pStyle w:val="Akapitzlist"/>
        <w:numPr>
          <w:ilvl w:val="0"/>
          <w:numId w:val="23"/>
        </w:numPr>
        <w:ind w:left="360"/>
        <w:jc w:val="both"/>
        <w:rPr>
          <w:rFonts w:asciiTheme="minorHAnsi" w:hAnsiTheme="minorHAnsi" w:cstheme="minorHAnsi"/>
          <w:sz w:val="20"/>
          <w:szCs w:val="20"/>
        </w:rPr>
      </w:pPr>
      <w:r w:rsidRPr="001D54CA">
        <w:rPr>
          <w:rFonts w:asciiTheme="minorHAnsi" w:hAnsiTheme="minorHAnsi" w:cstheme="minorHAnsi"/>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601B19E7" w14:textId="6DA61CEF" w:rsidR="001602DF" w:rsidRPr="001D54CA" w:rsidRDefault="001602DF" w:rsidP="009C4EE0">
      <w:pPr>
        <w:pStyle w:val="Akapitzlist"/>
        <w:numPr>
          <w:ilvl w:val="0"/>
          <w:numId w:val="23"/>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Mam prawo wniesienia skargi do Prezesa Urzędu Ochrony Danych (na adres Urzędu Ochrony Danych Osobowych, </w:t>
      </w:r>
      <w:r w:rsidR="008C531C">
        <w:rPr>
          <w:rFonts w:asciiTheme="minorHAnsi" w:hAnsiTheme="minorHAnsi" w:cstheme="minorHAnsi"/>
          <w:sz w:val="20"/>
          <w:szCs w:val="20"/>
        </w:rPr>
        <w:t xml:space="preserve">                      </w:t>
      </w:r>
      <w:r w:rsidRPr="001D54CA">
        <w:rPr>
          <w:rFonts w:asciiTheme="minorHAnsi" w:hAnsiTheme="minorHAnsi" w:cstheme="minorHAnsi"/>
          <w:sz w:val="20"/>
          <w:szCs w:val="20"/>
        </w:rPr>
        <w:t>ul. Stawki 2, 00-193 Warszawa), gdy uznam, iż przetwarzanie danych osobowych narusza przepisy RODO.</w:t>
      </w:r>
    </w:p>
    <w:p w14:paraId="0ABD9035" w14:textId="77777777" w:rsidR="001602DF" w:rsidRPr="001D54CA" w:rsidRDefault="001602DF" w:rsidP="001602DF">
      <w:pPr>
        <w:pStyle w:val="Style20"/>
        <w:widowControl/>
        <w:spacing w:line="240" w:lineRule="exact"/>
        <w:rPr>
          <w:rFonts w:asciiTheme="minorHAnsi" w:hAnsiTheme="minorHAnsi" w:cstheme="minorHAnsi"/>
          <w:sz w:val="20"/>
          <w:szCs w:val="20"/>
        </w:rPr>
      </w:pPr>
    </w:p>
    <w:p w14:paraId="2551FA34" w14:textId="5658707E" w:rsidR="001602DF" w:rsidRPr="001D54CA" w:rsidRDefault="001602DF" w:rsidP="00FF45D2">
      <w:pPr>
        <w:pStyle w:val="Style4"/>
        <w:widowControl/>
        <w:spacing w:before="10" w:line="240" w:lineRule="auto"/>
        <w:ind w:left="288"/>
        <w:rPr>
          <w:rFonts w:asciiTheme="minorHAnsi" w:hAnsiTheme="minorHAnsi" w:cstheme="minorHAnsi"/>
          <w:sz w:val="20"/>
          <w:szCs w:val="20"/>
        </w:rPr>
      </w:pPr>
      <w:r w:rsidRPr="001D54CA">
        <w:rPr>
          <w:rStyle w:val="FontStyle37"/>
          <w:rFonts w:asciiTheme="minorHAnsi" w:eastAsia="Calibri" w:hAnsiTheme="minorHAnsi" w:cstheme="minorHAnsi"/>
          <w:sz w:val="20"/>
          <w:szCs w:val="20"/>
        </w:rPr>
        <w:t>Miejscowość, dnia</w:t>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t>podpis</w:t>
      </w:r>
    </w:p>
    <w:p w14:paraId="0B4D8448" w14:textId="40171546" w:rsidR="00CF5916" w:rsidRPr="001D54CA" w:rsidRDefault="00CF5916" w:rsidP="007430C6">
      <w:pPr>
        <w:suppressAutoHyphens/>
        <w:spacing w:after="120"/>
        <w:rPr>
          <w:rFonts w:asciiTheme="minorHAnsi" w:hAnsiTheme="minorHAnsi" w:cstheme="minorHAnsi"/>
          <w:b/>
          <w:bCs/>
          <w:sz w:val="20"/>
          <w:szCs w:val="20"/>
          <w:lang w:eastAsia="ar-SA"/>
        </w:rPr>
      </w:pPr>
    </w:p>
    <w:p w14:paraId="5097E1FA" w14:textId="6DC5172C" w:rsidR="007007A0" w:rsidRPr="001D54CA" w:rsidRDefault="007007A0" w:rsidP="007430C6">
      <w:pPr>
        <w:suppressAutoHyphens/>
        <w:spacing w:after="120"/>
        <w:rPr>
          <w:rFonts w:asciiTheme="minorHAnsi" w:hAnsiTheme="minorHAnsi" w:cstheme="minorHAnsi"/>
          <w:b/>
          <w:bCs/>
          <w:sz w:val="20"/>
          <w:szCs w:val="20"/>
          <w:lang w:eastAsia="ar-SA"/>
        </w:rPr>
      </w:pPr>
    </w:p>
    <w:p w14:paraId="3D16EDA4" w14:textId="33A793C1" w:rsidR="007007A0" w:rsidRDefault="007007A0" w:rsidP="007430C6">
      <w:pPr>
        <w:suppressAutoHyphens/>
        <w:spacing w:after="120"/>
        <w:rPr>
          <w:rFonts w:asciiTheme="minorHAnsi" w:hAnsiTheme="minorHAnsi" w:cstheme="minorHAnsi"/>
          <w:b/>
          <w:bCs/>
          <w:sz w:val="20"/>
          <w:szCs w:val="20"/>
          <w:lang w:eastAsia="ar-SA"/>
        </w:rPr>
      </w:pPr>
    </w:p>
    <w:p w14:paraId="3EDC3186" w14:textId="2064B66D" w:rsidR="007007A0" w:rsidRDefault="007007A0" w:rsidP="007430C6">
      <w:pPr>
        <w:suppressAutoHyphens/>
        <w:spacing w:after="120"/>
        <w:rPr>
          <w:rFonts w:asciiTheme="minorHAnsi" w:hAnsiTheme="minorHAnsi" w:cstheme="minorHAnsi"/>
          <w:b/>
          <w:bCs/>
          <w:sz w:val="20"/>
          <w:szCs w:val="20"/>
          <w:lang w:eastAsia="ar-SA"/>
        </w:rPr>
      </w:pPr>
    </w:p>
    <w:p w14:paraId="52B737C8" w14:textId="59E3D8BC" w:rsidR="007007A0" w:rsidRDefault="007007A0" w:rsidP="007430C6">
      <w:pPr>
        <w:suppressAutoHyphens/>
        <w:spacing w:after="120"/>
        <w:rPr>
          <w:rFonts w:asciiTheme="minorHAnsi" w:hAnsiTheme="minorHAnsi" w:cstheme="minorHAnsi"/>
          <w:b/>
          <w:bCs/>
          <w:sz w:val="20"/>
          <w:szCs w:val="20"/>
          <w:lang w:eastAsia="ar-SA"/>
        </w:rPr>
      </w:pPr>
    </w:p>
    <w:p w14:paraId="14FE7F6A" w14:textId="026AB431" w:rsidR="007007A0" w:rsidRDefault="007007A0" w:rsidP="007430C6">
      <w:pPr>
        <w:suppressAutoHyphens/>
        <w:spacing w:after="120"/>
        <w:rPr>
          <w:rFonts w:asciiTheme="minorHAnsi" w:hAnsiTheme="minorHAnsi" w:cstheme="minorHAnsi"/>
          <w:b/>
          <w:bCs/>
          <w:sz w:val="20"/>
          <w:szCs w:val="20"/>
          <w:lang w:eastAsia="ar-SA"/>
        </w:rPr>
      </w:pPr>
    </w:p>
    <w:p w14:paraId="528F757F" w14:textId="649B5DBB" w:rsidR="007007A0" w:rsidRDefault="007007A0" w:rsidP="007430C6">
      <w:pPr>
        <w:suppressAutoHyphens/>
        <w:spacing w:after="120"/>
        <w:rPr>
          <w:rFonts w:asciiTheme="minorHAnsi" w:hAnsiTheme="minorHAnsi" w:cstheme="minorHAnsi"/>
          <w:b/>
          <w:bCs/>
          <w:sz w:val="20"/>
          <w:szCs w:val="20"/>
          <w:lang w:eastAsia="ar-SA"/>
        </w:rPr>
      </w:pPr>
    </w:p>
    <w:p w14:paraId="3767C28C" w14:textId="229F591E" w:rsidR="007007A0" w:rsidRDefault="007007A0" w:rsidP="007430C6">
      <w:pPr>
        <w:suppressAutoHyphens/>
        <w:spacing w:after="120"/>
        <w:rPr>
          <w:rFonts w:asciiTheme="minorHAnsi" w:hAnsiTheme="minorHAnsi" w:cstheme="minorHAnsi"/>
          <w:b/>
          <w:bCs/>
          <w:sz w:val="20"/>
          <w:szCs w:val="20"/>
          <w:lang w:eastAsia="ar-SA"/>
        </w:rPr>
      </w:pPr>
    </w:p>
    <w:p w14:paraId="562A88B9" w14:textId="38CBFD38" w:rsidR="007007A0" w:rsidRDefault="007007A0" w:rsidP="007430C6">
      <w:pPr>
        <w:suppressAutoHyphens/>
        <w:spacing w:after="120"/>
        <w:rPr>
          <w:rFonts w:asciiTheme="minorHAnsi" w:hAnsiTheme="minorHAnsi" w:cstheme="minorHAnsi"/>
          <w:b/>
          <w:bCs/>
          <w:sz w:val="20"/>
          <w:szCs w:val="20"/>
          <w:lang w:eastAsia="ar-SA"/>
        </w:rPr>
      </w:pPr>
    </w:p>
    <w:p w14:paraId="04BE2949" w14:textId="0E428421" w:rsidR="007007A0" w:rsidRDefault="007007A0" w:rsidP="007430C6">
      <w:pPr>
        <w:suppressAutoHyphens/>
        <w:spacing w:after="120"/>
        <w:rPr>
          <w:rFonts w:asciiTheme="minorHAnsi" w:hAnsiTheme="minorHAnsi" w:cstheme="minorHAnsi"/>
          <w:b/>
          <w:bCs/>
          <w:sz w:val="20"/>
          <w:szCs w:val="20"/>
          <w:lang w:eastAsia="ar-SA"/>
        </w:rPr>
      </w:pPr>
    </w:p>
    <w:p w14:paraId="28D398B7" w14:textId="58967D32" w:rsidR="007007A0" w:rsidRDefault="007007A0" w:rsidP="007430C6">
      <w:pPr>
        <w:suppressAutoHyphens/>
        <w:spacing w:after="120"/>
        <w:rPr>
          <w:rFonts w:asciiTheme="minorHAnsi" w:hAnsiTheme="minorHAnsi" w:cstheme="minorHAnsi"/>
          <w:b/>
          <w:bCs/>
          <w:sz w:val="20"/>
          <w:szCs w:val="20"/>
          <w:lang w:eastAsia="ar-SA"/>
        </w:rPr>
      </w:pPr>
    </w:p>
    <w:p w14:paraId="204DC367" w14:textId="624E10E5" w:rsidR="007007A0" w:rsidRDefault="007007A0" w:rsidP="007430C6">
      <w:pPr>
        <w:suppressAutoHyphens/>
        <w:spacing w:after="120"/>
        <w:rPr>
          <w:rFonts w:asciiTheme="minorHAnsi" w:hAnsiTheme="minorHAnsi" w:cstheme="minorHAnsi"/>
          <w:b/>
          <w:bCs/>
          <w:sz w:val="20"/>
          <w:szCs w:val="20"/>
          <w:lang w:eastAsia="ar-SA"/>
        </w:rPr>
      </w:pPr>
    </w:p>
    <w:p w14:paraId="67EB1028" w14:textId="3FD7CF1C" w:rsidR="007007A0" w:rsidRDefault="007007A0" w:rsidP="007430C6">
      <w:pPr>
        <w:suppressAutoHyphens/>
        <w:spacing w:after="120"/>
        <w:rPr>
          <w:rFonts w:asciiTheme="minorHAnsi" w:hAnsiTheme="minorHAnsi" w:cstheme="minorHAnsi"/>
          <w:b/>
          <w:bCs/>
          <w:sz w:val="20"/>
          <w:szCs w:val="20"/>
          <w:lang w:eastAsia="ar-SA"/>
        </w:rPr>
      </w:pPr>
    </w:p>
    <w:p w14:paraId="55313352" w14:textId="5B8ABBEF" w:rsidR="007007A0" w:rsidRDefault="007007A0" w:rsidP="007430C6">
      <w:pPr>
        <w:suppressAutoHyphens/>
        <w:spacing w:after="120"/>
        <w:rPr>
          <w:rFonts w:asciiTheme="minorHAnsi" w:hAnsiTheme="minorHAnsi" w:cstheme="minorHAnsi"/>
          <w:b/>
          <w:bCs/>
          <w:sz w:val="20"/>
          <w:szCs w:val="20"/>
          <w:lang w:eastAsia="ar-SA"/>
        </w:rPr>
      </w:pPr>
    </w:p>
    <w:p w14:paraId="7458B648" w14:textId="0A55EF08" w:rsidR="007007A0" w:rsidRDefault="007007A0" w:rsidP="007430C6">
      <w:pPr>
        <w:suppressAutoHyphens/>
        <w:spacing w:after="120"/>
        <w:rPr>
          <w:rFonts w:asciiTheme="minorHAnsi" w:hAnsiTheme="minorHAnsi" w:cstheme="minorHAnsi"/>
          <w:b/>
          <w:bCs/>
          <w:sz w:val="20"/>
          <w:szCs w:val="20"/>
          <w:lang w:eastAsia="ar-SA"/>
        </w:rPr>
      </w:pPr>
    </w:p>
    <w:p w14:paraId="1DBFB796" w14:textId="5EF2B960" w:rsidR="007007A0" w:rsidRDefault="007007A0" w:rsidP="007430C6">
      <w:pPr>
        <w:suppressAutoHyphens/>
        <w:spacing w:after="120"/>
        <w:rPr>
          <w:rFonts w:asciiTheme="minorHAnsi" w:hAnsiTheme="minorHAnsi" w:cstheme="minorHAnsi"/>
          <w:b/>
          <w:bCs/>
          <w:sz w:val="20"/>
          <w:szCs w:val="20"/>
          <w:lang w:eastAsia="ar-SA"/>
        </w:rPr>
      </w:pPr>
    </w:p>
    <w:p w14:paraId="20BE8772" w14:textId="485EE5A6" w:rsidR="007007A0" w:rsidRDefault="007007A0" w:rsidP="007430C6">
      <w:pPr>
        <w:suppressAutoHyphens/>
        <w:spacing w:after="120"/>
        <w:rPr>
          <w:rFonts w:asciiTheme="minorHAnsi" w:hAnsiTheme="minorHAnsi" w:cstheme="minorHAnsi"/>
          <w:b/>
          <w:bCs/>
          <w:sz w:val="20"/>
          <w:szCs w:val="20"/>
          <w:lang w:eastAsia="ar-SA"/>
        </w:rPr>
      </w:pPr>
    </w:p>
    <w:p w14:paraId="7B9CE4D9" w14:textId="4D0446FA" w:rsidR="007007A0" w:rsidRDefault="007007A0" w:rsidP="007430C6">
      <w:pPr>
        <w:suppressAutoHyphens/>
        <w:spacing w:after="120"/>
        <w:rPr>
          <w:rFonts w:asciiTheme="minorHAnsi" w:hAnsiTheme="minorHAnsi" w:cstheme="minorHAnsi"/>
          <w:b/>
          <w:bCs/>
          <w:sz w:val="20"/>
          <w:szCs w:val="20"/>
          <w:lang w:eastAsia="ar-SA"/>
        </w:rPr>
      </w:pPr>
    </w:p>
    <w:p w14:paraId="3823BF42" w14:textId="4E6D2A08" w:rsidR="007007A0" w:rsidRDefault="007007A0" w:rsidP="007430C6">
      <w:pPr>
        <w:suppressAutoHyphens/>
        <w:spacing w:after="120"/>
        <w:rPr>
          <w:rFonts w:asciiTheme="minorHAnsi" w:hAnsiTheme="minorHAnsi" w:cstheme="minorHAnsi"/>
          <w:b/>
          <w:bCs/>
          <w:sz w:val="20"/>
          <w:szCs w:val="20"/>
          <w:lang w:eastAsia="ar-SA"/>
        </w:rPr>
      </w:pPr>
    </w:p>
    <w:p w14:paraId="4CF253B1" w14:textId="07817E87" w:rsidR="007007A0" w:rsidRDefault="007007A0" w:rsidP="007430C6">
      <w:pPr>
        <w:suppressAutoHyphens/>
        <w:spacing w:after="120"/>
        <w:rPr>
          <w:rFonts w:asciiTheme="minorHAnsi" w:hAnsiTheme="minorHAnsi" w:cstheme="minorHAnsi"/>
          <w:b/>
          <w:bCs/>
          <w:sz w:val="20"/>
          <w:szCs w:val="20"/>
          <w:lang w:eastAsia="ar-SA"/>
        </w:rPr>
      </w:pPr>
    </w:p>
    <w:p w14:paraId="0DDFB0A0" w14:textId="5987AAB6" w:rsidR="007007A0" w:rsidRDefault="007007A0" w:rsidP="007430C6">
      <w:pPr>
        <w:suppressAutoHyphens/>
        <w:spacing w:after="120"/>
        <w:rPr>
          <w:rFonts w:asciiTheme="minorHAnsi" w:hAnsiTheme="minorHAnsi" w:cstheme="minorHAnsi"/>
          <w:b/>
          <w:bCs/>
          <w:sz w:val="20"/>
          <w:szCs w:val="20"/>
          <w:lang w:eastAsia="ar-SA"/>
        </w:rPr>
      </w:pPr>
    </w:p>
    <w:p w14:paraId="44ACF7FC" w14:textId="3AB25FA8" w:rsidR="007007A0" w:rsidRDefault="007007A0" w:rsidP="007430C6">
      <w:pPr>
        <w:suppressAutoHyphens/>
        <w:spacing w:after="120"/>
        <w:rPr>
          <w:rFonts w:asciiTheme="minorHAnsi" w:hAnsiTheme="minorHAnsi" w:cstheme="minorHAnsi"/>
          <w:b/>
          <w:bCs/>
          <w:sz w:val="20"/>
          <w:szCs w:val="20"/>
          <w:lang w:eastAsia="ar-SA"/>
        </w:rPr>
      </w:pPr>
    </w:p>
    <w:p w14:paraId="680C7317" w14:textId="40A82900" w:rsidR="007007A0" w:rsidRDefault="007007A0" w:rsidP="007430C6">
      <w:pPr>
        <w:suppressAutoHyphens/>
        <w:spacing w:after="120"/>
        <w:rPr>
          <w:rFonts w:asciiTheme="minorHAnsi" w:hAnsiTheme="minorHAnsi" w:cstheme="minorHAnsi"/>
          <w:b/>
          <w:bCs/>
          <w:sz w:val="20"/>
          <w:szCs w:val="20"/>
          <w:lang w:eastAsia="ar-SA"/>
        </w:rPr>
      </w:pPr>
    </w:p>
    <w:p w14:paraId="0E39B135" w14:textId="564FE750" w:rsidR="007007A0" w:rsidRDefault="007007A0" w:rsidP="007430C6">
      <w:pPr>
        <w:suppressAutoHyphens/>
        <w:spacing w:after="120"/>
        <w:rPr>
          <w:rFonts w:asciiTheme="minorHAnsi" w:hAnsiTheme="minorHAnsi" w:cstheme="minorHAnsi"/>
          <w:b/>
          <w:bCs/>
          <w:sz w:val="20"/>
          <w:szCs w:val="20"/>
          <w:lang w:eastAsia="ar-SA"/>
        </w:rPr>
      </w:pPr>
    </w:p>
    <w:p w14:paraId="5269D695" w14:textId="4159E8E5" w:rsidR="007007A0" w:rsidRDefault="007007A0" w:rsidP="007430C6">
      <w:pPr>
        <w:suppressAutoHyphens/>
        <w:spacing w:after="120"/>
        <w:rPr>
          <w:rFonts w:asciiTheme="minorHAnsi" w:hAnsiTheme="minorHAnsi" w:cstheme="minorHAnsi"/>
          <w:b/>
          <w:bCs/>
          <w:sz w:val="20"/>
          <w:szCs w:val="20"/>
          <w:lang w:eastAsia="ar-SA"/>
        </w:rPr>
      </w:pPr>
    </w:p>
    <w:p w14:paraId="31488012" w14:textId="4565F513" w:rsidR="007007A0" w:rsidRDefault="007007A0" w:rsidP="007430C6">
      <w:pPr>
        <w:suppressAutoHyphens/>
        <w:spacing w:after="120"/>
        <w:rPr>
          <w:rFonts w:asciiTheme="minorHAnsi" w:hAnsiTheme="minorHAnsi" w:cstheme="minorHAnsi"/>
          <w:b/>
          <w:bCs/>
          <w:sz w:val="20"/>
          <w:szCs w:val="20"/>
          <w:lang w:eastAsia="ar-SA"/>
        </w:rPr>
      </w:pPr>
    </w:p>
    <w:p w14:paraId="012C32B0" w14:textId="17A13E17" w:rsidR="007007A0" w:rsidRDefault="007007A0" w:rsidP="007430C6">
      <w:pPr>
        <w:suppressAutoHyphens/>
        <w:spacing w:after="120"/>
        <w:rPr>
          <w:rFonts w:asciiTheme="minorHAnsi" w:hAnsiTheme="minorHAnsi" w:cstheme="minorHAnsi"/>
          <w:b/>
          <w:bCs/>
          <w:sz w:val="20"/>
          <w:szCs w:val="20"/>
          <w:lang w:eastAsia="ar-SA"/>
        </w:rPr>
      </w:pPr>
    </w:p>
    <w:p w14:paraId="1FD7BC05" w14:textId="28D8F42E" w:rsidR="007007A0" w:rsidRPr="001D54CA" w:rsidRDefault="007007A0" w:rsidP="002C4576">
      <w:pPr>
        <w:suppressAutoHyphens/>
        <w:spacing w:after="120"/>
        <w:ind w:left="6372" w:firstLine="708"/>
        <w:rPr>
          <w:rFonts w:asciiTheme="minorHAnsi" w:hAnsiTheme="minorHAnsi" w:cstheme="minorHAnsi"/>
          <w:b/>
          <w:bCs/>
          <w:sz w:val="22"/>
          <w:szCs w:val="22"/>
          <w:lang w:eastAsia="ar-SA"/>
        </w:rPr>
      </w:pPr>
      <w:r w:rsidRPr="001D54CA">
        <w:rPr>
          <w:rFonts w:asciiTheme="minorHAnsi" w:hAnsiTheme="minorHAnsi" w:cstheme="minorHAnsi"/>
          <w:b/>
          <w:bCs/>
          <w:sz w:val="22"/>
          <w:szCs w:val="22"/>
          <w:lang w:eastAsia="ar-SA"/>
        </w:rPr>
        <w:lastRenderedPageBreak/>
        <w:t xml:space="preserve">Załącznik nr </w:t>
      </w:r>
      <w:r w:rsidR="00E13A4F">
        <w:rPr>
          <w:rFonts w:asciiTheme="minorHAnsi" w:hAnsiTheme="minorHAnsi" w:cstheme="minorHAnsi"/>
          <w:b/>
          <w:bCs/>
          <w:sz w:val="22"/>
          <w:szCs w:val="22"/>
          <w:lang w:eastAsia="ar-SA"/>
        </w:rPr>
        <w:t>6</w:t>
      </w:r>
      <w:r w:rsidRPr="001D54CA">
        <w:rPr>
          <w:rFonts w:asciiTheme="minorHAnsi" w:hAnsiTheme="minorHAnsi" w:cstheme="minorHAnsi"/>
          <w:b/>
          <w:bCs/>
          <w:sz w:val="22"/>
          <w:szCs w:val="22"/>
          <w:lang w:eastAsia="ar-SA"/>
        </w:rPr>
        <w:t xml:space="preserve"> Wzór umowy</w:t>
      </w:r>
    </w:p>
    <w:p w14:paraId="3FA56FC2" w14:textId="48BD3161" w:rsidR="007007A0" w:rsidRPr="001D54CA" w:rsidRDefault="007007A0" w:rsidP="007430C6">
      <w:pPr>
        <w:suppressAutoHyphens/>
        <w:spacing w:after="120"/>
        <w:rPr>
          <w:rFonts w:asciiTheme="minorHAnsi" w:hAnsiTheme="minorHAnsi" w:cstheme="minorHAnsi"/>
          <w:b/>
          <w:bCs/>
          <w:sz w:val="22"/>
          <w:szCs w:val="22"/>
          <w:lang w:eastAsia="ar-SA"/>
        </w:rPr>
      </w:pPr>
    </w:p>
    <w:p w14:paraId="58C3691E" w14:textId="6B5F56AC" w:rsidR="007007A0" w:rsidRPr="001D54CA" w:rsidRDefault="007007A0" w:rsidP="00195690">
      <w:pPr>
        <w:pStyle w:val="Nagwek"/>
        <w:spacing w:after="120"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UMOWA nr ARAW/   /.…../.…../</w:t>
      </w:r>
    </w:p>
    <w:p w14:paraId="5BA497F6" w14:textId="01F69283" w:rsidR="007007A0" w:rsidRPr="001D54CA" w:rsidRDefault="007007A0" w:rsidP="00195690">
      <w:pPr>
        <w:pStyle w:val="Tekstpodstawowy"/>
        <w:spacing w:line="276" w:lineRule="auto"/>
        <w:jc w:val="center"/>
        <w:rPr>
          <w:rFonts w:asciiTheme="minorHAnsi" w:hAnsiTheme="minorHAnsi" w:cstheme="minorHAnsi"/>
          <w:szCs w:val="22"/>
        </w:rPr>
      </w:pPr>
      <w:r w:rsidRPr="001D54CA">
        <w:rPr>
          <w:rFonts w:asciiTheme="minorHAnsi" w:hAnsiTheme="minorHAnsi" w:cstheme="minorHAnsi"/>
          <w:szCs w:val="22"/>
        </w:rPr>
        <w:t>(dalej jako: „Umowa”) zawarta we Wrocławiu w dniu ……………………… r., pomiędzy:</w:t>
      </w:r>
    </w:p>
    <w:p w14:paraId="5466A011" w14:textId="77777777" w:rsidR="007007A0" w:rsidRPr="001D54CA" w:rsidRDefault="007007A0" w:rsidP="00195690">
      <w:pPr>
        <w:spacing w:line="276" w:lineRule="auto"/>
        <w:jc w:val="both"/>
        <w:rPr>
          <w:rFonts w:asciiTheme="minorHAnsi" w:hAnsiTheme="minorHAnsi" w:cstheme="minorHAnsi"/>
          <w:b/>
          <w:bCs/>
          <w:sz w:val="22"/>
          <w:szCs w:val="22"/>
        </w:rPr>
      </w:pPr>
    </w:p>
    <w:p w14:paraId="00179501" w14:textId="525874F4" w:rsidR="007007A0" w:rsidRPr="001D54CA" w:rsidRDefault="007007A0" w:rsidP="00195690">
      <w:pPr>
        <w:pStyle w:val="Stopka"/>
        <w:spacing w:after="120" w:line="276" w:lineRule="auto"/>
        <w:jc w:val="both"/>
        <w:rPr>
          <w:rFonts w:asciiTheme="minorHAnsi" w:hAnsiTheme="minorHAnsi" w:cstheme="minorHAnsi"/>
          <w:sz w:val="22"/>
          <w:szCs w:val="22"/>
        </w:rPr>
      </w:pPr>
      <w:r w:rsidRPr="001D54CA">
        <w:rPr>
          <w:rFonts w:asciiTheme="minorHAnsi" w:hAnsiTheme="minorHAnsi" w:cstheme="minorHAnsi"/>
          <w:b/>
          <w:sz w:val="22"/>
          <w:szCs w:val="22"/>
        </w:rPr>
        <w:t>Agencją Rozwoju Aglomeracji Wrocławskiej Spółka Akcyjna</w:t>
      </w:r>
      <w:r w:rsidRPr="001D54CA">
        <w:rPr>
          <w:rFonts w:asciiTheme="minorHAnsi" w:hAnsiTheme="minorHAnsi" w:cstheme="minorHAnsi"/>
          <w:sz w:val="22"/>
          <w:szCs w:val="22"/>
        </w:rPr>
        <w:t xml:space="preserve"> z siedzibą we Wrocławiu (50-062), pl. Solny 14, dla której Sąd Rejonowy dla Wrocławia-Fabrycznej we Wrocławiu VI Wydział Gospodarczy Krajowego Rejestru Sadowego prowadzi akta rejestrowe pod numerem KRS 0000248319, NIP: 897-171-03-46, REGON: 020204230, kapitał zakładowy w wysokości </w:t>
      </w:r>
      <w:r w:rsidRPr="001D54CA">
        <w:rPr>
          <w:rFonts w:asciiTheme="minorHAnsi" w:hAnsiTheme="minorHAnsi" w:cstheme="minorHAnsi"/>
          <w:bCs/>
          <w:color w:val="000000"/>
          <w:sz w:val="22"/>
          <w:szCs w:val="22"/>
        </w:rPr>
        <w:t xml:space="preserve">32.090.990,00 PLN, wpłacony w całości, </w:t>
      </w:r>
    </w:p>
    <w:p w14:paraId="23BBFF43" w14:textId="77777777" w:rsidR="007007A0" w:rsidRPr="001D54CA" w:rsidRDefault="007007A0" w:rsidP="00195690">
      <w:pPr>
        <w:pStyle w:val="Bezodstpw"/>
        <w:spacing w:line="276" w:lineRule="auto"/>
        <w:rPr>
          <w:rFonts w:asciiTheme="minorHAnsi" w:hAnsiTheme="minorHAnsi" w:cstheme="minorHAnsi"/>
          <w:sz w:val="22"/>
          <w:szCs w:val="22"/>
        </w:rPr>
      </w:pPr>
      <w:r w:rsidRPr="001D54CA">
        <w:rPr>
          <w:rFonts w:asciiTheme="minorHAnsi" w:hAnsiTheme="minorHAnsi" w:cstheme="minorHAnsi"/>
          <w:sz w:val="22"/>
          <w:szCs w:val="22"/>
        </w:rPr>
        <w:t>reprezentowaną przez:</w:t>
      </w:r>
    </w:p>
    <w:p w14:paraId="7040AFDE" w14:textId="03EA9F84" w:rsidR="007007A0" w:rsidRPr="001D54CA" w:rsidRDefault="007007A0" w:rsidP="00195690">
      <w:pPr>
        <w:pStyle w:val="Bezodstpw"/>
        <w:spacing w:line="276" w:lineRule="auto"/>
        <w:rPr>
          <w:rFonts w:asciiTheme="minorHAnsi" w:hAnsiTheme="minorHAnsi" w:cstheme="minorHAnsi"/>
          <w:sz w:val="22"/>
          <w:szCs w:val="22"/>
        </w:rPr>
      </w:pPr>
      <w:r w:rsidRPr="001D54CA">
        <w:rPr>
          <w:rFonts w:asciiTheme="minorHAnsi" w:hAnsiTheme="minorHAnsi" w:cstheme="minorHAnsi"/>
          <w:sz w:val="22"/>
          <w:szCs w:val="22"/>
        </w:rPr>
        <w:t>……………………………………………</w:t>
      </w:r>
    </w:p>
    <w:p w14:paraId="7CA7BE5F" w14:textId="77777777" w:rsidR="007007A0" w:rsidRPr="001D54CA" w:rsidRDefault="007007A0" w:rsidP="00195690">
      <w:pPr>
        <w:pStyle w:val="Bezodstpw"/>
        <w:spacing w:line="276" w:lineRule="auto"/>
        <w:rPr>
          <w:rFonts w:asciiTheme="minorHAnsi" w:eastAsia="Calibri" w:hAnsiTheme="minorHAnsi" w:cstheme="minorHAnsi"/>
          <w:color w:val="000000"/>
          <w:kern w:val="2"/>
          <w:sz w:val="22"/>
          <w:szCs w:val="22"/>
          <w:lang w:eastAsia="en-US"/>
        </w:rPr>
      </w:pPr>
      <w:r w:rsidRPr="001D54CA">
        <w:rPr>
          <w:rFonts w:asciiTheme="minorHAnsi" w:eastAsia="Calibri" w:hAnsiTheme="minorHAnsi" w:cstheme="minorHAnsi"/>
          <w:color w:val="000000"/>
          <w:kern w:val="2"/>
          <w:sz w:val="22"/>
          <w:szCs w:val="22"/>
          <w:lang w:eastAsia="en-US"/>
        </w:rPr>
        <w:t xml:space="preserve">       </w:t>
      </w:r>
    </w:p>
    <w:p w14:paraId="4A3F43EA" w14:textId="268B8F3B" w:rsidR="007007A0" w:rsidRPr="001D54CA" w:rsidRDefault="007007A0" w:rsidP="00195690">
      <w:pPr>
        <w:pStyle w:val="Bezodstpw"/>
        <w:spacing w:line="276" w:lineRule="auto"/>
        <w:rPr>
          <w:rFonts w:asciiTheme="minorHAnsi" w:eastAsia="Calibri" w:hAnsiTheme="minorHAnsi" w:cstheme="minorHAnsi"/>
          <w:bCs/>
          <w:color w:val="000000"/>
          <w:kern w:val="2"/>
          <w:sz w:val="22"/>
          <w:szCs w:val="22"/>
          <w:lang w:eastAsia="en-US"/>
        </w:rPr>
      </w:pPr>
      <w:r w:rsidRPr="001D54CA">
        <w:rPr>
          <w:rFonts w:asciiTheme="minorHAnsi" w:eastAsia="Calibri" w:hAnsiTheme="minorHAnsi" w:cstheme="minorHAnsi"/>
          <w:color w:val="000000"/>
          <w:kern w:val="2"/>
          <w:sz w:val="22"/>
          <w:szCs w:val="22"/>
          <w:lang w:eastAsia="en-US"/>
        </w:rPr>
        <w:t>zwaną dalej: „</w:t>
      </w:r>
      <w:r w:rsidRPr="001D54CA">
        <w:rPr>
          <w:rFonts w:asciiTheme="minorHAnsi" w:eastAsia="Calibri" w:hAnsiTheme="minorHAnsi" w:cstheme="minorHAnsi"/>
          <w:b/>
          <w:bCs/>
          <w:color w:val="000000"/>
          <w:kern w:val="2"/>
          <w:sz w:val="22"/>
          <w:szCs w:val="22"/>
          <w:lang w:eastAsia="en-US"/>
        </w:rPr>
        <w:t>Zamawiającym</w:t>
      </w:r>
      <w:r w:rsidRPr="001D54CA">
        <w:rPr>
          <w:rFonts w:asciiTheme="minorHAnsi" w:eastAsia="Calibri" w:hAnsiTheme="minorHAnsi" w:cstheme="minorHAnsi"/>
          <w:bCs/>
          <w:color w:val="000000"/>
          <w:kern w:val="2"/>
          <w:sz w:val="22"/>
          <w:szCs w:val="22"/>
          <w:lang w:eastAsia="en-US"/>
        </w:rPr>
        <w:t>”,</w:t>
      </w:r>
    </w:p>
    <w:p w14:paraId="781D3628" w14:textId="77777777" w:rsidR="007007A0" w:rsidRPr="001D54CA" w:rsidRDefault="007007A0" w:rsidP="00195690">
      <w:pPr>
        <w:spacing w:line="276" w:lineRule="auto"/>
        <w:jc w:val="both"/>
        <w:rPr>
          <w:rFonts w:asciiTheme="minorHAnsi" w:hAnsiTheme="minorHAnsi" w:cstheme="minorHAnsi"/>
          <w:sz w:val="22"/>
          <w:szCs w:val="22"/>
        </w:rPr>
      </w:pPr>
    </w:p>
    <w:p w14:paraId="13B387AF" w14:textId="77777777" w:rsidR="007007A0" w:rsidRPr="001D54CA" w:rsidRDefault="007007A0" w:rsidP="00195690">
      <w:pPr>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 xml:space="preserve">a </w:t>
      </w:r>
    </w:p>
    <w:p w14:paraId="6968EE75" w14:textId="75252335" w:rsidR="007007A0" w:rsidRPr="001D54CA" w:rsidRDefault="007007A0" w:rsidP="00195690">
      <w:p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w:t>
      </w:r>
    </w:p>
    <w:p w14:paraId="7990ECF2" w14:textId="77777777" w:rsidR="007007A0" w:rsidRPr="001D54CA" w:rsidRDefault="007007A0" w:rsidP="00195690">
      <w:pPr>
        <w:spacing w:line="276" w:lineRule="auto"/>
        <w:ind w:left="426"/>
        <w:jc w:val="both"/>
        <w:rPr>
          <w:rFonts w:asciiTheme="minorHAnsi" w:hAnsiTheme="minorHAnsi" w:cstheme="minorHAnsi"/>
          <w:sz w:val="22"/>
          <w:szCs w:val="22"/>
        </w:rPr>
      </w:pPr>
    </w:p>
    <w:p w14:paraId="47DEF613" w14:textId="77777777" w:rsidR="007007A0" w:rsidRPr="001D54CA" w:rsidRDefault="007007A0" w:rsidP="00195690">
      <w:pPr>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 xml:space="preserve">reprezentowaną przez: </w:t>
      </w:r>
    </w:p>
    <w:p w14:paraId="5A8B3CF3" w14:textId="79EC3FB1" w:rsidR="007007A0" w:rsidRPr="001D54CA" w:rsidRDefault="007007A0" w:rsidP="00195690">
      <w:pPr>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w:t>
      </w:r>
    </w:p>
    <w:p w14:paraId="2AAE1AE8" w14:textId="77777777" w:rsidR="007007A0" w:rsidRPr="001D54CA" w:rsidRDefault="007007A0" w:rsidP="00195690">
      <w:pPr>
        <w:spacing w:line="276" w:lineRule="auto"/>
        <w:ind w:left="426"/>
        <w:jc w:val="both"/>
        <w:rPr>
          <w:rFonts w:asciiTheme="minorHAnsi" w:hAnsiTheme="minorHAnsi" w:cstheme="minorHAnsi"/>
          <w:sz w:val="22"/>
          <w:szCs w:val="22"/>
        </w:rPr>
      </w:pPr>
    </w:p>
    <w:p w14:paraId="744B0DF2" w14:textId="53029510" w:rsidR="007007A0" w:rsidRPr="001D54CA" w:rsidRDefault="007007A0" w:rsidP="00195690">
      <w:pPr>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zwanym dalej  „</w:t>
      </w:r>
      <w:r w:rsidRPr="001D54CA">
        <w:rPr>
          <w:rFonts w:asciiTheme="minorHAnsi" w:hAnsiTheme="minorHAnsi" w:cstheme="minorHAnsi"/>
          <w:b/>
          <w:sz w:val="22"/>
          <w:szCs w:val="22"/>
        </w:rPr>
        <w:t>Wykonawcą</w:t>
      </w:r>
      <w:r w:rsidRPr="001D54CA">
        <w:rPr>
          <w:rFonts w:asciiTheme="minorHAnsi" w:hAnsiTheme="minorHAnsi" w:cstheme="minorHAnsi"/>
          <w:sz w:val="22"/>
          <w:szCs w:val="22"/>
        </w:rPr>
        <w:t>”,</w:t>
      </w:r>
    </w:p>
    <w:p w14:paraId="7E62EAAE" w14:textId="72933E07" w:rsidR="007007A0" w:rsidRPr="001D54CA" w:rsidRDefault="007007A0" w:rsidP="00195690">
      <w:pPr>
        <w:spacing w:line="276" w:lineRule="auto"/>
        <w:jc w:val="both"/>
        <w:rPr>
          <w:rFonts w:asciiTheme="minorHAnsi" w:eastAsia="Lucida Sans Unicode" w:hAnsiTheme="minorHAnsi" w:cstheme="minorHAnsi"/>
          <w:b/>
          <w:sz w:val="22"/>
          <w:szCs w:val="22"/>
        </w:rPr>
      </w:pPr>
      <w:r w:rsidRPr="001D54CA">
        <w:rPr>
          <w:rFonts w:asciiTheme="minorHAnsi" w:hAnsiTheme="minorHAnsi" w:cstheme="minorHAnsi"/>
          <w:sz w:val="22"/>
          <w:szCs w:val="22"/>
        </w:rPr>
        <w:t>zwanych dalej łącznie „</w:t>
      </w:r>
      <w:r w:rsidRPr="001D54CA">
        <w:rPr>
          <w:rFonts w:asciiTheme="minorHAnsi" w:hAnsiTheme="minorHAnsi" w:cstheme="minorHAnsi"/>
          <w:b/>
          <w:bCs/>
          <w:sz w:val="22"/>
          <w:szCs w:val="22"/>
        </w:rPr>
        <w:t>Stronami”</w:t>
      </w:r>
      <w:r w:rsidRPr="001D54CA">
        <w:rPr>
          <w:rFonts w:asciiTheme="minorHAnsi" w:eastAsia="Lucida Sans Unicode" w:hAnsiTheme="minorHAnsi" w:cstheme="minorHAnsi"/>
          <w:sz w:val="22"/>
          <w:szCs w:val="22"/>
        </w:rPr>
        <w:t xml:space="preserve">, a każdy z osobna </w:t>
      </w:r>
      <w:r w:rsidRPr="001D54CA">
        <w:rPr>
          <w:rFonts w:asciiTheme="minorHAnsi" w:eastAsia="Lucida Sans Unicode" w:hAnsiTheme="minorHAnsi" w:cstheme="minorHAnsi"/>
          <w:b/>
          <w:sz w:val="22"/>
          <w:szCs w:val="22"/>
        </w:rPr>
        <w:t>„Stroną”</w:t>
      </w:r>
    </w:p>
    <w:p w14:paraId="71D03B7F" w14:textId="77777777" w:rsidR="00E47E88" w:rsidRPr="001D54CA" w:rsidRDefault="00E47E88" w:rsidP="00195690">
      <w:pPr>
        <w:spacing w:line="276" w:lineRule="auto"/>
        <w:jc w:val="both"/>
        <w:rPr>
          <w:rFonts w:asciiTheme="minorHAnsi" w:eastAsia="Lucida Sans Unicode" w:hAnsiTheme="minorHAnsi" w:cstheme="minorHAnsi"/>
          <w:bCs/>
          <w:sz w:val="22"/>
          <w:szCs w:val="22"/>
        </w:rPr>
      </w:pPr>
    </w:p>
    <w:p w14:paraId="5269746D" w14:textId="70D9E26C" w:rsidR="00E47E88" w:rsidRPr="001D54CA" w:rsidRDefault="00E47E88" w:rsidP="00195690">
      <w:pPr>
        <w:spacing w:line="276" w:lineRule="auto"/>
        <w:jc w:val="both"/>
        <w:rPr>
          <w:rFonts w:asciiTheme="minorHAnsi" w:eastAsia="Lucida Sans Unicode" w:hAnsiTheme="minorHAnsi" w:cstheme="minorHAnsi"/>
          <w:bCs/>
          <w:sz w:val="22"/>
          <w:szCs w:val="22"/>
        </w:rPr>
      </w:pPr>
      <w:r w:rsidRPr="001D54CA">
        <w:rPr>
          <w:rFonts w:asciiTheme="minorHAnsi" w:eastAsia="Lucida Sans Unicode" w:hAnsiTheme="minorHAnsi" w:cstheme="minorHAnsi"/>
          <w:bCs/>
          <w:sz w:val="22"/>
          <w:szCs w:val="22"/>
        </w:rPr>
        <w:t>o następującej treści:</w:t>
      </w:r>
    </w:p>
    <w:p w14:paraId="62D57453" w14:textId="77777777" w:rsidR="007007A0" w:rsidRPr="001D54CA" w:rsidRDefault="007007A0" w:rsidP="00195690">
      <w:pPr>
        <w:pStyle w:val="Bezodstpw"/>
        <w:spacing w:line="276" w:lineRule="auto"/>
        <w:rPr>
          <w:rFonts w:asciiTheme="minorHAnsi" w:hAnsiTheme="minorHAnsi" w:cstheme="minorHAnsi"/>
          <w:sz w:val="22"/>
          <w:szCs w:val="22"/>
        </w:rPr>
      </w:pPr>
    </w:p>
    <w:p w14:paraId="31DC74BC" w14:textId="77777777"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 1</w:t>
      </w:r>
    </w:p>
    <w:p w14:paraId="71772F4E" w14:textId="18F52A70"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Przedmiot umowy</w:t>
      </w:r>
    </w:p>
    <w:p w14:paraId="1069CDC0" w14:textId="77777777" w:rsidR="007007A0" w:rsidRPr="001D54CA" w:rsidRDefault="007007A0" w:rsidP="00116EDA">
      <w:pPr>
        <w:spacing w:line="276" w:lineRule="auto"/>
        <w:jc w:val="both"/>
        <w:rPr>
          <w:rFonts w:asciiTheme="minorHAnsi" w:hAnsiTheme="minorHAnsi" w:cstheme="minorHAnsi"/>
          <w:b/>
          <w:sz w:val="22"/>
          <w:szCs w:val="22"/>
        </w:rPr>
      </w:pPr>
    </w:p>
    <w:p w14:paraId="045EA978" w14:textId="1DE3EC53" w:rsidR="007007A0" w:rsidRPr="001D54CA" w:rsidRDefault="007007A0" w:rsidP="009C4EE0">
      <w:pPr>
        <w:numPr>
          <w:ilvl w:val="0"/>
          <w:numId w:val="28"/>
        </w:numPr>
        <w:autoSpaceDE w:val="0"/>
        <w:autoSpaceDN w:val="0"/>
        <w:adjustRightInd w:val="0"/>
        <w:spacing w:line="276" w:lineRule="auto"/>
        <w:ind w:left="714" w:hanging="357"/>
        <w:jc w:val="both"/>
        <w:rPr>
          <w:rFonts w:asciiTheme="minorHAnsi" w:hAnsiTheme="minorHAnsi" w:cstheme="minorHAnsi"/>
          <w:sz w:val="22"/>
          <w:szCs w:val="22"/>
          <w:shd w:val="clear" w:color="auto" w:fill="FFFFFF"/>
        </w:rPr>
      </w:pPr>
      <w:r w:rsidRPr="001D54CA">
        <w:rPr>
          <w:rFonts w:asciiTheme="minorHAnsi" w:hAnsiTheme="minorHAnsi" w:cstheme="minorHAnsi"/>
          <w:kern w:val="1"/>
          <w:sz w:val="22"/>
          <w:szCs w:val="22"/>
        </w:rPr>
        <w:t xml:space="preserve">Zamawiający zleca, a Wykonawca zobowiązuje się do opracowania koncepcji, scenariusza oraz produkcji </w:t>
      </w:r>
      <w:r w:rsidRPr="001D54CA">
        <w:rPr>
          <w:rFonts w:asciiTheme="minorHAnsi" w:hAnsiTheme="minorHAnsi" w:cstheme="minorHAnsi"/>
          <w:color w:val="000000"/>
          <w:sz w:val="22"/>
          <w:szCs w:val="22"/>
        </w:rPr>
        <w:t>spotu promocyjnego 4</w:t>
      </w:r>
      <w:r w:rsidR="00E47E88" w:rsidRPr="001D54CA">
        <w:rPr>
          <w:rFonts w:asciiTheme="minorHAnsi" w:hAnsiTheme="minorHAnsi" w:cstheme="minorHAnsi"/>
          <w:color w:val="000000"/>
          <w:sz w:val="22"/>
          <w:szCs w:val="22"/>
        </w:rPr>
        <w:t>-</w:t>
      </w:r>
      <w:r w:rsidRPr="001D54CA">
        <w:rPr>
          <w:rFonts w:asciiTheme="minorHAnsi" w:hAnsiTheme="minorHAnsi" w:cstheme="minorHAnsi"/>
          <w:color w:val="000000"/>
          <w:sz w:val="22"/>
          <w:szCs w:val="22"/>
        </w:rPr>
        <w:t>minutowego oraz na podstawie tego spotu opracowani</w:t>
      </w:r>
      <w:r w:rsidR="00E47E88" w:rsidRPr="001D54CA">
        <w:rPr>
          <w:rFonts w:asciiTheme="minorHAnsi" w:hAnsiTheme="minorHAnsi" w:cstheme="minorHAnsi"/>
          <w:color w:val="000000"/>
          <w:sz w:val="22"/>
          <w:szCs w:val="22"/>
        </w:rPr>
        <w:t>a</w:t>
      </w:r>
      <w:r w:rsidRPr="001D54CA">
        <w:rPr>
          <w:rFonts w:asciiTheme="minorHAnsi" w:hAnsiTheme="minorHAnsi" w:cstheme="minorHAnsi"/>
          <w:color w:val="000000"/>
          <w:sz w:val="22"/>
          <w:szCs w:val="22"/>
        </w:rPr>
        <w:t xml:space="preserve"> 2 krótkich wersji </w:t>
      </w:r>
      <w:r w:rsidR="00E47E88" w:rsidRPr="001D54CA">
        <w:rPr>
          <w:rFonts w:asciiTheme="minorHAnsi" w:hAnsiTheme="minorHAnsi" w:cstheme="minorHAnsi"/>
          <w:color w:val="000000"/>
          <w:sz w:val="22"/>
          <w:szCs w:val="22"/>
        </w:rPr>
        <w:t xml:space="preserve">po </w:t>
      </w:r>
      <w:r w:rsidRPr="001D54CA">
        <w:rPr>
          <w:rFonts w:asciiTheme="minorHAnsi" w:hAnsiTheme="minorHAnsi" w:cstheme="minorHAnsi"/>
          <w:color w:val="000000"/>
          <w:sz w:val="22"/>
          <w:szCs w:val="22"/>
        </w:rPr>
        <w:t>45s każda</w:t>
      </w:r>
      <w:r w:rsidR="001D7B8C">
        <w:rPr>
          <w:rFonts w:asciiTheme="minorHAnsi" w:hAnsiTheme="minorHAnsi" w:cstheme="minorHAnsi"/>
          <w:color w:val="000000"/>
          <w:sz w:val="22"/>
          <w:szCs w:val="22"/>
        </w:rPr>
        <w:t xml:space="preserve"> </w:t>
      </w:r>
      <w:r w:rsidRPr="001D54CA">
        <w:rPr>
          <w:rFonts w:asciiTheme="minorHAnsi" w:hAnsiTheme="minorHAnsi" w:cstheme="minorHAnsi"/>
          <w:kern w:val="1"/>
          <w:sz w:val="22"/>
          <w:szCs w:val="22"/>
        </w:rPr>
        <w:t xml:space="preserve"> (dalej jako: „</w:t>
      </w:r>
      <w:r w:rsidRPr="001D54CA">
        <w:rPr>
          <w:rFonts w:asciiTheme="minorHAnsi" w:hAnsiTheme="minorHAnsi" w:cstheme="minorHAnsi"/>
          <w:b/>
          <w:bCs/>
          <w:color w:val="222222"/>
          <w:sz w:val="22"/>
          <w:szCs w:val="22"/>
          <w:shd w:val="clear" w:color="auto" w:fill="FFFFFF"/>
        </w:rPr>
        <w:t>Przedmiot umowy”</w:t>
      </w:r>
      <w:r w:rsidRPr="001D54CA">
        <w:rPr>
          <w:rFonts w:asciiTheme="minorHAnsi" w:hAnsiTheme="minorHAnsi" w:cstheme="minorHAnsi"/>
          <w:bCs/>
          <w:color w:val="222222"/>
          <w:sz w:val="22"/>
          <w:szCs w:val="22"/>
          <w:shd w:val="clear" w:color="auto" w:fill="FFFFFF"/>
        </w:rPr>
        <w:t>)</w:t>
      </w:r>
      <w:r w:rsidRPr="001D54CA">
        <w:rPr>
          <w:rFonts w:asciiTheme="minorHAnsi" w:hAnsiTheme="minorHAnsi" w:cstheme="minorHAnsi"/>
          <w:kern w:val="1"/>
          <w:sz w:val="22"/>
          <w:szCs w:val="22"/>
        </w:rPr>
        <w:t>.</w:t>
      </w:r>
    </w:p>
    <w:p w14:paraId="733EBDCB" w14:textId="57C003B6" w:rsidR="007007A0" w:rsidRPr="001D54CA" w:rsidRDefault="007007A0" w:rsidP="009C4EE0">
      <w:pPr>
        <w:numPr>
          <w:ilvl w:val="0"/>
          <w:numId w:val="28"/>
        </w:numPr>
        <w:autoSpaceDE w:val="0"/>
        <w:autoSpaceDN w:val="0"/>
        <w:adjustRightInd w:val="0"/>
        <w:spacing w:line="276" w:lineRule="auto"/>
        <w:ind w:left="714" w:hanging="357"/>
        <w:jc w:val="both"/>
        <w:rPr>
          <w:rFonts w:asciiTheme="minorHAnsi" w:hAnsiTheme="minorHAnsi" w:cstheme="minorHAnsi"/>
          <w:sz w:val="22"/>
          <w:szCs w:val="22"/>
          <w:shd w:val="clear" w:color="auto" w:fill="FFFFFF"/>
        </w:rPr>
      </w:pPr>
      <w:r w:rsidRPr="001D54CA">
        <w:rPr>
          <w:rFonts w:asciiTheme="minorHAnsi" w:hAnsiTheme="minorHAnsi" w:cstheme="minorHAnsi"/>
          <w:kern w:val="1"/>
          <w:sz w:val="22"/>
          <w:szCs w:val="22"/>
        </w:rPr>
        <w:t xml:space="preserve">Przedmiot umowy opracowany zostanie w ramach w ramach projektu „Promocja Wrocławia i Dolnego Śląska w kraju i za granicą jako obszaru atrakcyjnego pod względem gospodarczym i inwestycyjnym”, </w:t>
      </w:r>
      <w:r w:rsidR="001D54CA" w:rsidRPr="001D54CA">
        <w:rPr>
          <w:rFonts w:asciiTheme="minorHAnsi" w:hAnsiTheme="minorHAnsi" w:cstheme="minorHAnsi"/>
          <w:kern w:val="1"/>
          <w:sz w:val="22"/>
          <w:szCs w:val="22"/>
        </w:rPr>
        <w:br/>
      </w:r>
      <w:r w:rsidRPr="001D54CA">
        <w:rPr>
          <w:rFonts w:asciiTheme="minorHAnsi" w:hAnsiTheme="minorHAnsi" w:cstheme="minorHAnsi"/>
          <w:kern w:val="1"/>
          <w:sz w:val="22"/>
          <w:szCs w:val="22"/>
        </w:rPr>
        <w:t>nr RPDS.01.04.01-02-0007/19, Oś priorytetowa 1. Przedsiębiorstwa i innowacje, Działanie 1.4 Internacjonalizacja przedsiębiorstw, Poddziałanie 1.4.1 Internacjonalizacja przedsiębiorstw – horyzont w ramach Regionalnego Programu Operacyjnego Województwa Dolnośląskiego 2014-2020</w:t>
      </w:r>
    </w:p>
    <w:p w14:paraId="6401D088" w14:textId="352E9D56" w:rsidR="007007A0" w:rsidRPr="001D54CA" w:rsidRDefault="007007A0" w:rsidP="009C4EE0">
      <w:pPr>
        <w:pStyle w:val="Akapitzlist"/>
        <w:numPr>
          <w:ilvl w:val="0"/>
          <w:numId w:val="28"/>
        </w:numPr>
        <w:ind w:left="714" w:hanging="357"/>
        <w:contextualSpacing w:val="0"/>
        <w:jc w:val="both"/>
        <w:rPr>
          <w:rFonts w:asciiTheme="minorHAnsi" w:hAnsiTheme="minorHAnsi" w:cstheme="minorHAnsi"/>
          <w:bCs/>
          <w:color w:val="222222"/>
          <w:shd w:val="clear" w:color="auto" w:fill="FFFFFF"/>
        </w:rPr>
      </w:pPr>
      <w:r w:rsidRPr="001D54CA">
        <w:rPr>
          <w:rFonts w:asciiTheme="minorHAnsi" w:hAnsiTheme="minorHAnsi" w:cstheme="minorHAnsi"/>
        </w:rPr>
        <w:t>W ramach Umowy Zamawiający jest zobowiązany do zrealizowania Przedmiotu Umowy według zakresu stanowiącego</w:t>
      </w:r>
      <w:r w:rsidRPr="001D54CA">
        <w:rPr>
          <w:rFonts w:asciiTheme="minorHAnsi" w:hAnsiTheme="minorHAnsi" w:cstheme="minorHAnsi"/>
          <w:color w:val="000000"/>
        </w:rPr>
        <w:t xml:space="preserve"> Załącznik nr 1 do Umowy, będący jej integralną częścią (dalej jako „Specyfikacja”).</w:t>
      </w:r>
    </w:p>
    <w:p w14:paraId="0E1A37B2" w14:textId="77777777" w:rsidR="007007A0" w:rsidRPr="001D54CA" w:rsidRDefault="007007A0" w:rsidP="009C4EE0">
      <w:pPr>
        <w:pStyle w:val="Akapitzlist"/>
        <w:numPr>
          <w:ilvl w:val="0"/>
          <w:numId w:val="31"/>
        </w:numPr>
        <w:autoSpaceDE w:val="0"/>
        <w:autoSpaceDN w:val="0"/>
        <w:adjustRightInd w:val="0"/>
        <w:jc w:val="both"/>
        <w:rPr>
          <w:rFonts w:asciiTheme="minorHAnsi" w:eastAsia="Calibri" w:hAnsiTheme="minorHAnsi" w:cstheme="minorHAnsi"/>
          <w:vanish/>
          <w:lang w:eastAsia="en-US"/>
        </w:rPr>
      </w:pPr>
    </w:p>
    <w:p w14:paraId="1ED74DF4" w14:textId="77777777" w:rsidR="007007A0" w:rsidRPr="001D54CA" w:rsidRDefault="007007A0" w:rsidP="009C4EE0">
      <w:pPr>
        <w:pStyle w:val="Akapitzlist"/>
        <w:numPr>
          <w:ilvl w:val="0"/>
          <w:numId w:val="31"/>
        </w:numPr>
        <w:autoSpaceDE w:val="0"/>
        <w:autoSpaceDN w:val="0"/>
        <w:adjustRightInd w:val="0"/>
        <w:jc w:val="both"/>
        <w:rPr>
          <w:rFonts w:asciiTheme="minorHAnsi" w:eastAsia="Calibri" w:hAnsiTheme="minorHAnsi" w:cstheme="minorHAnsi"/>
          <w:vanish/>
          <w:lang w:eastAsia="en-US"/>
        </w:rPr>
      </w:pPr>
    </w:p>
    <w:p w14:paraId="36F3F0B9" w14:textId="77777777" w:rsidR="00260078" w:rsidRPr="001D54CA" w:rsidRDefault="00260078" w:rsidP="00260078">
      <w:pPr>
        <w:tabs>
          <w:tab w:val="left" w:pos="1440"/>
        </w:tabs>
        <w:spacing w:line="276" w:lineRule="auto"/>
        <w:ind w:left="720" w:hanging="720"/>
        <w:jc w:val="center"/>
        <w:rPr>
          <w:rFonts w:asciiTheme="minorHAnsi" w:hAnsiTheme="minorHAnsi" w:cstheme="minorHAnsi"/>
          <w:b/>
          <w:sz w:val="22"/>
          <w:szCs w:val="22"/>
        </w:rPr>
      </w:pPr>
    </w:p>
    <w:p w14:paraId="6DF751E6" w14:textId="345EE13F" w:rsidR="007007A0" w:rsidRPr="001D54CA" w:rsidRDefault="007007A0" w:rsidP="00195690">
      <w:pPr>
        <w:tabs>
          <w:tab w:val="left" w:pos="1440"/>
        </w:tabs>
        <w:spacing w:line="276" w:lineRule="auto"/>
        <w:ind w:left="720" w:hanging="720"/>
        <w:jc w:val="center"/>
        <w:rPr>
          <w:rFonts w:asciiTheme="minorHAnsi" w:hAnsiTheme="minorHAnsi" w:cstheme="minorHAnsi"/>
          <w:b/>
          <w:sz w:val="22"/>
          <w:szCs w:val="22"/>
        </w:rPr>
      </w:pPr>
      <w:r w:rsidRPr="001D54CA">
        <w:rPr>
          <w:rFonts w:asciiTheme="minorHAnsi" w:hAnsiTheme="minorHAnsi" w:cstheme="minorHAnsi"/>
          <w:b/>
          <w:sz w:val="22"/>
          <w:szCs w:val="22"/>
        </w:rPr>
        <w:t>§ 2</w:t>
      </w:r>
    </w:p>
    <w:p w14:paraId="7F1038FC" w14:textId="7FE7F810" w:rsidR="007007A0" w:rsidRPr="001D54CA" w:rsidRDefault="007007A0" w:rsidP="003129D8">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Termin wykonania przedmiotu umowy</w:t>
      </w:r>
    </w:p>
    <w:p w14:paraId="63EBFC21" w14:textId="77777777" w:rsidR="003129D8" w:rsidRPr="003129D8" w:rsidRDefault="003129D8" w:rsidP="009C4EE0">
      <w:pPr>
        <w:pStyle w:val="Akapitzlist"/>
        <w:numPr>
          <w:ilvl w:val="0"/>
          <w:numId w:val="29"/>
        </w:numPr>
        <w:spacing w:before="240"/>
        <w:ind w:left="709" w:hanging="283"/>
        <w:jc w:val="both"/>
        <w:rPr>
          <w:rFonts w:eastAsia="Calibri" w:cs="Calibri"/>
        </w:rPr>
      </w:pPr>
      <w:r w:rsidRPr="003129D8">
        <w:rPr>
          <w:rFonts w:eastAsia="Calibri" w:cs="Calibri"/>
        </w:rPr>
        <w:t>Czas przewidziany na realizację usługi przez Wykonawcę to 2 miesiące od momentu podpisania umowy. Planowany termin realizacji usługi to okres kwiecień – czerwiec 2022.</w:t>
      </w:r>
    </w:p>
    <w:p w14:paraId="6408141E" w14:textId="77777777" w:rsidR="007007A0" w:rsidRPr="001D54CA" w:rsidRDefault="007007A0" w:rsidP="009C4EE0">
      <w:pPr>
        <w:pStyle w:val="Akapitzlist"/>
        <w:numPr>
          <w:ilvl w:val="0"/>
          <w:numId w:val="29"/>
        </w:numPr>
        <w:suppressAutoHyphens/>
        <w:ind w:left="709" w:hanging="283"/>
        <w:jc w:val="both"/>
        <w:rPr>
          <w:rFonts w:asciiTheme="minorHAnsi" w:hAnsiTheme="minorHAnsi" w:cstheme="minorHAnsi"/>
        </w:rPr>
      </w:pPr>
      <w:r w:rsidRPr="001D54CA">
        <w:rPr>
          <w:rFonts w:asciiTheme="minorHAnsi" w:hAnsiTheme="minorHAnsi" w:cstheme="minorHAnsi"/>
        </w:rPr>
        <w:lastRenderedPageBreak/>
        <w:t>Wykonanie przez Wykonawcę Przedmiotu Umowy zostanie potwierdzone podpisanym przez Strony protokołem odbioru. Protokół zostanie sporządzony niezwłocznie po zrealizowaniu Przedmiotu umowy.</w:t>
      </w:r>
    </w:p>
    <w:p w14:paraId="3FE0AB04" w14:textId="77777777" w:rsidR="007007A0" w:rsidRPr="001D54CA" w:rsidRDefault="007007A0" w:rsidP="009C4EE0">
      <w:pPr>
        <w:pStyle w:val="Akapitzlist"/>
        <w:numPr>
          <w:ilvl w:val="0"/>
          <w:numId w:val="29"/>
        </w:numPr>
        <w:suppressAutoHyphens/>
        <w:ind w:left="709" w:hanging="283"/>
        <w:jc w:val="both"/>
        <w:rPr>
          <w:rFonts w:asciiTheme="minorHAnsi" w:hAnsiTheme="minorHAnsi" w:cstheme="minorHAnsi"/>
        </w:rPr>
      </w:pPr>
      <w:r w:rsidRPr="001D54CA">
        <w:rPr>
          <w:rFonts w:asciiTheme="minorHAnsi" w:hAnsiTheme="minorHAnsi" w:cstheme="minorHAnsi"/>
        </w:rPr>
        <w:t xml:space="preserve">W przypadku, gdy Przedmiot umowy będzie niezgodny z umową, Zamawiający będzie uprawniony do odmowy odbioru Przedmiotu umowy. W takim przypadku stwierdzone wady lub inne uchybienia zostaną opisane w protokole w formie zastrzeżeń, a Wykonawca będzie zobowiązany do ich usunięcia we wskazanym terminie.  </w:t>
      </w:r>
    </w:p>
    <w:p w14:paraId="682424F1" w14:textId="2BF143AD" w:rsidR="007007A0" w:rsidRPr="00116EDA" w:rsidRDefault="007007A0" w:rsidP="009C4EE0">
      <w:pPr>
        <w:pStyle w:val="Akapitzlist"/>
        <w:numPr>
          <w:ilvl w:val="0"/>
          <w:numId w:val="29"/>
        </w:numPr>
        <w:suppressAutoHyphens/>
        <w:ind w:left="709" w:hanging="283"/>
        <w:jc w:val="both"/>
        <w:rPr>
          <w:rFonts w:asciiTheme="minorHAnsi" w:hAnsiTheme="minorHAnsi" w:cstheme="minorHAnsi"/>
          <w:color w:val="000000" w:themeColor="text1"/>
        </w:rPr>
      </w:pPr>
      <w:r w:rsidRPr="00116EDA">
        <w:rPr>
          <w:rFonts w:asciiTheme="minorHAnsi" w:hAnsiTheme="minorHAnsi" w:cstheme="minorHAnsi"/>
          <w:color w:val="000000" w:themeColor="text1"/>
        </w:rPr>
        <w:t xml:space="preserve">Osobą odpowiedzialną merytorycznie za niniejszą Umowę ze strony Zamawiającego oraz za odbiór Przedmiotu umowy wykonanego w ramach Umowy jest </w:t>
      </w:r>
      <w:r w:rsidR="005B7798" w:rsidRPr="001D7B8C">
        <w:rPr>
          <w:rFonts w:asciiTheme="minorHAnsi" w:hAnsiTheme="minorHAnsi" w:cstheme="minorHAnsi"/>
          <w:color w:val="000000" w:themeColor="text1"/>
        </w:rPr>
        <w:t>…………………………..</w:t>
      </w:r>
      <w:r w:rsidRPr="001D7B8C">
        <w:rPr>
          <w:rFonts w:asciiTheme="minorHAnsi" w:hAnsiTheme="minorHAnsi" w:cstheme="minorHAnsi"/>
          <w:color w:val="000000" w:themeColor="text1"/>
        </w:rPr>
        <w:t xml:space="preserve">, </w:t>
      </w:r>
      <w:r w:rsidRPr="00116EDA">
        <w:rPr>
          <w:rFonts w:asciiTheme="minorHAnsi" w:hAnsiTheme="minorHAnsi" w:cstheme="minorHAnsi"/>
          <w:b/>
          <w:bCs/>
          <w:color w:val="000000" w:themeColor="text1"/>
        </w:rPr>
        <w:br/>
      </w:r>
      <w:r w:rsidRPr="00116EDA">
        <w:rPr>
          <w:rFonts w:asciiTheme="minorHAnsi" w:hAnsiTheme="minorHAnsi" w:cstheme="minorHAnsi"/>
          <w:color w:val="000000" w:themeColor="text1"/>
        </w:rPr>
        <w:t xml:space="preserve">e-mail: </w:t>
      </w:r>
      <w:r w:rsidR="005B7798" w:rsidRPr="00116EDA">
        <w:rPr>
          <w:rFonts w:asciiTheme="minorHAnsi" w:hAnsiTheme="minorHAnsi" w:cstheme="minorHAnsi"/>
          <w:color w:val="000000" w:themeColor="text1"/>
        </w:rPr>
        <w:t>………………………..</w:t>
      </w:r>
      <w:r w:rsidRPr="00116EDA">
        <w:rPr>
          <w:rFonts w:asciiTheme="minorHAnsi" w:hAnsiTheme="minorHAnsi" w:cstheme="minorHAnsi"/>
          <w:color w:val="000000" w:themeColor="text1"/>
        </w:rPr>
        <w:t xml:space="preserve">, tel. </w:t>
      </w:r>
      <w:r w:rsidR="005B7798" w:rsidRPr="00116EDA">
        <w:rPr>
          <w:rFonts w:asciiTheme="minorHAnsi" w:hAnsiTheme="minorHAnsi" w:cstheme="minorHAnsi"/>
          <w:color w:val="000000" w:themeColor="text1"/>
        </w:rPr>
        <w:t>……….</w:t>
      </w:r>
      <w:r w:rsidRPr="00116EDA">
        <w:rPr>
          <w:rFonts w:asciiTheme="minorHAnsi" w:hAnsiTheme="minorHAnsi" w:cstheme="minorHAnsi"/>
          <w:color w:val="000000" w:themeColor="text1"/>
        </w:rPr>
        <w:t>. Zmiana osoby odpowiedzialnej nie stanowi zmiany Umowy.</w:t>
      </w:r>
    </w:p>
    <w:p w14:paraId="2547F465" w14:textId="5C454F5F" w:rsidR="007007A0" w:rsidRPr="00B84DEF" w:rsidRDefault="007007A0" w:rsidP="009C4EE0">
      <w:pPr>
        <w:pStyle w:val="Akapitzlist"/>
        <w:numPr>
          <w:ilvl w:val="0"/>
          <w:numId w:val="29"/>
        </w:numPr>
        <w:suppressAutoHyphens/>
        <w:ind w:left="709" w:hanging="283"/>
        <w:jc w:val="both"/>
        <w:rPr>
          <w:rFonts w:asciiTheme="minorHAnsi" w:hAnsiTheme="minorHAnsi" w:cstheme="minorHAnsi"/>
          <w:color w:val="000000" w:themeColor="text1"/>
        </w:rPr>
      </w:pPr>
      <w:r w:rsidRPr="00116EDA">
        <w:rPr>
          <w:rFonts w:asciiTheme="minorHAnsi" w:hAnsiTheme="minorHAnsi" w:cstheme="minorHAnsi"/>
          <w:color w:val="000000" w:themeColor="text1"/>
        </w:rPr>
        <w:t xml:space="preserve">Osobą odpowiedzialną merytorycznie za niniejszą Umowę ze strony Wykonawcy oraz za wykonanie Przedmiotu umowy jest ………………., e-mail: </w:t>
      </w:r>
      <w:hyperlink r:id="rId19" w:history="1">
        <w:r w:rsidRPr="00116EDA">
          <w:rPr>
            <w:rStyle w:val="Hipercze"/>
            <w:rFonts w:asciiTheme="minorHAnsi" w:hAnsiTheme="minorHAnsi" w:cstheme="minorHAnsi"/>
            <w:color w:val="000000" w:themeColor="text1"/>
            <w:u w:val="none"/>
          </w:rPr>
          <w:t>…………….</w:t>
        </w:r>
      </w:hyperlink>
      <w:r w:rsidRPr="00116EDA">
        <w:rPr>
          <w:rFonts w:asciiTheme="minorHAnsi" w:hAnsiTheme="minorHAnsi" w:cstheme="minorHAnsi"/>
          <w:color w:val="000000" w:themeColor="text1"/>
        </w:rPr>
        <w:t>, tel</w:t>
      </w:r>
      <w:r w:rsidR="001D7B8C">
        <w:rPr>
          <w:rFonts w:asciiTheme="minorHAnsi" w:hAnsiTheme="minorHAnsi" w:cstheme="minorHAnsi"/>
          <w:color w:val="000000" w:themeColor="text1"/>
        </w:rPr>
        <w:t xml:space="preserve">. </w:t>
      </w:r>
      <w:r w:rsidRPr="00116EDA">
        <w:rPr>
          <w:rFonts w:asciiTheme="minorHAnsi" w:hAnsiTheme="minorHAnsi" w:cstheme="minorHAnsi"/>
          <w:color w:val="000000" w:themeColor="text1"/>
        </w:rPr>
        <w:t>…………………..</w:t>
      </w:r>
    </w:p>
    <w:p w14:paraId="4582F1AF" w14:textId="77777777"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 3</w:t>
      </w:r>
    </w:p>
    <w:p w14:paraId="4B7E9972" w14:textId="77777777" w:rsidR="007007A0" w:rsidRPr="001D54CA" w:rsidRDefault="007007A0" w:rsidP="00195690">
      <w:pPr>
        <w:pStyle w:val="Nagwek5"/>
        <w:rPr>
          <w:rFonts w:asciiTheme="minorHAnsi" w:hAnsiTheme="minorHAnsi" w:cstheme="minorHAnsi"/>
          <w:sz w:val="22"/>
          <w:szCs w:val="22"/>
        </w:rPr>
      </w:pPr>
      <w:r w:rsidRPr="001D54CA">
        <w:rPr>
          <w:rFonts w:asciiTheme="minorHAnsi" w:hAnsiTheme="minorHAnsi" w:cstheme="minorHAnsi"/>
          <w:sz w:val="22"/>
          <w:szCs w:val="22"/>
        </w:rPr>
        <w:t>Wynagrodzenie</w:t>
      </w:r>
    </w:p>
    <w:p w14:paraId="52D18035" w14:textId="77777777" w:rsidR="007007A0" w:rsidRPr="001D54CA" w:rsidRDefault="007007A0" w:rsidP="00195690">
      <w:pPr>
        <w:spacing w:line="276" w:lineRule="auto"/>
        <w:rPr>
          <w:rFonts w:asciiTheme="minorHAnsi" w:hAnsiTheme="minorHAnsi" w:cstheme="minorHAnsi"/>
          <w:sz w:val="22"/>
          <w:szCs w:val="22"/>
          <w:lang w:eastAsia="ar-SA"/>
        </w:rPr>
      </w:pPr>
    </w:p>
    <w:p w14:paraId="4A304A45" w14:textId="77777777" w:rsidR="007007A0" w:rsidRPr="001D54CA" w:rsidRDefault="007007A0" w:rsidP="009C4EE0">
      <w:pPr>
        <w:numPr>
          <w:ilvl w:val="0"/>
          <w:numId w:val="27"/>
        </w:numPr>
        <w:suppressAutoHyphens/>
        <w:spacing w:line="276" w:lineRule="auto"/>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 xml:space="preserve">Za prawidłowe wykonanie Przedmiotu umowy oraz przeniesienie autorskich praw majątkowych do Przedmiotu umowy oraz udzielenie wszelkich zgód, upoważnień i zezwoleń, o których mowa w § 6 Wykonawcy przysługuje wynagrodzenie ryczałtowe w wysokości ……………………….. zł (słownie …………………………. złotych) netto. Powyższa kwota zostanie powiększona o należny podatek VAT w wysokości obowiązującej w dniu wystawienia faktury.  </w:t>
      </w:r>
    </w:p>
    <w:p w14:paraId="399E0AD0" w14:textId="50B771F6" w:rsidR="007007A0" w:rsidRPr="001D54CA" w:rsidRDefault="007007A0" w:rsidP="009C4EE0">
      <w:pPr>
        <w:numPr>
          <w:ilvl w:val="0"/>
          <w:numId w:val="27"/>
        </w:numPr>
        <w:spacing w:line="276" w:lineRule="auto"/>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Wynagrodzenie, o którym mowa w ust. 1, ma charakter ryczałtowy i stanowi całość wynagrodzenia Wykonawcy w związku z realizacją przedmiotu Umowy i obejmuje wszystkie koszty, jakie mogą powstać w związku z realizacją Umowy, w szczególności zwrot kosztów podróży oraz zakwaterowania członków personelu Wykonawcy czy też zwrot jakichkolwiek innych, dodatkowych kosztów ponoszonych przez Wykonawcę w związku z wykonywaniem Umowy. Wykonawca nie może żądać podwyższenia wynagrodzenia, ani jego waloryzacji. Poza wynagrodzeniem wskazanym w ust. 1, Wykonawcy nie będzie przysługiwało żadne dodatkowe wynagrodzenie z tytułu korzystania z Przedmiotu umowy przez Zamawiającego oraz podmioty nabywające od Zamawiającego takie prawo i/lub rozporządzania</w:t>
      </w:r>
      <w:r w:rsidR="00260078" w:rsidRPr="001D54CA">
        <w:rPr>
          <w:rFonts w:asciiTheme="minorHAnsi" w:hAnsiTheme="minorHAnsi" w:cstheme="minorHAnsi"/>
          <w:color w:val="000000"/>
          <w:sz w:val="22"/>
          <w:szCs w:val="22"/>
        </w:rPr>
        <w:t xml:space="preserve"> </w:t>
      </w:r>
      <w:r w:rsidRPr="001D54CA">
        <w:rPr>
          <w:rFonts w:asciiTheme="minorHAnsi" w:hAnsiTheme="minorHAnsi" w:cstheme="minorHAnsi"/>
          <w:color w:val="000000"/>
          <w:sz w:val="22"/>
          <w:szCs w:val="22"/>
        </w:rPr>
        <w:t>nimi w zakresie określonym postanowieniami Umowy.</w:t>
      </w:r>
    </w:p>
    <w:p w14:paraId="7F11ADEB" w14:textId="77777777" w:rsidR="007007A0" w:rsidRPr="001D54CA" w:rsidRDefault="007007A0" w:rsidP="009C4EE0">
      <w:pPr>
        <w:numPr>
          <w:ilvl w:val="0"/>
          <w:numId w:val="27"/>
        </w:numPr>
        <w:spacing w:line="276" w:lineRule="auto"/>
        <w:jc w:val="both"/>
        <w:rPr>
          <w:rFonts w:asciiTheme="minorHAnsi" w:hAnsiTheme="minorHAnsi" w:cstheme="minorHAnsi"/>
          <w:color w:val="000000"/>
          <w:sz w:val="22"/>
          <w:szCs w:val="22"/>
        </w:rPr>
      </w:pPr>
      <w:r w:rsidRPr="001D54CA">
        <w:rPr>
          <w:rFonts w:asciiTheme="minorHAnsi" w:hAnsiTheme="minorHAnsi" w:cstheme="minorHAnsi"/>
          <w:sz w:val="22"/>
          <w:szCs w:val="22"/>
        </w:rPr>
        <w:t>Wynagrodzenie, o którym mowa w ust. 1, wyczerpuje wszelkie roszczenia z tytułu wykonania przedmiotu Umowy przez Wykonawcę.</w:t>
      </w:r>
    </w:p>
    <w:p w14:paraId="644A00D6" w14:textId="77777777" w:rsidR="007007A0" w:rsidRPr="001D54CA" w:rsidRDefault="007007A0" w:rsidP="009C4EE0">
      <w:pPr>
        <w:numPr>
          <w:ilvl w:val="0"/>
          <w:numId w:val="27"/>
        </w:numPr>
        <w:spacing w:line="276" w:lineRule="auto"/>
        <w:jc w:val="both"/>
        <w:rPr>
          <w:rFonts w:asciiTheme="minorHAnsi" w:hAnsiTheme="minorHAnsi" w:cstheme="minorHAnsi"/>
          <w:color w:val="000000"/>
          <w:sz w:val="22"/>
          <w:szCs w:val="22"/>
        </w:rPr>
      </w:pPr>
      <w:r w:rsidRPr="001D54CA">
        <w:rPr>
          <w:rFonts w:asciiTheme="minorHAnsi" w:hAnsiTheme="minorHAnsi" w:cstheme="minorHAnsi"/>
          <w:sz w:val="22"/>
          <w:szCs w:val="22"/>
        </w:rPr>
        <w:t xml:space="preserve">Wykonawca nie może powoływać się na zmiany cen po zawarciu niniejszej umowy. </w:t>
      </w:r>
    </w:p>
    <w:p w14:paraId="060F0450" w14:textId="289BC2DC" w:rsidR="007007A0" w:rsidRPr="001D54CA" w:rsidRDefault="007007A0" w:rsidP="009C4EE0">
      <w:pPr>
        <w:numPr>
          <w:ilvl w:val="0"/>
          <w:numId w:val="27"/>
        </w:numPr>
        <w:suppressAutoHyphens/>
        <w:autoSpaceDE w:val="0"/>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 xml:space="preserve">Rozliczenie prawidłowo i terminowo wykonanego Przedmiotu Umowy nastąpi na podstawie faktury VAT, wystawionej w terminie </w:t>
      </w:r>
      <w:r w:rsidRPr="001D54CA">
        <w:rPr>
          <w:rFonts w:asciiTheme="minorHAnsi" w:hAnsiTheme="minorHAnsi" w:cstheme="minorHAnsi"/>
          <w:b/>
          <w:sz w:val="22"/>
          <w:szCs w:val="22"/>
        </w:rPr>
        <w:t>14</w:t>
      </w:r>
      <w:r w:rsidRPr="001D54CA">
        <w:rPr>
          <w:rFonts w:asciiTheme="minorHAnsi" w:hAnsiTheme="minorHAnsi" w:cstheme="minorHAnsi"/>
          <w:sz w:val="22"/>
          <w:szCs w:val="22"/>
        </w:rPr>
        <w:t xml:space="preserve"> </w:t>
      </w:r>
      <w:r w:rsidRPr="001D54CA">
        <w:rPr>
          <w:rFonts w:asciiTheme="minorHAnsi" w:hAnsiTheme="minorHAnsi" w:cstheme="minorHAnsi"/>
          <w:b/>
          <w:sz w:val="22"/>
          <w:szCs w:val="22"/>
        </w:rPr>
        <w:t>dni</w:t>
      </w:r>
      <w:r w:rsidRPr="001D54CA">
        <w:rPr>
          <w:rFonts w:asciiTheme="minorHAnsi" w:hAnsiTheme="minorHAnsi" w:cstheme="minorHAnsi"/>
          <w:sz w:val="22"/>
          <w:szCs w:val="22"/>
        </w:rPr>
        <w:t xml:space="preserve"> od dnia podpisania przez obie Strony protokołu odbioru.</w:t>
      </w:r>
      <w:r w:rsidRPr="001D54CA">
        <w:rPr>
          <w:rFonts w:asciiTheme="minorHAnsi" w:hAnsiTheme="minorHAnsi" w:cstheme="minorHAnsi"/>
          <w:strike/>
          <w:sz w:val="22"/>
          <w:szCs w:val="22"/>
          <w:lang w:eastAsia="ar-SA"/>
        </w:rPr>
        <w:t xml:space="preserve"> </w:t>
      </w:r>
    </w:p>
    <w:p w14:paraId="09251A20" w14:textId="63944974" w:rsidR="007007A0" w:rsidRPr="001D54CA" w:rsidRDefault="007007A0" w:rsidP="009C4EE0">
      <w:pPr>
        <w:numPr>
          <w:ilvl w:val="0"/>
          <w:numId w:val="27"/>
        </w:numPr>
        <w:suppressAutoHyphens/>
        <w:autoSpaceDE w:val="0"/>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 xml:space="preserve">Zapłata nastąpi przelewem na rachunek bankowy </w:t>
      </w:r>
      <w:r w:rsidR="00260078" w:rsidRPr="001D54CA">
        <w:rPr>
          <w:rFonts w:asciiTheme="minorHAnsi" w:hAnsiTheme="minorHAnsi" w:cstheme="minorHAnsi"/>
          <w:sz w:val="22"/>
          <w:szCs w:val="22"/>
        </w:rPr>
        <w:t>W</w:t>
      </w:r>
      <w:r w:rsidRPr="001D54CA">
        <w:rPr>
          <w:rFonts w:asciiTheme="minorHAnsi" w:hAnsiTheme="minorHAnsi" w:cstheme="minorHAnsi"/>
          <w:sz w:val="22"/>
          <w:szCs w:val="22"/>
        </w:rPr>
        <w:t xml:space="preserve">ykonawcy wskazany na fakturze, </w:t>
      </w:r>
      <w:r w:rsidRPr="001D54CA">
        <w:rPr>
          <w:rFonts w:asciiTheme="minorHAnsi" w:hAnsiTheme="minorHAnsi" w:cstheme="minorHAnsi"/>
          <w:sz w:val="22"/>
          <w:szCs w:val="22"/>
        </w:rPr>
        <w:br/>
        <w:t xml:space="preserve">w terminie </w:t>
      </w:r>
      <w:r w:rsidRPr="001D54CA">
        <w:rPr>
          <w:rFonts w:asciiTheme="minorHAnsi" w:hAnsiTheme="minorHAnsi" w:cstheme="minorHAnsi"/>
          <w:b/>
          <w:sz w:val="22"/>
          <w:szCs w:val="22"/>
        </w:rPr>
        <w:t>14</w:t>
      </w:r>
      <w:r w:rsidRPr="001D54CA">
        <w:rPr>
          <w:rFonts w:asciiTheme="minorHAnsi" w:hAnsiTheme="minorHAnsi" w:cstheme="minorHAnsi"/>
          <w:sz w:val="22"/>
          <w:szCs w:val="22"/>
        </w:rPr>
        <w:t xml:space="preserve"> </w:t>
      </w:r>
      <w:r w:rsidRPr="001D54CA">
        <w:rPr>
          <w:rFonts w:asciiTheme="minorHAnsi" w:hAnsiTheme="minorHAnsi" w:cstheme="minorHAnsi"/>
          <w:b/>
          <w:sz w:val="22"/>
          <w:szCs w:val="22"/>
        </w:rPr>
        <w:t>dni</w:t>
      </w:r>
      <w:r w:rsidR="00260078" w:rsidRPr="001D54CA">
        <w:rPr>
          <w:rFonts w:asciiTheme="minorHAnsi" w:hAnsiTheme="minorHAnsi" w:cstheme="minorHAnsi"/>
          <w:sz w:val="22"/>
          <w:szCs w:val="22"/>
        </w:rPr>
        <w:t xml:space="preserve"> </w:t>
      </w:r>
      <w:r w:rsidRPr="001D54CA">
        <w:rPr>
          <w:rFonts w:asciiTheme="minorHAnsi" w:hAnsiTheme="minorHAnsi" w:cstheme="minorHAnsi"/>
          <w:sz w:val="22"/>
          <w:szCs w:val="22"/>
        </w:rPr>
        <w:t xml:space="preserve">od daty dostarczenia Zamawiającemu prawidłowo wystawionej faktury VAT. </w:t>
      </w:r>
    </w:p>
    <w:p w14:paraId="6F6805C7" w14:textId="77777777" w:rsidR="007007A0" w:rsidRPr="001D54CA" w:rsidRDefault="007007A0" w:rsidP="009C4EE0">
      <w:pPr>
        <w:numPr>
          <w:ilvl w:val="0"/>
          <w:numId w:val="27"/>
        </w:numPr>
        <w:suppressAutoHyphens/>
        <w:autoSpaceDE w:val="0"/>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Faktura VAT zostanie wystawiona przez Wykonawcę zgodnie z poniższymi danymi:  Agencja Rozwoju Aglomeracji Wrocławskiej S.A., Plac Solny 14, 50-062 Wrocław, NIP: 8971710346.</w:t>
      </w:r>
    </w:p>
    <w:p w14:paraId="04B2A06D" w14:textId="77777777" w:rsidR="007007A0" w:rsidRPr="001D54CA" w:rsidRDefault="007007A0" w:rsidP="009C4EE0">
      <w:pPr>
        <w:numPr>
          <w:ilvl w:val="0"/>
          <w:numId w:val="27"/>
        </w:numPr>
        <w:suppressAutoHyphens/>
        <w:autoSpaceDE w:val="0"/>
        <w:spacing w:line="276" w:lineRule="auto"/>
        <w:jc w:val="both"/>
        <w:rPr>
          <w:rFonts w:asciiTheme="minorHAnsi" w:hAnsiTheme="minorHAnsi" w:cstheme="minorHAnsi"/>
          <w:sz w:val="22"/>
          <w:szCs w:val="22"/>
        </w:rPr>
      </w:pPr>
      <w:r w:rsidRPr="001D54CA">
        <w:rPr>
          <w:rFonts w:asciiTheme="minorHAnsi" w:hAnsiTheme="minorHAnsi" w:cstheme="minorHAnsi"/>
          <w:color w:val="000000"/>
          <w:sz w:val="22"/>
          <w:szCs w:val="22"/>
        </w:rPr>
        <w:t>Za dzień płatności uznaje się dzień obciążenia rachunku bankowego Zamawiającego.</w:t>
      </w:r>
    </w:p>
    <w:p w14:paraId="6D1AB14A" w14:textId="77777777" w:rsidR="007007A0" w:rsidRPr="001D54CA" w:rsidRDefault="007007A0" w:rsidP="00195690">
      <w:pPr>
        <w:tabs>
          <w:tab w:val="left" w:pos="8190"/>
          <w:tab w:val="left" w:pos="10326"/>
        </w:tabs>
        <w:autoSpaceDE w:val="0"/>
        <w:spacing w:line="276" w:lineRule="auto"/>
        <w:jc w:val="both"/>
        <w:rPr>
          <w:rFonts w:asciiTheme="minorHAnsi" w:hAnsiTheme="minorHAnsi" w:cstheme="minorHAnsi"/>
          <w:b/>
          <w:bCs/>
          <w:sz w:val="22"/>
          <w:szCs w:val="22"/>
        </w:rPr>
      </w:pPr>
    </w:p>
    <w:p w14:paraId="7AD39282" w14:textId="77777777" w:rsidR="007007A0" w:rsidRPr="001D54CA" w:rsidRDefault="007007A0" w:rsidP="00195690">
      <w:pPr>
        <w:pStyle w:val="WW-Tekstpodstawowy2"/>
        <w:tabs>
          <w:tab w:val="left" w:pos="8190"/>
        </w:tabs>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t>§ 4</w:t>
      </w:r>
    </w:p>
    <w:p w14:paraId="21A88B5A" w14:textId="77777777" w:rsidR="007007A0" w:rsidRPr="001D54CA" w:rsidRDefault="007007A0" w:rsidP="00195690">
      <w:pPr>
        <w:pStyle w:val="WW-Tekstpodstawowy2"/>
        <w:tabs>
          <w:tab w:val="left" w:pos="8190"/>
        </w:tabs>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Realizacja umowy</w:t>
      </w:r>
    </w:p>
    <w:p w14:paraId="59F6B491" w14:textId="77777777" w:rsidR="007007A0" w:rsidRPr="001D54CA" w:rsidRDefault="007007A0" w:rsidP="00195690">
      <w:pPr>
        <w:pStyle w:val="WW-Tekstpodstawowy2"/>
        <w:tabs>
          <w:tab w:val="left" w:pos="8190"/>
        </w:tabs>
        <w:spacing w:line="276" w:lineRule="auto"/>
        <w:jc w:val="center"/>
        <w:rPr>
          <w:rFonts w:asciiTheme="minorHAnsi" w:hAnsiTheme="minorHAnsi" w:cstheme="minorHAnsi"/>
          <w:b/>
          <w:bCs/>
          <w:sz w:val="22"/>
          <w:szCs w:val="22"/>
        </w:rPr>
      </w:pPr>
    </w:p>
    <w:p w14:paraId="6879F358" w14:textId="77777777" w:rsidR="007007A0" w:rsidRPr="001D54CA" w:rsidRDefault="007007A0" w:rsidP="009C4EE0">
      <w:pPr>
        <w:pStyle w:val="Bezodstpw"/>
        <w:numPr>
          <w:ilvl w:val="0"/>
          <w:numId w:val="30"/>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Wykonawca jest uprawniony do wykorzystywania materiałów przekazanych przez Zamawiającego wyłącznie w celu realizacji niniejszej Umowy.</w:t>
      </w:r>
    </w:p>
    <w:p w14:paraId="29795A8D" w14:textId="794B8C10" w:rsidR="007007A0" w:rsidRPr="001D54CA" w:rsidRDefault="007007A0" w:rsidP="009C4EE0">
      <w:pPr>
        <w:numPr>
          <w:ilvl w:val="0"/>
          <w:numId w:val="30"/>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lastRenderedPageBreak/>
        <w:t>Wykonawca oświadcza, że Przedmiot umowy będzie całkowicie oryginalny, niewydany ani nieprzewidziany do wydania u żadnej innej osoby trzeciej jak również, że przysługuje mu pełnia autorskich praw do wszelkich utworów (lub ich części) i/lub artystycznych</w:t>
      </w:r>
      <w:r w:rsidR="00F74BA3">
        <w:rPr>
          <w:rFonts w:asciiTheme="minorHAnsi" w:hAnsiTheme="minorHAnsi" w:cstheme="minorHAnsi"/>
          <w:color w:val="000000" w:themeColor="text1"/>
          <w:sz w:val="22"/>
          <w:szCs w:val="22"/>
        </w:rPr>
        <w:t xml:space="preserve"> </w:t>
      </w:r>
      <w:proofErr w:type="spellStart"/>
      <w:r w:rsidRPr="001D54CA">
        <w:rPr>
          <w:rFonts w:asciiTheme="minorHAnsi" w:hAnsiTheme="minorHAnsi" w:cstheme="minorHAnsi"/>
          <w:color w:val="000000" w:themeColor="text1"/>
          <w:sz w:val="22"/>
          <w:szCs w:val="22"/>
        </w:rPr>
        <w:t>wykonań</w:t>
      </w:r>
      <w:proofErr w:type="spellEnd"/>
      <w:r w:rsidRPr="001D54CA">
        <w:rPr>
          <w:rFonts w:asciiTheme="minorHAnsi" w:hAnsiTheme="minorHAnsi" w:cstheme="minorHAnsi"/>
          <w:color w:val="000000" w:themeColor="text1"/>
          <w:sz w:val="22"/>
          <w:szCs w:val="22"/>
        </w:rPr>
        <w:t xml:space="preserve"> </w:t>
      </w:r>
      <w:r w:rsidRPr="001D54CA">
        <w:rPr>
          <w:rFonts w:asciiTheme="minorHAnsi" w:hAnsiTheme="minorHAnsi" w:cstheme="minorHAnsi"/>
          <w:color w:val="000000" w:themeColor="text1"/>
          <w:sz w:val="22"/>
          <w:szCs w:val="22"/>
        </w:rPr>
        <w:br/>
        <w:t>w rozumieniu prawa autorskiego stanowiących przedmiot niniejszej Umowy, i składających się na Przedmiot umowy, i jest upoważniony do dokonania rozporządzeń prawami oraz udzielenia zezwoleń i zgód opisanych w niniejszej Umowie, a także że wykonany Przedmiot umowy nie będzie naruszać praw podmiotów trzecich.</w:t>
      </w:r>
    </w:p>
    <w:p w14:paraId="2F93960F" w14:textId="77777777" w:rsidR="007007A0" w:rsidRPr="001D54CA" w:rsidRDefault="007007A0" w:rsidP="009C4EE0">
      <w:pPr>
        <w:numPr>
          <w:ilvl w:val="0"/>
          <w:numId w:val="30"/>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Wykonawca, w ramach przewidzianego wynagrodzenia, na każdym etapie przygotowania, projektowania oraz wykonania Przedmiotu umowy ma obowiązek stosowania najnowszych dostępnych na rynku osiągnięć nauki i techniki, jak też najnowszej wiedzy w danej dziedzinie.</w:t>
      </w:r>
    </w:p>
    <w:p w14:paraId="4BF09830" w14:textId="77777777" w:rsidR="007007A0" w:rsidRPr="001D54CA" w:rsidRDefault="007007A0" w:rsidP="009C4EE0">
      <w:pPr>
        <w:numPr>
          <w:ilvl w:val="0"/>
          <w:numId w:val="30"/>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Wykonawca oświadcza, że posiada niezbędną wiedzę, umiejętności, doświadczenie oraz zasoby ludzkie, ekonomiczne i techniczne konieczne do wykonania Umowy i zobowiązuje się wykonywać Umowę ze szczególną starannością z uwzględnieniem obowiązujących przepisów prawa, profesjonalnego charakteru swojej działalności oraz dbając o interesy Zamawiającego.</w:t>
      </w:r>
    </w:p>
    <w:p w14:paraId="680B4200" w14:textId="0B6164A4" w:rsidR="007007A0" w:rsidRPr="001D54CA" w:rsidRDefault="007007A0" w:rsidP="009C4EE0">
      <w:pPr>
        <w:numPr>
          <w:ilvl w:val="0"/>
          <w:numId w:val="30"/>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Wykonawca gwarantuje kompleksowe zaprojektowanie i wykonanie Przedmiotu umowy zgodnie </w:t>
      </w:r>
      <w:r w:rsidR="00B84DEF">
        <w:rPr>
          <w:rFonts w:asciiTheme="minorHAnsi" w:hAnsiTheme="minorHAnsi" w:cstheme="minorHAnsi"/>
          <w:color w:val="000000" w:themeColor="text1"/>
          <w:sz w:val="22"/>
          <w:szCs w:val="22"/>
        </w:rPr>
        <w:br/>
      </w:r>
      <w:r w:rsidRPr="001D54CA">
        <w:rPr>
          <w:rFonts w:asciiTheme="minorHAnsi" w:hAnsiTheme="minorHAnsi" w:cstheme="minorHAnsi"/>
          <w:color w:val="000000" w:themeColor="text1"/>
          <w:sz w:val="22"/>
          <w:szCs w:val="22"/>
        </w:rPr>
        <w:t>z Umową, w tym ze Specyfikacją.</w:t>
      </w:r>
    </w:p>
    <w:p w14:paraId="12EFEEAB" w14:textId="77777777" w:rsidR="007007A0" w:rsidRPr="001D54CA" w:rsidRDefault="007007A0" w:rsidP="009C4EE0">
      <w:pPr>
        <w:numPr>
          <w:ilvl w:val="0"/>
          <w:numId w:val="30"/>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Świadczenie Wykonawcy ma charakter niepodzielny, chyba że Strony wprost postanowiły inaczej. Dla wykonania Umowy i otrzymania wynagrodzenia niezbędne jest w szczególności kompleksowe wykonanie całego przedmiotu Umowy, uzyskanie przez Przedmiot umowy wszystkich uzgodnionych właściwości. </w:t>
      </w:r>
    </w:p>
    <w:p w14:paraId="19A3C27B" w14:textId="77777777" w:rsidR="007007A0" w:rsidRPr="001D54CA" w:rsidRDefault="007007A0" w:rsidP="009C4EE0">
      <w:pPr>
        <w:numPr>
          <w:ilvl w:val="0"/>
          <w:numId w:val="30"/>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Dostarczany Przedmiotu umowy musi być wolny od wad fizycznych i wad prawnych oraz nie może posiadać ograniczeń czasowych wykorzystania przez Zamawiającego.</w:t>
      </w:r>
    </w:p>
    <w:p w14:paraId="3A68B08A" w14:textId="39D40ED8" w:rsidR="007007A0" w:rsidRPr="001D54CA" w:rsidRDefault="007007A0" w:rsidP="009C4EE0">
      <w:pPr>
        <w:numPr>
          <w:ilvl w:val="0"/>
          <w:numId w:val="30"/>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Wykonawca zobowiązuje się nie przenosić obowiązków wynikających z niniejszej Umowy na podmioty trzecie. Co do zasady, przedmiot Umowy może być wykonywany wyłącznie przez Wykonawcę. Wykonawca może korzystać z podwykonawców wyłącznie po ich wcześniejszej wyraźnej akceptacji przez Zamawiającego. Wykonawca odpowiedzialny jest za działania podwykonawców jak za własne działania lub zaniechania. </w:t>
      </w:r>
    </w:p>
    <w:p w14:paraId="5D497F63" w14:textId="77777777" w:rsidR="007007A0" w:rsidRPr="001D54CA" w:rsidRDefault="007007A0" w:rsidP="009C4EE0">
      <w:pPr>
        <w:numPr>
          <w:ilvl w:val="0"/>
          <w:numId w:val="30"/>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Strony zobowiązują się współpracować ze sobą w celu należytej realizacji Umowy, </w:t>
      </w:r>
      <w:r w:rsidRPr="001D54CA">
        <w:rPr>
          <w:rFonts w:asciiTheme="minorHAnsi" w:hAnsiTheme="minorHAnsi" w:cstheme="minorHAnsi"/>
          <w:color w:val="000000" w:themeColor="text1"/>
          <w:sz w:val="22"/>
          <w:szCs w:val="22"/>
        </w:rPr>
        <w:br/>
        <w:t>w szczególności udzielać  bez zbędnej zwłoki informacji oraz odpowiadać na pytania drugiej Strony.</w:t>
      </w:r>
    </w:p>
    <w:p w14:paraId="67A8F053" w14:textId="703EB2F9" w:rsidR="007007A0" w:rsidRPr="001D54CA" w:rsidRDefault="007007A0" w:rsidP="009C4EE0">
      <w:pPr>
        <w:numPr>
          <w:ilvl w:val="0"/>
          <w:numId w:val="30"/>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Strony ustalają, iż wszelkie czynności niezbędne dla realizacji Przedmiotu Umowy (w tym zapytania </w:t>
      </w:r>
      <w:r w:rsidR="00B84DEF">
        <w:rPr>
          <w:rFonts w:asciiTheme="minorHAnsi" w:hAnsiTheme="minorHAnsi" w:cstheme="minorHAnsi"/>
          <w:color w:val="000000" w:themeColor="text1"/>
          <w:sz w:val="22"/>
          <w:szCs w:val="22"/>
        </w:rPr>
        <w:br/>
      </w:r>
      <w:r w:rsidRPr="001D54CA">
        <w:rPr>
          <w:rFonts w:asciiTheme="minorHAnsi" w:hAnsiTheme="minorHAnsi" w:cstheme="minorHAnsi"/>
          <w:color w:val="000000" w:themeColor="text1"/>
          <w:sz w:val="22"/>
          <w:szCs w:val="22"/>
        </w:rPr>
        <w:t xml:space="preserve">i odpowiedzi na zapytania, wytyczne, uwagi), dla których nie ustalono odmiennych terminów </w:t>
      </w:r>
      <w:r w:rsidR="00B84DEF">
        <w:rPr>
          <w:rFonts w:asciiTheme="minorHAnsi" w:hAnsiTheme="minorHAnsi" w:cstheme="minorHAnsi"/>
          <w:color w:val="000000" w:themeColor="text1"/>
          <w:sz w:val="22"/>
          <w:szCs w:val="22"/>
        </w:rPr>
        <w:br/>
      </w:r>
      <w:r w:rsidRPr="001D54CA">
        <w:rPr>
          <w:rFonts w:asciiTheme="minorHAnsi" w:hAnsiTheme="minorHAnsi" w:cstheme="minorHAnsi"/>
          <w:color w:val="000000" w:themeColor="text1"/>
          <w:sz w:val="22"/>
          <w:szCs w:val="22"/>
        </w:rPr>
        <w:t>w niniejszej Umowie, wykonywane będą w ciągu 2 dni roboczych od dnia doręczenia zapytania drugiej Stronie.</w:t>
      </w:r>
    </w:p>
    <w:p w14:paraId="5718878D" w14:textId="77777777" w:rsidR="007007A0" w:rsidRPr="001D54CA" w:rsidRDefault="007007A0" w:rsidP="009C4EE0">
      <w:pPr>
        <w:numPr>
          <w:ilvl w:val="0"/>
          <w:numId w:val="30"/>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Zamawiający uprawniony jest do nadzorowania prac Wykonawcy na każdym etapie realizacji Przedmiotu Umowy, a Wykonawca zobowiązany jest do udostępniania Zamawiającemu wszelkich materiałów związanych z realizacją Przedmiotu Umowy.</w:t>
      </w:r>
    </w:p>
    <w:p w14:paraId="448868AD" w14:textId="25202A9A" w:rsidR="00F74BA3" w:rsidRPr="00F74BA3" w:rsidRDefault="007007A0" w:rsidP="009C4EE0">
      <w:pPr>
        <w:numPr>
          <w:ilvl w:val="0"/>
          <w:numId w:val="30"/>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Zamawiający ma prawo do wnoszenia uwag i zaleceń do opracowywanego Przedmiotu Umowy na każdym etapie jego realizacji, a Wykonawca zobowiązany jest je niezwłocznie uwzględnić oraz poinformować o tym Zamawiającego.</w:t>
      </w:r>
    </w:p>
    <w:p w14:paraId="16478B6B" w14:textId="77777777" w:rsidR="007007A0" w:rsidRPr="001D54CA" w:rsidRDefault="007007A0" w:rsidP="00195690">
      <w:pPr>
        <w:pStyle w:val="WW-Tekstpodstawowy2"/>
        <w:tabs>
          <w:tab w:val="left" w:pos="8190"/>
        </w:tabs>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t>§ 5</w:t>
      </w:r>
    </w:p>
    <w:p w14:paraId="3C158453" w14:textId="34A71012" w:rsidR="007007A0" w:rsidRDefault="007007A0" w:rsidP="00B84DEF">
      <w:pPr>
        <w:pStyle w:val="WW-Tekstpodstawowy2"/>
        <w:tabs>
          <w:tab w:val="left" w:pos="8190"/>
        </w:tabs>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t>Kary Umowne</w:t>
      </w:r>
    </w:p>
    <w:p w14:paraId="08204B99" w14:textId="77777777" w:rsidR="00B84DEF" w:rsidRPr="001D54CA" w:rsidRDefault="00B84DEF" w:rsidP="00B84DEF">
      <w:pPr>
        <w:pStyle w:val="WW-Tekstpodstawowy2"/>
        <w:tabs>
          <w:tab w:val="left" w:pos="8190"/>
        </w:tabs>
        <w:spacing w:line="276" w:lineRule="auto"/>
        <w:jc w:val="center"/>
        <w:rPr>
          <w:rFonts w:asciiTheme="minorHAnsi" w:hAnsiTheme="minorHAnsi" w:cstheme="minorHAnsi"/>
          <w:b/>
          <w:bCs/>
          <w:sz w:val="22"/>
          <w:szCs w:val="22"/>
        </w:rPr>
      </w:pPr>
    </w:p>
    <w:p w14:paraId="20824004" w14:textId="5A00E3E1" w:rsidR="007007A0" w:rsidRPr="001D54CA" w:rsidRDefault="007007A0" w:rsidP="009C4EE0">
      <w:pPr>
        <w:numPr>
          <w:ilvl w:val="0"/>
          <w:numId w:val="35"/>
        </w:numPr>
        <w:suppressAutoHyphens/>
        <w:spacing w:line="276" w:lineRule="auto"/>
        <w:ind w:left="426"/>
        <w:jc w:val="both"/>
        <w:rPr>
          <w:rFonts w:asciiTheme="minorHAnsi" w:hAnsiTheme="minorHAnsi" w:cstheme="minorHAnsi"/>
          <w:color w:val="000000"/>
          <w:sz w:val="22"/>
          <w:szCs w:val="22"/>
        </w:rPr>
      </w:pPr>
      <w:bookmarkStart w:id="4" w:name="_Hlk34055165"/>
      <w:r w:rsidRPr="001D54CA">
        <w:rPr>
          <w:rFonts w:asciiTheme="minorHAnsi" w:hAnsiTheme="minorHAnsi" w:cstheme="minorHAnsi"/>
          <w:color w:val="000000"/>
          <w:sz w:val="22"/>
          <w:szCs w:val="22"/>
        </w:rPr>
        <w:t xml:space="preserve">W razie opóźnienia w wykonaniu Przedmiotu umowy Zamawiającemu przysługuje kara umowna </w:t>
      </w:r>
      <w:r w:rsidR="00B84DEF">
        <w:rPr>
          <w:rFonts w:asciiTheme="minorHAnsi" w:hAnsiTheme="minorHAnsi" w:cstheme="minorHAnsi"/>
          <w:color w:val="000000"/>
          <w:sz w:val="22"/>
          <w:szCs w:val="22"/>
        </w:rPr>
        <w:br/>
      </w:r>
      <w:r w:rsidRPr="001D54CA">
        <w:rPr>
          <w:rFonts w:asciiTheme="minorHAnsi" w:hAnsiTheme="minorHAnsi" w:cstheme="minorHAnsi"/>
          <w:color w:val="000000"/>
          <w:sz w:val="22"/>
          <w:szCs w:val="22"/>
        </w:rPr>
        <w:t>w wysokości 4 % całkowitego wynagrodzenia netto za każdy dzień opóźnienia w stosunku do terminu określonego w § 2 ust. 1 Umowy.</w:t>
      </w:r>
    </w:p>
    <w:p w14:paraId="3FDEA774" w14:textId="77777777" w:rsidR="007007A0" w:rsidRPr="001D54CA" w:rsidRDefault="007007A0" w:rsidP="009C4EE0">
      <w:pPr>
        <w:numPr>
          <w:ilvl w:val="0"/>
          <w:numId w:val="35"/>
        </w:numPr>
        <w:suppressAutoHyphens/>
        <w:spacing w:line="276" w:lineRule="auto"/>
        <w:ind w:left="426"/>
        <w:jc w:val="both"/>
        <w:rPr>
          <w:rFonts w:asciiTheme="minorHAnsi" w:hAnsiTheme="minorHAnsi" w:cstheme="minorHAnsi"/>
          <w:color w:val="000000"/>
          <w:sz w:val="22"/>
          <w:szCs w:val="22"/>
        </w:rPr>
      </w:pPr>
      <w:r w:rsidRPr="001D54CA">
        <w:rPr>
          <w:rFonts w:asciiTheme="minorHAnsi" w:eastAsia="Lucida Sans Unicode" w:hAnsiTheme="minorHAnsi" w:cstheme="minorHAnsi"/>
          <w:sz w:val="22"/>
          <w:szCs w:val="22"/>
        </w:rPr>
        <w:lastRenderedPageBreak/>
        <w:t>Za nienależyte wykonanie przedmiotu Umowy bądź nieuwzględnienie uwag lub zastrzeżeń Zamawiającego - w wysokości 20% wynagrodzenia netto, o którym mowa w § 2 ust. 1, za każdorazowe naruszenie</w:t>
      </w:r>
    </w:p>
    <w:p w14:paraId="5BCAEA5A" w14:textId="174A4F83" w:rsidR="007007A0" w:rsidRPr="001D54CA" w:rsidRDefault="007007A0" w:rsidP="009C4EE0">
      <w:pPr>
        <w:numPr>
          <w:ilvl w:val="0"/>
          <w:numId w:val="35"/>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W razie odstąpienia od Umowy z przyczyn dotyczących Wykonawcy, Zamawiającemu przysługuje kara umowna w wysokości 20% całkowitego wynagrodzenia netto</w:t>
      </w:r>
      <w:r w:rsidR="00260078" w:rsidRPr="001D54CA">
        <w:rPr>
          <w:rFonts w:asciiTheme="minorHAnsi" w:hAnsiTheme="minorHAnsi" w:cstheme="minorHAnsi"/>
          <w:color w:val="000000"/>
          <w:sz w:val="22"/>
          <w:szCs w:val="22"/>
        </w:rPr>
        <w:t xml:space="preserve">, </w:t>
      </w:r>
      <w:r w:rsidR="00260078" w:rsidRPr="001D54CA">
        <w:rPr>
          <w:rFonts w:asciiTheme="minorHAnsi" w:eastAsia="Lucida Sans Unicode" w:hAnsiTheme="minorHAnsi" w:cstheme="minorHAnsi"/>
          <w:sz w:val="22"/>
          <w:szCs w:val="22"/>
        </w:rPr>
        <w:t>o którym mowa w § 2 ust. 1.</w:t>
      </w:r>
    </w:p>
    <w:p w14:paraId="128D570A" w14:textId="77777777" w:rsidR="007007A0" w:rsidRPr="001D54CA" w:rsidRDefault="007007A0" w:rsidP="009C4EE0">
      <w:pPr>
        <w:numPr>
          <w:ilvl w:val="0"/>
          <w:numId w:val="35"/>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Zamawiający może dochodzić na zasadach ogólnych odszkodowania przewyższającego wysokość zastosowanych kar umownych.</w:t>
      </w:r>
    </w:p>
    <w:p w14:paraId="5350D407" w14:textId="77777777" w:rsidR="007007A0" w:rsidRPr="001D54CA" w:rsidRDefault="007007A0" w:rsidP="009C4EE0">
      <w:pPr>
        <w:numPr>
          <w:ilvl w:val="0"/>
          <w:numId w:val="35"/>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Jeśli Wykonawca opóźnia się z rozpoczęciem realizacji Umowy, tak dalece, że umówiony termin realizacji jest zagrożony, lub wykonuje prace w sposób nienależyty pomimo otrzymania od Zamawiającego wezwania do należytego wykonywania Umowy, Zamawiający może, według swego wyboru, bez wyznaczenia dodatkowego terminu od Umowy odstąpić, jeszcze przed upływem terminu do jej wykonania. Zamawiający może odstąpić od Umowy bez wyznaczania dodatkowego terminu do wykonania Przedmiot umowy, jeśli Wykonawca opóźnia się z realizacją Przedmiotu umowy o co najmniej 5 dni w stosunku do terminu ustalonego zgodnie z Umową.</w:t>
      </w:r>
    </w:p>
    <w:p w14:paraId="5EE2EFA0" w14:textId="77777777" w:rsidR="007007A0" w:rsidRPr="001D54CA" w:rsidRDefault="007007A0" w:rsidP="009C4EE0">
      <w:pPr>
        <w:numPr>
          <w:ilvl w:val="0"/>
          <w:numId w:val="35"/>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Zamawiający zachowuje prawo do odstąpienia od Umowy wynikające z zasad ogólnych.</w:t>
      </w:r>
    </w:p>
    <w:p w14:paraId="430FBA39" w14:textId="77777777" w:rsidR="007007A0" w:rsidRPr="001D54CA" w:rsidRDefault="007007A0" w:rsidP="009C4EE0">
      <w:pPr>
        <w:numPr>
          <w:ilvl w:val="0"/>
          <w:numId w:val="35"/>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 xml:space="preserve">W przypadku odstąpienia przez Zamawiającego od Umowy, Zamawiający wedle własnego uznania będzie uprawniony do: </w:t>
      </w:r>
    </w:p>
    <w:p w14:paraId="4D67E22A" w14:textId="77777777" w:rsidR="007007A0" w:rsidRPr="001D54CA" w:rsidRDefault="007007A0" w:rsidP="009C4EE0">
      <w:pPr>
        <w:numPr>
          <w:ilvl w:val="1"/>
          <w:numId w:val="36"/>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zwrotu Wykonawcy wszystkiego, co Wykonawca świadczył Zamawiającemu na podstawie Umowy oraz zażądania zwrotu całości kwot świadczonych przez Zamawiającego na rzecz Wykonawcy; </w:t>
      </w:r>
    </w:p>
    <w:p w14:paraId="255C4DB6" w14:textId="6F330A86" w:rsidR="007007A0" w:rsidRPr="001D54CA" w:rsidRDefault="007007A0" w:rsidP="009C4EE0">
      <w:pPr>
        <w:numPr>
          <w:ilvl w:val="1"/>
          <w:numId w:val="36"/>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zatrzymania wszystkich lub niektórych elementów prac wykonanych przez Wykonawcę na podstawie Umowy za zapłatą wynagrodzenia w części odpowiadającej zakresowi wykonanych prac oraz po potrąceniu kwot należnych Zamawiającemu od Wykonawcy na podstawie niniejszej Umowy, w tym </w:t>
      </w:r>
      <w:r w:rsidR="00B84DEF">
        <w:rPr>
          <w:rFonts w:asciiTheme="minorHAnsi" w:hAnsiTheme="minorHAnsi" w:cstheme="minorHAnsi"/>
          <w:bCs/>
          <w:sz w:val="22"/>
          <w:szCs w:val="22"/>
        </w:rPr>
        <w:br/>
      </w:r>
      <w:r w:rsidRPr="001D54CA">
        <w:rPr>
          <w:rFonts w:asciiTheme="minorHAnsi" w:hAnsiTheme="minorHAnsi" w:cstheme="minorHAnsi"/>
          <w:bCs/>
          <w:sz w:val="22"/>
          <w:szCs w:val="22"/>
        </w:rPr>
        <w:t>w szczególności z tytułu kar umownych.</w:t>
      </w:r>
    </w:p>
    <w:p w14:paraId="611DFA89" w14:textId="77777777" w:rsidR="007007A0" w:rsidRPr="001D54CA" w:rsidRDefault="007007A0" w:rsidP="009C4EE0">
      <w:pPr>
        <w:numPr>
          <w:ilvl w:val="0"/>
          <w:numId w:val="35"/>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W przypadku skorzystania przez Zamawiającego z prawa do odstąpienia od Umowy z przyczyn obciążających Wykonawcę, Wykonawca nie może żądać wynagrodzenia należnego mu z tytułu wykonania do dnia odstąpienia części Przedmiotu umowy. Strony zgodnie oświadczają, że w tym przypadku dopuszczają możliwość dokonania rozliczenia Umowy i przejęcia dostarczonych przez Wykonawcę do dnia odstąpienia od Umowy efektów prac z zastrzeżeniem, że Zamawiający ma wyłączne prawo decydowania w przedmiocie takiego przejęcia. W przypadku podjęcia przez Zamawiającego decyzji o przejęciu części dostarczonych przez Wykonawcę efektów prac, Wykonawca wyda efekty prac i przeniesie wszelkie prawa na Zamawiającego. Wysokość wynagrodzenia w takim przypadku zostanie ustalona wspólnie przez Strony.</w:t>
      </w:r>
    </w:p>
    <w:p w14:paraId="5621352E" w14:textId="77777777" w:rsidR="007007A0" w:rsidRPr="001D54CA" w:rsidRDefault="007007A0" w:rsidP="009C4EE0">
      <w:pPr>
        <w:numPr>
          <w:ilvl w:val="0"/>
          <w:numId w:val="35"/>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 xml:space="preserve">Postanowienia niniejszego paragrafu zostały zastrzeżone na korzyść Zamawiającego </w:t>
      </w:r>
      <w:r w:rsidRPr="001D54CA">
        <w:rPr>
          <w:rFonts w:asciiTheme="minorHAnsi" w:hAnsiTheme="minorHAnsi" w:cstheme="minorHAnsi"/>
          <w:color w:val="000000"/>
          <w:sz w:val="22"/>
          <w:szCs w:val="22"/>
        </w:rPr>
        <w:br/>
        <w:t>i skorzystanie z przewidzianych w nim uprawnień należy do jego wyłącznej decyzji.</w:t>
      </w:r>
      <w:bookmarkEnd w:id="4"/>
    </w:p>
    <w:p w14:paraId="530216A1" w14:textId="1427A414" w:rsidR="007007A0" w:rsidRPr="001D54CA" w:rsidRDefault="007007A0" w:rsidP="009C4EE0">
      <w:pPr>
        <w:numPr>
          <w:ilvl w:val="0"/>
          <w:numId w:val="35"/>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kern w:val="1"/>
          <w:sz w:val="22"/>
          <w:szCs w:val="22"/>
        </w:rPr>
        <w:t xml:space="preserve">Żadna ze stron nie ponosi odpowiedzialności za opóźnienie lub niewykonanie Umowy w takim zakresie, </w:t>
      </w:r>
      <w:r w:rsidR="00B84DEF">
        <w:rPr>
          <w:rFonts w:asciiTheme="minorHAnsi" w:hAnsiTheme="minorHAnsi" w:cstheme="minorHAnsi"/>
          <w:kern w:val="1"/>
          <w:sz w:val="22"/>
          <w:szCs w:val="22"/>
        </w:rPr>
        <w:br/>
      </w:r>
      <w:r w:rsidRPr="001D54CA">
        <w:rPr>
          <w:rFonts w:asciiTheme="minorHAnsi" w:hAnsiTheme="minorHAnsi" w:cstheme="minorHAnsi"/>
          <w:kern w:val="1"/>
          <w:sz w:val="22"/>
          <w:szCs w:val="22"/>
        </w:rPr>
        <w:t>w jakim było to spowodowane siłą wyższą, w tym oddziaływaniem sił przyrody (powódź, trzęsienie ziemi), strajkami, rozruchami, działaniami wojennymi.</w:t>
      </w:r>
    </w:p>
    <w:p w14:paraId="565D1D8C" w14:textId="77777777" w:rsidR="00B84DEF" w:rsidRPr="001D54CA" w:rsidRDefault="00B84DEF" w:rsidP="00F74BA3">
      <w:pPr>
        <w:spacing w:line="276" w:lineRule="auto"/>
        <w:rPr>
          <w:rFonts w:asciiTheme="minorHAnsi" w:hAnsiTheme="minorHAnsi" w:cstheme="minorHAnsi"/>
          <w:b/>
          <w:bCs/>
          <w:sz w:val="22"/>
          <w:szCs w:val="22"/>
        </w:rPr>
      </w:pPr>
    </w:p>
    <w:p w14:paraId="39E4DFCF" w14:textId="77777777"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 6</w:t>
      </w:r>
    </w:p>
    <w:p w14:paraId="1C6AC977" w14:textId="77777777" w:rsidR="007007A0" w:rsidRPr="001D54CA" w:rsidRDefault="007007A0" w:rsidP="00195690">
      <w:pPr>
        <w:keepNext/>
        <w:spacing w:line="276" w:lineRule="auto"/>
        <w:jc w:val="center"/>
        <w:outlineLvl w:val="5"/>
        <w:rPr>
          <w:rFonts w:asciiTheme="minorHAnsi" w:hAnsiTheme="minorHAnsi" w:cstheme="minorHAnsi"/>
          <w:b/>
          <w:sz w:val="22"/>
          <w:szCs w:val="22"/>
        </w:rPr>
      </w:pPr>
      <w:r w:rsidRPr="001D54CA">
        <w:rPr>
          <w:rFonts w:asciiTheme="minorHAnsi" w:hAnsiTheme="minorHAnsi" w:cstheme="minorHAnsi"/>
          <w:b/>
          <w:sz w:val="22"/>
          <w:szCs w:val="22"/>
        </w:rPr>
        <w:t>Autorskie prawa majątkowe</w:t>
      </w:r>
    </w:p>
    <w:p w14:paraId="47BF95B9" w14:textId="77777777" w:rsidR="007007A0" w:rsidRPr="001D54CA" w:rsidRDefault="007007A0" w:rsidP="00195690">
      <w:pPr>
        <w:spacing w:line="276" w:lineRule="auto"/>
        <w:jc w:val="center"/>
        <w:rPr>
          <w:rFonts w:asciiTheme="minorHAnsi" w:hAnsiTheme="minorHAnsi" w:cstheme="minorHAnsi"/>
          <w:bCs/>
          <w:sz w:val="22"/>
          <w:szCs w:val="22"/>
        </w:rPr>
      </w:pPr>
    </w:p>
    <w:p w14:paraId="1BDFBC97" w14:textId="4D43603F" w:rsidR="007007A0" w:rsidRPr="001D54CA" w:rsidRDefault="007007A0" w:rsidP="009C4EE0">
      <w:pPr>
        <w:numPr>
          <w:ilvl w:val="0"/>
          <w:numId w:val="32"/>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Z chwilą zawarcia niniejszej Umowy Wykonawca przenosi na Zamawiającego wszelkie autorskie prawa majątkowe i prawa pokrewne (w tym wyłączne prawa do wykonywania i zezwalania na wykonywanie zależnych praw autorskich) do Przedmiotu umowy (utworu) powstałego w toku wykonywania Umowy, wraz z prawem dokonywania w nim zmian oraz prawem własności jego egzemplarzy, co nastąpi w szczególności w celu nieograniczonego w czasie korzystania i rozporządzania, w kraju i za granicą, w szczególności na wszystkich polach eksploatacji związanych z działalnością promocyjną, marketingową i reklamową. </w:t>
      </w:r>
      <w:r w:rsidRPr="001D54CA">
        <w:rPr>
          <w:rFonts w:asciiTheme="minorHAnsi" w:hAnsiTheme="minorHAnsi" w:cstheme="minorHAnsi"/>
          <w:bCs/>
          <w:sz w:val="22"/>
          <w:szCs w:val="22"/>
        </w:rPr>
        <w:lastRenderedPageBreak/>
        <w:t xml:space="preserve">Przeniesienie praw nie jest ograniczone ani terytorialnie, ani czasowo. Z chwilą dostarczenia każdego </w:t>
      </w:r>
      <w:r w:rsidR="00B84DEF">
        <w:rPr>
          <w:rFonts w:asciiTheme="minorHAnsi" w:hAnsiTheme="minorHAnsi" w:cstheme="minorHAnsi"/>
          <w:bCs/>
          <w:sz w:val="22"/>
          <w:szCs w:val="22"/>
        </w:rPr>
        <w:br/>
      </w:r>
      <w:r w:rsidRPr="001D54CA">
        <w:rPr>
          <w:rFonts w:asciiTheme="minorHAnsi" w:hAnsiTheme="minorHAnsi" w:cstheme="minorHAnsi"/>
          <w:bCs/>
          <w:sz w:val="22"/>
          <w:szCs w:val="22"/>
        </w:rPr>
        <w:t>z Przedmiotu umowy Zamawiającemu, Wykonawca przenosi na Zamawiającego własność egzemplarza/nośnika materialnego, na którym Przedmiot umowy (utwór) utrwalono.</w:t>
      </w:r>
    </w:p>
    <w:p w14:paraId="7152B349" w14:textId="77777777" w:rsidR="007007A0" w:rsidRPr="001D54CA" w:rsidRDefault="007007A0" w:rsidP="009C4EE0">
      <w:pPr>
        <w:numPr>
          <w:ilvl w:val="0"/>
          <w:numId w:val="32"/>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Przeniesienie autorskich praw majątkowych i praw pokrewnych, o którym mowa w ust. </w:t>
      </w:r>
      <w:r w:rsidRPr="001D54CA">
        <w:rPr>
          <w:rFonts w:asciiTheme="minorHAnsi" w:hAnsiTheme="minorHAnsi" w:cstheme="minorHAnsi"/>
          <w:bCs/>
          <w:sz w:val="22"/>
          <w:szCs w:val="22"/>
        </w:rPr>
        <w:br/>
        <w:t>1 obejmuje wszystkie znane w dniu zawarcia umowy pola eksploatacji, a w szczególności:</w:t>
      </w:r>
    </w:p>
    <w:p w14:paraId="0CB4EDD6" w14:textId="77777777" w:rsidR="007007A0" w:rsidRPr="001D54CA" w:rsidRDefault="007007A0" w:rsidP="009C4EE0">
      <w:pPr>
        <w:numPr>
          <w:ilvl w:val="0"/>
          <w:numId w:val="33"/>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utrwalanie jakąkolwiek techniką (w jakimkolwiek systemie, formacie i na jakimkolwiek nośniku), w tym m.in. drukiem, na kliszy fotograficznej, na taśmie magnetycznej, cyfrowo, wystawianie, wyświetlanie, użyczanie, najem;</w:t>
      </w:r>
    </w:p>
    <w:p w14:paraId="1414D707" w14:textId="77777777" w:rsidR="007007A0" w:rsidRPr="001D54CA" w:rsidRDefault="007007A0" w:rsidP="009C4EE0">
      <w:pPr>
        <w:numPr>
          <w:ilvl w:val="0"/>
          <w:numId w:val="33"/>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zwielokrotnianie przy zastosowaniu techniki uznanej przez Zamawiającego lub jego zleceniobiorcę za odpowiednią ze względu na cel wykorzystania (w jakimkolwiek systemie, formacie i na jakimkolwiek nośniku), w tym m.in. drukiem, na kliszy fotograficznej, na taśmie magnetycznej, cyfrowo, reklamach  telewizyjnych/radiowych, każda z możliwością skrócenia oraz rozszerzenia, ogłoszeniach prasowych, reklamie na banerach, bilbordach, wielkich formatach, witrynach lokali usługowych, sieci Internet przy wykorzystaniu dźwięku i obrazu, banerów, mailingu, portalach (serwisach) społecznościowych, strony internetowej Zamawiającego i podmiotów powiązanych, listach wysyłanych do klientów, mailingu, notatkach prasowych, opakowaniach, prospektach, wizytówkach, biletach, </w:t>
      </w:r>
      <w:proofErr w:type="spellStart"/>
      <w:r w:rsidRPr="001D54CA">
        <w:rPr>
          <w:rFonts w:asciiTheme="minorHAnsi" w:hAnsiTheme="minorHAnsi" w:cstheme="minorHAnsi"/>
          <w:bCs/>
          <w:sz w:val="22"/>
          <w:szCs w:val="22"/>
        </w:rPr>
        <w:t>roll-upach</w:t>
      </w:r>
      <w:proofErr w:type="spellEnd"/>
      <w:r w:rsidRPr="001D54CA">
        <w:rPr>
          <w:rFonts w:asciiTheme="minorHAnsi" w:hAnsiTheme="minorHAnsi" w:cstheme="minorHAnsi"/>
          <w:bCs/>
          <w:sz w:val="22"/>
          <w:szCs w:val="22"/>
        </w:rPr>
        <w:t>, prezentacjach wewnętrznych i zewnętrznych, w tym prezentacjach papierowych, newsletterach oraz przy wykorzystaniu narzędzi elektronicznych, fotografiach wykorzystywanych w prasie, reklamach zewnętrznych, Internecie;</w:t>
      </w:r>
    </w:p>
    <w:p w14:paraId="7E89E86D" w14:textId="77777777" w:rsidR="007007A0" w:rsidRPr="001D54CA" w:rsidRDefault="007007A0" w:rsidP="009C4EE0">
      <w:pPr>
        <w:numPr>
          <w:ilvl w:val="0"/>
          <w:numId w:val="33"/>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publiczne wykonanie, wprowadzanie do obrotu, publiczne odtwarzanie (m.in. 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smartfonów, tabletów itp.), w tym podczas wystąpień publicznych, konferencji, targów pracy etc.;</w:t>
      </w:r>
    </w:p>
    <w:p w14:paraId="0BA6A958" w14:textId="77777777" w:rsidR="007007A0" w:rsidRPr="001D54CA" w:rsidRDefault="007007A0" w:rsidP="009C4EE0">
      <w:pPr>
        <w:numPr>
          <w:ilvl w:val="0"/>
          <w:numId w:val="33"/>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wprowadzanie do pamięci komputera, do sieci komputerowej i/lub multimedialnej, do baz danych, przesyłanie drogą poczty elektronicznej;</w:t>
      </w:r>
    </w:p>
    <w:p w14:paraId="13BB3F4E" w14:textId="77777777" w:rsidR="007007A0" w:rsidRPr="001D54CA" w:rsidRDefault="007007A0" w:rsidP="009C4EE0">
      <w:pPr>
        <w:numPr>
          <w:ilvl w:val="0"/>
          <w:numId w:val="33"/>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publiczne udostępnianie w taki sposób, aby każdy mógł mieć dostęp do utworów </w:t>
      </w:r>
      <w:r w:rsidRPr="001D54CA">
        <w:rPr>
          <w:rFonts w:asciiTheme="minorHAnsi" w:hAnsiTheme="minorHAnsi" w:cstheme="minorHAnsi"/>
          <w:bCs/>
          <w:sz w:val="22"/>
          <w:szCs w:val="22"/>
        </w:rPr>
        <w:br/>
        <w:t xml:space="preserve">i przedmiotów praw pokrewnych w miejscu i w czasie przez siebie wybranym (m.in. udostępnianie w Internecie w ramach strony www (Zamawiającego i partnerów Zamawiającego) i mediów społecznościowych, w tym YouTube, </w:t>
      </w:r>
      <w:proofErr w:type="spellStart"/>
      <w:r w:rsidRPr="001D54CA">
        <w:rPr>
          <w:rFonts w:asciiTheme="minorHAnsi" w:hAnsiTheme="minorHAnsi" w:cstheme="minorHAnsi"/>
          <w:bCs/>
          <w:sz w:val="22"/>
          <w:szCs w:val="22"/>
        </w:rPr>
        <w:t>Vimeo</w:t>
      </w:r>
      <w:proofErr w:type="spellEnd"/>
      <w:r w:rsidRPr="001D54CA">
        <w:rPr>
          <w:rFonts w:asciiTheme="minorHAnsi" w:hAnsiTheme="minorHAnsi" w:cstheme="minorHAnsi"/>
          <w:bCs/>
          <w:sz w:val="22"/>
          <w:szCs w:val="22"/>
        </w:rPr>
        <w:t xml:space="preserve">, Facebook, LinkedIn, Instagram), w tym z towarzyszeniem reklam, np. w ramach dowolnych stron internetowych oraz jakichkolwiek serwisów odpłatnych lub nieodpłatnych, w szczególności dostępnych w technice </w:t>
      </w:r>
      <w:proofErr w:type="spellStart"/>
      <w:r w:rsidRPr="001D54CA">
        <w:rPr>
          <w:rFonts w:asciiTheme="minorHAnsi" w:hAnsiTheme="minorHAnsi" w:cstheme="minorHAnsi"/>
          <w:bCs/>
          <w:sz w:val="22"/>
          <w:szCs w:val="22"/>
        </w:rPr>
        <w:t>downloading</w:t>
      </w:r>
      <w:proofErr w:type="spellEnd"/>
      <w:r w:rsidRPr="001D54CA">
        <w:rPr>
          <w:rFonts w:asciiTheme="minorHAnsi" w:hAnsiTheme="minorHAnsi" w:cstheme="minorHAnsi"/>
          <w:bCs/>
          <w:sz w:val="22"/>
          <w:szCs w:val="22"/>
        </w:rPr>
        <w:t xml:space="preserve">, streaming i innych), a także w ramach dowolnych usług telekomunikacyjnych z zastosowaniem jakichkolwiek systemów i urządzeń (m.in. telefonów stacjonarnych i/lub komórkowych, komputerów stacjonarnych i/lub przenośnych, monitorów, odbiorników telewizyjnych, a także przekazów z wykorzystaniem wszelkich dostępnych technologii np. GSM, UMTS itp., za pomocą telekomunikacyjnych sieci </w:t>
      </w:r>
      <w:proofErr w:type="spellStart"/>
      <w:r w:rsidRPr="001D54CA">
        <w:rPr>
          <w:rFonts w:asciiTheme="minorHAnsi" w:hAnsiTheme="minorHAnsi" w:cstheme="minorHAnsi"/>
          <w:bCs/>
          <w:sz w:val="22"/>
          <w:szCs w:val="22"/>
        </w:rPr>
        <w:t>przesyłu</w:t>
      </w:r>
      <w:proofErr w:type="spellEnd"/>
      <w:r w:rsidRPr="001D54CA">
        <w:rPr>
          <w:rFonts w:asciiTheme="minorHAnsi" w:hAnsiTheme="minorHAnsi" w:cstheme="minorHAnsi"/>
          <w:bCs/>
          <w:sz w:val="22"/>
          <w:szCs w:val="22"/>
        </w:rPr>
        <w:t xml:space="preserve"> danych);</w:t>
      </w:r>
    </w:p>
    <w:p w14:paraId="11785EDE" w14:textId="2CD0294E" w:rsidR="007007A0" w:rsidRPr="001D54CA" w:rsidRDefault="007007A0" w:rsidP="009C4EE0">
      <w:pPr>
        <w:numPr>
          <w:ilvl w:val="0"/>
          <w:numId w:val="33"/>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nadawanie analogowe oraz cyfrowe wizji i/lub fonii (w jakimkolwiek systemie, formacie lub technologii) przewodowe oraz bezprzewodowe przez stację naziemną m.in. za pośrednictwem platform cyfrowych, sieci kablowych, połączeń telekomunikacyjnych, telewizji mobilnej, IPTV, DSL, ADSL, jakichkolwiek sieci komputerowych (w tym Internetu) itp.</w:t>
      </w:r>
    </w:p>
    <w:p w14:paraId="51DC21B8" w14:textId="77777777" w:rsidR="007007A0" w:rsidRPr="001D54CA" w:rsidRDefault="007007A0" w:rsidP="009C4EE0">
      <w:pPr>
        <w:numPr>
          <w:ilvl w:val="0"/>
          <w:numId w:val="32"/>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Zamawiającemu przysługuje prawo do dowolnego opracowania Przedmiotu umowy (utworu).</w:t>
      </w:r>
    </w:p>
    <w:p w14:paraId="05067D18" w14:textId="77777777" w:rsidR="007007A0" w:rsidRPr="001D54CA" w:rsidRDefault="007007A0" w:rsidP="009C4EE0">
      <w:pPr>
        <w:numPr>
          <w:ilvl w:val="0"/>
          <w:numId w:val="32"/>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Zamawiający oraz podmioty powiązane z Zamawiającym, a także inne podmioty korzystające </w:t>
      </w:r>
      <w:r w:rsidRPr="001D54CA">
        <w:rPr>
          <w:rFonts w:asciiTheme="minorHAnsi" w:hAnsiTheme="minorHAnsi" w:cstheme="minorHAnsi"/>
          <w:bCs/>
          <w:sz w:val="22"/>
          <w:szCs w:val="22"/>
        </w:rPr>
        <w:br/>
        <w:t>z Przedmiotu umowy (utworu) za zezwoleniem Zamawiającego będą uprawnione w odniesieniu do Przedmiotu umowy (utworu) do:</w:t>
      </w:r>
    </w:p>
    <w:p w14:paraId="64F9AEC0" w14:textId="59093F20" w:rsidR="007007A0" w:rsidRPr="001D54CA" w:rsidRDefault="007007A0" w:rsidP="009C4EE0">
      <w:pPr>
        <w:numPr>
          <w:ilvl w:val="0"/>
          <w:numId w:val="34"/>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lastRenderedPageBreak/>
        <w:t xml:space="preserve">dokonywania zmian, w tym wynikających z opracowania redakcyjnego, dzielenia ekranu, prezentacji </w:t>
      </w:r>
      <w:r w:rsidR="00B84DEF">
        <w:rPr>
          <w:rFonts w:asciiTheme="minorHAnsi" w:hAnsiTheme="minorHAnsi" w:cstheme="minorHAnsi"/>
          <w:bCs/>
          <w:sz w:val="22"/>
          <w:szCs w:val="22"/>
        </w:rPr>
        <w:br/>
      </w:r>
      <w:r w:rsidRPr="001D54CA">
        <w:rPr>
          <w:rFonts w:asciiTheme="minorHAnsi" w:hAnsiTheme="minorHAnsi" w:cstheme="minorHAnsi"/>
          <w:bCs/>
          <w:sz w:val="22"/>
          <w:szCs w:val="22"/>
        </w:rPr>
        <w:t>w trakcie korzystania oraz przekazów tekstowych,</w:t>
      </w:r>
    </w:p>
    <w:p w14:paraId="59B1DBF5" w14:textId="52C78551" w:rsidR="007007A0" w:rsidRPr="001D54CA" w:rsidRDefault="007007A0" w:rsidP="009C4EE0">
      <w:pPr>
        <w:numPr>
          <w:ilvl w:val="0"/>
          <w:numId w:val="34"/>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korzystania z dowolnych fragmentów i rozporządzania nimi w zakresie pól eksploatacji wymienionych </w:t>
      </w:r>
      <w:r w:rsidR="00B84DEF">
        <w:rPr>
          <w:rFonts w:asciiTheme="minorHAnsi" w:hAnsiTheme="minorHAnsi" w:cstheme="minorHAnsi"/>
          <w:bCs/>
          <w:sz w:val="22"/>
          <w:szCs w:val="22"/>
        </w:rPr>
        <w:br/>
      </w:r>
      <w:r w:rsidRPr="001D54CA">
        <w:rPr>
          <w:rFonts w:asciiTheme="minorHAnsi" w:hAnsiTheme="minorHAnsi" w:cstheme="minorHAnsi"/>
          <w:bCs/>
          <w:sz w:val="22"/>
          <w:szCs w:val="22"/>
        </w:rPr>
        <w:t>w ust. 2,</w:t>
      </w:r>
    </w:p>
    <w:p w14:paraId="1750288A" w14:textId="77777777" w:rsidR="007007A0" w:rsidRPr="001D54CA" w:rsidRDefault="007007A0" w:rsidP="009C4EE0">
      <w:pPr>
        <w:numPr>
          <w:ilvl w:val="0"/>
          <w:numId w:val="34"/>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włączania i wykorzystywania całości lub wybranych przez siebie fragmentów w dowolnych utworach, aplikacjach multimedialnych oraz w ramach innych przekazów lub baz,</w:t>
      </w:r>
    </w:p>
    <w:p w14:paraId="792FE423" w14:textId="77777777" w:rsidR="007007A0" w:rsidRPr="001D54CA" w:rsidRDefault="007007A0" w:rsidP="009C4EE0">
      <w:pPr>
        <w:numPr>
          <w:ilvl w:val="0"/>
          <w:numId w:val="34"/>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komercyjnego i niekomercyjnego wykorzystywania całości lub dowolnych fragmentów, </w:t>
      </w:r>
    </w:p>
    <w:p w14:paraId="3D5000C9" w14:textId="08436D62" w:rsidR="007007A0" w:rsidRPr="001D54CA" w:rsidRDefault="007007A0" w:rsidP="009C4EE0">
      <w:pPr>
        <w:numPr>
          <w:ilvl w:val="0"/>
          <w:numId w:val="34"/>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działań reklamowych i promocyjnych Zamawiającego, usług Zamawiającego albo innych podmiotów oraz innych związanych z potrzebami Zamawiającego lub któregokolwiek podmiotu korzystającego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z Przedmiotu umowy (utworu) lub jego fragmentów, zwłaszcza w formie plakatów, afiszy, broszur, prezentacji, w tym prezentacji multimedialnych, książek, fotografii, reklam radiowych, prasowych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i telewizyjnych oraz innych przedsięwzięć. </w:t>
      </w:r>
    </w:p>
    <w:p w14:paraId="413AF26A" w14:textId="76F61179" w:rsidR="007007A0" w:rsidRPr="001D54CA" w:rsidRDefault="007007A0" w:rsidP="009C4EE0">
      <w:pPr>
        <w:numPr>
          <w:ilvl w:val="0"/>
          <w:numId w:val="32"/>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Wykonawca zobowiązuje się do niewykonywania autorskich oraz wykonawczych praw osobistych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w stosunku do Zamawiającego oraz innych podmiotów korzystających z Przedmiotu umowy (utworu) za upoważnieniem Zamawiającego, a także upoważnia Zamawiającego oraz podmioty powiązane </w:t>
      </w:r>
      <w:r w:rsidR="00B84DEF">
        <w:rPr>
          <w:rFonts w:asciiTheme="minorHAnsi" w:hAnsiTheme="minorHAnsi" w:cstheme="minorHAnsi"/>
          <w:bCs/>
          <w:sz w:val="22"/>
          <w:szCs w:val="22"/>
        </w:rPr>
        <w:br/>
      </w:r>
      <w:r w:rsidRPr="001D54CA">
        <w:rPr>
          <w:rFonts w:asciiTheme="minorHAnsi" w:hAnsiTheme="minorHAnsi" w:cstheme="minorHAnsi"/>
          <w:bCs/>
          <w:sz w:val="22"/>
          <w:szCs w:val="22"/>
        </w:rPr>
        <w:t>z Zamawiającym do wykonywania w imieniu Zamawiającego autorskich i wykonawczych praw osobistych, a w szczególności decydowania o sposobie oznaczenia Przedmiotu umowy (utworu) nazwiskiem ewentualnie pseudonimem Wykonawcy, o nienaruszalności treści i formy Przedmiotu umowy (utworu), decydowania o pierwszym udostępnieniu Przedmiotu umowy (utworu) publiczności, a także o nadzorze nad sposobem korzystania z Przedmiotu umowy (utworu).</w:t>
      </w:r>
    </w:p>
    <w:p w14:paraId="0D72ACB8" w14:textId="591F435A" w:rsidR="007007A0" w:rsidRPr="001D54CA" w:rsidRDefault="007007A0" w:rsidP="009C4EE0">
      <w:pPr>
        <w:numPr>
          <w:ilvl w:val="0"/>
          <w:numId w:val="32"/>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W zakresie powstałych na podstawie Przedmiotu umowy (utworu) utworów zależnych, Wykonawca udziela niniejszym nieodwołalnej zgody na ich wykorzystanie w pełnym zakresie tożsamym z zakresem wykorzystania Przedmiotu umowy (utworu) oraz przenosi na Zamawiającego prawo do zezwalania na wykonywanie zależnych praw autorskich do dzieł (utworów). Przeniesienie praw autorskich obejmuje </w:t>
      </w:r>
      <w:r w:rsidR="00B84DEF">
        <w:rPr>
          <w:rFonts w:asciiTheme="minorHAnsi" w:hAnsiTheme="minorHAnsi" w:cstheme="minorHAnsi"/>
          <w:bCs/>
          <w:sz w:val="22"/>
          <w:szCs w:val="22"/>
        </w:rPr>
        <w:br/>
      </w:r>
      <w:r w:rsidRPr="001D54CA">
        <w:rPr>
          <w:rFonts w:asciiTheme="minorHAnsi" w:hAnsiTheme="minorHAnsi" w:cstheme="minorHAnsi"/>
          <w:bCs/>
          <w:sz w:val="22"/>
          <w:szCs w:val="22"/>
        </w:rPr>
        <w:t>w szczególności prawo zezwalania na korzystanie i rozporządzanie zależnymi prawami autorskimi do dzieł (utworów), wprowadzania zmian oraz poprawek i modyfikacji, jak również na sporządzanie opracowań, jeżeli w świetle prawa autorskiego wymagana byłaby zgoda na sporządzenie opracowania, wszystko według uznania Zamawiającego, bez powstania jakichkolwiek zobowiązań w stosunku do Wykonawcy.</w:t>
      </w:r>
    </w:p>
    <w:p w14:paraId="0358CB04" w14:textId="689B8561" w:rsidR="007007A0" w:rsidRPr="001D54CA" w:rsidRDefault="007007A0" w:rsidP="009C4EE0">
      <w:pPr>
        <w:numPr>
          <w:ilvl w:val="0"/>
          <w:numId w:val="32"/>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Jeżeli okaże się, że do przeniesienia praw lub udzielenia zgód, upoważnień etc. konieczne będzie złożenie przez Wykonawcę dodatkowego oświadczenia woli, wiedzy lub innej czynności, w szczególności zawarcia przez Wykonawcę i Zamawiającego odrębnej umowy przenoszącej takie prawa, lub dokonania jakichkolwiek innych czynności, Wykonawca zobowiązuje się do złożenia takiego oświadczenia i/lub wykonania czynności w przewidzianej przepisami prawa formie, niezwłocznie po otrzymaniu odpowiedniego wezwania od Zamawiającego z uwzględnieniem zasady, że Wykonawcy nie przysługuje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z tytułu przeniesienia jakichkolwiek praw (udzielenia upoważnień) i/lub wykonania czynności opisanych </w:t>
      </w:r>
      <w:r w:rsidR="00B84DEF">
        <w:rPr>
          <w:rFonts w:asciiTheme="minorHAnsi" w:hAnsiTheme="minorHAnsi" w:cstheme="minorHAnsi"/>
          <w:bCs/>
          <w:sz w:val="22"/>
          <w:szCs w:val="22"/>
        </w:rPr>
        <w:br/>
      </w:r>
      <w:r w:rsidRPr="001D54CA">
        <w:rPr>
          <w:rFonts w:asciiTheme="minorHAnsi" w:hAnsiTheme="minorHAnsi" w:cstheme="minorHAnsi"/>
          <w:bCs/>
          <w:sz w:val="22"/>
          <w:szCs w:val="22"/>
        </w:rPr>
        <w:t>w niniejszej Umowie jakiekolwiek dodatkowe wynagrodzenie poza wynagrodzeniem wynikającym z niniejszej Umowy.</w:t>
      </w:r>
    </w:p>
    <w:p w14:paraId="00710677" w14:textId="3158B966" w:rsidR="007007A0" w:rsidRPr="001D54CA" w:rsidRDefault="007007A0" w:rsidP="009C4EE0">
      <w:pPr>
        <w:numPr>
          <w:ilvl w:val="0"/>
          <w:numId w:val="32"/>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Postanowienia powyższe stosuje się do udziału w prawie, jeżeli w myśl obowiązujących przepisów Wykonawcy przysługiwałby udział w prawie. Udział w prawie Wykonawca przeniesie na Zamawiającego zgodnie z postanowieniami niniejszej Umowy, w szczególności z uwzględnieniem zasady, że Wykonawcy nie przysługuje z tytułu przeniesienia jakichkolwiek praw (udzielenia upoważnień) opisanych w niniejszej Umowie jakiekolwiek dodatkowe wynagrodzenie.</w:t>
      </w:r>
    </w:p>
    <w:p w14:paraId="0B11A494" w14:textId="33CD4BC2" w:rsidR="007007A0" w:rsidRPr="001D54CA" w:rsidRDefault="007007A0" w:rsidP="009C4EE0">
      <w:pPr>
        <w:numPr>
          <w:ilvl w:val="0"/>
          <w:numId w:val="32"/>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Wykonawca oświadcza, że wykonywanie przez Zamawiającego uprawnień wynikających z przeniesienia praw, o którym mowa w niniejszej Umowie, nie będzie naruszało praw osób trzecich, w tym praw własności intelektualnej i praw własności przemysłowej.</w:t>
      </w:r>
    </w:p>
    <w:p w14:paraId="3EE36EB9" w14:textId="19EA6858" w:rsidR="007007A0" w:rsidRPr="001D54CA" w:rsidRDefault="007007A0" w:rsidP="009C4EE0">
      <w:pPr>
        <w:numPr>
          <w:ilvl w:val="0"/>
          <w:numId w:val="32"/>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lastRenderedPageBreak/>
        <w:t xml:space="preserve">Wykonawca będzie odpowiedzialny </w:t>
      </w:r>
      <w:bookmarkStart w:id="5" w:name="_Hlk45109634"/>
      <w:r w:rsidRPr="001D54CA">
        <w:rPr>
          <w:rFonts w:asciiTheme="minorHAnsi" w:hAnsiTheme="minorHAnsi" w:cstheme="minorHAnsi"/>
          <w:bCs/>
          <w:sz w:val="22"/>
          <w:szCs w:val="22"/>
        </w:rPr>
        <w:t>względem Zamawiającego w razie jakichkolwiek roszczeń osób trzecich, w tym wynikających z naruszenia praw własności intelektualnej osób trzecich, praw własności przemysłowej, publikacji wizerunku bez zgody oraz wynikających z naruszenia przepisów o prawie autorskim i prawach pokrewnych w związku z realizacją niniejszej Umowy. Wykonawca zobowiązuje się do pokrycia wszelkich odszkodowań i kosztów związanych</w:t>
      </w:r>
      <w:r w:rsidR="00C66AF1" w:rsidRPr="001D54CA">
        <w:rPr>
          <w:rFonts w:asciiTheme="minorHAnsi" w:hAnsiTheme="minorHAnsi" w:cstheme="minorHAnsi"/>
          <w:bCs/>
          <w:sz w:val="22"/>
          <w:szCs w:val="22"/>
        </w:rPr>
        <w:t xml:space="preserve"> </w:t>
      </w:r>
      <w:r w:rsidRPr="001D54CA">
        <w:rPr>
          <w:rFonts w:asciiTheme="minorHAnsi" w:hAnsiTheme="minorHAnsi" w:cstheme="minorHAnsi"/>
          <w:bCs/>
          <w:sz w:val="22"/>
          <w:szCs w:val="22"/>
        </w:rPr>
        <w:t>z dochodzeniem przez osoby trzecie takich roszczeń od Zamawiającego.</w:t>
      </w:r>
    </w:p>
    <w:bookmarkEnd w:id="5"/>
    <w:p w14:paraId="5D4161D0" w14:textId="77777777" w:rsidR="007007A0" w:rsidRPr="001D54CA" w:rsidRDefault="007007A0" w:rsidP="00195690">
      <w:pPr>
        <w:spacing w:line="276" w:lineRule="auto"/>
        <w:rPr>
          <w:rFonts w:asciiTheme="minorHAnsi" w:hAnsiTheme="minorHAnsi" w:cstheme="minorHAnsi"/>
          <w:b/>
          <w:bCs/>
          <w:sz w:val="22"/>
          <w:szCs w:val="22"/>
        </w:rPr>
      </w:pPr>
    </w:p>
    <w:p w14:paraId="74CB5E76" w14:textId="77777777" w:rsidR="007007A0" w:rsidRPr="001D54CA" w:rsidRDefault="007007A0" w:rsidP="00195690">
      <w:pPr>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t>§ 7</w:t>
      </w:r>
    </w:p>
    <w:p w14:paraId="38F3C170" w14:textId="77777777" w:rsidR="007007A0" w:rsidRPr="001D54CA" w:rsidRDefault="007007A0" w:rsidP="00195690">
      <w:pPr>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t>Pozostałe zobowiązania Stron</w:t>
      </w:r>
    </w:p>
    <w:p w14:paraId="7A50C72A" w14:textId="77777777" w:rsidR="007007A0" w:rsidRPr="001D54CA" w:rsidRDefault="007007A0" w:rsidP="00195690">
      <w:pPr>
        <w:spacing w:line="276" w:lineRule="auto"/>
        <w:jc w:val="center"/>
        <w:rPr>
          <w:rFonts w:asciiTheme="minorHAnsi" w:hAnsiTheme="minorHAnsi" w:cstheme="minorHAnsi"/>
          <w:b/>
          <w:bCs/>
          <w:sz w:val="22"/>
          <w:szCs w:val="22"/>
        </w:rPr>
      </w:pPr>
    </w:p>
    <w:p w14:paraId="07F5A287" w14:textId="77777777" w:rsidR="007007A0" w:rsidRPr="001D54CA" w:rsidRDefault="007007A0" w:rsidP="009C4EE0">
      <w:pPr>
        <w:numPr>
          <w:ilvl w:val="3"/>
          <w:numId w:val="37"/>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 xml:space="preserve">Strony zobowiązują się do zachowania w tajemnicy informacji poufnych dotyczących drugiej Strony oraz warunków Umowy zarówno w czasie obowiązywania Umowy, jak i po jej zakończeniu („Informacje Poufne”). </w:t>
      </w:r>
    </w:p>
    <w:p w14:paraId="7568C9B7" w14:textId="77777777" w:rsidR="007007A0" w:rsidRPr="001D54CA" w:rsidRDefault="007007A0" w:rsidP="009C4EE0">
      <w:pPr>
        <w:numPr>
          <w:ilvl w:val="3"/>
          <w:numId w:val="37"/>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Przez Informacje Poufne należy rozumieć przede wszystkim informacje stanowiące tajemnicę przedsiębiorstwa w rozumieniu ustawy z dnia 16 kwietnia 1993 r. o zwalczaniu nieuczciwej konkurencji, obejmujące w szczególności informacje handlowe i techniczne, które nie były podane do publicznej wiadomości lub co do których druga Strona nie uzyskała zgody na ich ujawnienie, przez cały okres trwania Umowy. Każda ze Stron zobowiązuje się do zachowania lojalności wobec drugiej Strony.</w:t>
      </w:r>
    </w:p>
    <w:p w14:paraId="500F65EB" w14:textId="65E012D0" w:rsidR="007007A0" w:rsidRPr="001D54CA" w:rsidRDefault="007007A0" w:rsidP="009C4EE0">
      <w:pPr>
        <w:numPr>
          <w:ilvl w:val="3"/>
          <w:numId w:val="37"/>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 xml:space="preserve">Przez Informacje Poufne należy rozumieć ponadto informacje i dane, w tym wszelkie rodzaje informacji </w:t>
      </w:r>
      <w:r w:rsidR="00B84DEF">
        <w:rPr>
          <w:rFonts w:asciiTheme="minorHAnsi" w:hAnsiTheme="minorHAnsi" w:cstheme="minorHAnsi"/>
          <w:bCs/>
          <w:sz w:val="22"/>
          <w:szCs w:val="22"/>
        </w:rPr>
        <w:br/>
      </w:r>
      <w:r w:rsidRPr="001D54CA">
        <w:rPr>
          <w:rFonts w:asciiTheme="minorHAnsi" w:hAnsiTheme="minorHAnsi" w:cstheme="minorHAnsi"/>
          <w:bCs/>
          <w:sz w:val="22"/>
          <w:szCs w:val="22"/>
        </w:rPr>
        <w:t>i danych, nie stanowiących tajemnicy przedsiębiorstwa w rozumieniu ust. 2, ale o charakterze biznesowym, handlowym, organizacyjnym, technologicznym i technicznym, ujawniane w związku z realizacją Umowy, lub do których Strony uzyskały dostęp w związku z lub przy okazji wykonywania Umowy, niezależnie od nośnika tych informacji lub danych.</w:t>
      </w:r>
    </w:p>
    <w:p w14:paraId="79C5CCB2" w14:textId="77777777" w:rsidR="007007A0" w:rsidRPr="001D54CA" w:rsidRDefault="007007A0" w:rsidP="009C4EE0">
      <w:pPr>
        <w:numPr>
          <w:ilvl w:val="3"/>
          <w:numId w:val="37"/>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W każdym wypadku za Informacje Poufne uważa się w szczególności:</w:t>
      </w:r>
    </w:p>
    <w:p w14:paraId="344AD12F" w14:textId="77777777" w:rsidR="007007A0" w:rsidRPr="001D54CA" w:rsidRDefault="007007A0" w:rsidP="009C4EE0">
      <w:pPr>
        <w:numPr>
          <w:ilvl w:val="0"/>
          <w:numId w:val="38"/>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wszelkie dane osobowe znajdujące się w posiadaniu Zamawiającego,</w:t>
      </w:r>
    </w:p>
    <w:p w14:paraId="3547D01E" w14:textId="77777777" w:rsidR="007007A0" w:rsidRPr="001D54CA" w:rsidRDefault="007007A0" w:rsidP="009C4EE0">
      <w:pPr>
        <w:numPr>
          <w:ilvl w:val="0"/>
          <w:numId w:val="38"/>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strategie marketingowe i korporacyjne, plany rozwoju działalności, raporty sprzedaży, wyniki przeprowadzanych badań;</w:t>
      </w:r>
    </w:p>
    <w:p w14:paraId="1F07D2C9" w14:textId="77777777" w:rsidR="007007A0" w:rsidRPr="001D54CA" w:rsidRDefault="007007A0" w:rsidP="009C4EE0">
      <w:pPr>
        <w:numPr>
          <w:ilvl w:val="0"/>
          <w:numId w:val="38"/>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stosowane metody i procedury, informacje techniczne;</w:t>
      </w:r>
    </w:p>
    <w:p w14:paraId="0A2E323A" w14:textId="77777777" w:rsidR="007007A0" w:rsidRPr="001D54CA" w:rsidRDefault="007007A0" w:rsidP="009C4EE0">
      <w:pPr>
        <w:numPr>
          <w:ilvl w:val="0"/>
          <w:numId w:val="38"/>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tajemnice handlowe, strategie biznesowe;</w:t>
      </w:r>
    </w:p>
    <w:p w14:paraId="2949A04E" w14:textId="77777777" w:rsidR="007007A0" w:rsidRPr="001D54CA" w:rsidRDefault="007007A0" w:rsidP="009C4EE0">
      <w:pPr>
        <w:numPr>
          <w:ilvl w:val="0"/>
          <w:numId w:val="38"/>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kontakty handlowe, bazy danych klientów, spisy klientów i kontrahentów oraz szczegóły umów z nimi zawartych, a także informacje na temat pracowników oraz współpracowników Stron;</w:t>
      </w:r>
    </w:p>
    <w:p w14:paraId="0897A3E2" w14:textId="77777777" w:rsidR="007007A0" w:rsidRPr="001D54CA" w:rsidRDefault="007007A0" w:rsidP="009C4EE0">
      <w:pPr>
        <w:numPr>
          <w:ilvl w:val="0"/>
          <w:numId w:val="38"/>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 xml:space="preserve">informacje dotyczące budżetu, rachunkowości, sprawozdań handlowych, raportów wymaganych przepisami prawa i innych raportów finansowych, a także pozostałych spraw finansowych; </w:t>
      </w:r>
    </w:p>
    <w:p w14:paraId="3C76DCE2" w14:textId="77777777" w:rsidR="007007A0" w:rsidRPr="001D54CA" w:rsidRDefault="007007A0" w:rsidP="009C4EE0">
      <w:pPr>
        <w:numPr>
          <w:ilvl w:val="0"/>
          <w:numId w:val="38"/>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inne informacje i dokumenty oznaczonych klauzulą „poufne”, „zastrzeżone”, „tajne” lub inną klauzulą o podobnej treści, niezależnie od postaci, w jakiej zostały one powierzone lub ujawnione.</w:t>
      </w:r>
    </w:p>
    <w:p w14:paraId="3704A464" w14:textId="77777777" w:rsidR="007007A0" w:rsidRPr="001D54CA" w:rsidRDefault="007007A0" w:rsidP="009C4EE0">
      <w:pPr>
        <w:numPr>
          <w:ilvl w:val="3"/>
          <w:numId w:val="37"/>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W razie wątpliwości Strony gwarantują, że będą traktowały wszelkie materiały lub informacje otrzymane podczas obowiązywania Umowy, niezależnie od ich formy, jako poufne, chyba że Strona ujawniająca wyraźnie wskaże na piśmie, iż takie materiały lub informacje mogą być ujawnione osobom trzecim.</w:t>
      </w:r>
    </w:p>
    <w:p w14:paraId="48236572" w14:textId="5D4F1A39" w:rsidR="007007A0" w:rsidRPr="001D54CA" w:rsidRDefault="007007A0" w:rsidP="009C4EE0">
      <w:pPr>
        <w:numPr>
          <w:ilvl w:val="3"/>
          <w:numId w:val="37"/>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 xml:space="preserve">Wszelkie Informacje Poufne wykorzystywane będą przez Strony wyłącznie w celu realizacji praw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i obowiązków określonych w Umowie oraz nie będą przekazywane ani ujawniane komukolwiek, </w:t>
      </w:r>
      <w:r w:rsidR="00B84DEF">
        <w:rPr>
          <w:rFonts w:asciiTheme="minorHAnsi" w:hAnsiTheme="minorHAnsi" w:cstheme="minorHAnsi"/>
          <w:bCs/>
          <w:sz w:val="22"/>
          <w:szCs w:val="22"/>
        </w:rPr>
        <w:br/>
      </w:r>
      <w:r w:rsidRPr="001D54CA">
        <w:rPr>
          <w:rFonts w:asciiTheme="minorHAnsi" w:hAnsiTheme="minorHAnsi" w:cstheme="minorHAnsi"/>
          <w:bCs/>
          <w:sz w:val="22"/>
          <w:szCs w:val="22"/>
        </w:rPr>
        <w:t>w jakikolwiek sposób i w jakiejkolwiek postaci, także po rozwiązaniu niniejszej Umowy przynajmniej przez 5 lat od momentu jej rozwiązania lub wygaśnięcia.</w:t>
      </w:r>
    </w:p>
    <w:p w14:paraId="10F7AD72" w14:textId="0D79C1B8" w:rsidR="007007A0" w:rsidRPr="001D54CA" w:rsidRDefault="007007A0" w:rsidP="009C4EE0">
      <w:pPr>
        <w:numPr>
          <w:ilvl w:val="3"/>
          <w:numId w:val="37"/>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Strony Umowy zobowiązują się dołożyć najwyższej staranności w tym celu, aby Informacje Poufne uzyskane</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w związku z realizacją Umowy nie zostały ujawnione osobom trzecim. W szczególności Strony ograniczą obieg Informacji Poufnych wewnątrz swej własnej organizacji, z wyjątkiem tego, co należy ujawnić </w:t>
      </w:r>
      <w:r w:rsidR="00B84DEF">
        <w:rPr>
          <w:rFonts w:asciiTheme="minorHAnsi" w:hAnsiTheme="minorHAnsi" w:cstheme="minorHAnsi"/>
          <w:bCs/>
          <w:sz w:val="22"/>
          <w:szCs w:val="22"/>
        </w:rPr>
        <w:br/>
      </w:r>
      <w:r w:rsidRPr="001D54CA">
        <w:rPr>
          <w:rFonts w:asciiTheme="minorHAnsi" w:hAnsiTheme="minorHAnsi" w:cstheme="minorHAnsi"/>
          <w:bCs/>
          <w:sz w:val="22"/>
          <w:szCs w:val="22"/>
        </w:rPr>
        <w:lastRenderedPageBreak/>
        <w:t>w stopniu niezbędnym dla wykonania postanowień Umowy. Każda ze Stron pouczy swoich pracowników, zleceniobiorców i podwykonawców, którzy w ramach swych obowiązków związani będą z realizacją niniejszej Umowy, o obowiązku zachowania tajemnicy.</w:t>
      </w:r>
    </w:p>
    <w:p w14:paraId="08C59887" w14:textId="77777777" w:rsidR="007007A0" w:rsidRPr="001D54CA" w:rsidRDefault="007007A0" w:rsidP="009C4EE0">
      <w:pPr>
        <w:numPr>
          <w:ilvl w:val="3"/>
          <w:numId w:val="37"/>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Obowiązek zachowania w poufności Informacji Poufnych wygasa jedynie w odniesieniu do tych informacji, które są powszechnie znane lub zostaną upowszechnione w wyniku okoliczności nie stanowiących naruszenia zobowiązania jakiegokolwiek podmiotu do zachowania poufności oraz jeżeli wymagają tego bezwzględnie obowiązujące przepisy prawa polskiego w zakresie wynikającym z tych przepisów. W drugim przypadku zobowiązany do zachowania poufności zobowiązuje się niezwłocznie powiadomić o obowiązku ujawnienia informacji drugą Stronę oraz podjąć wszelkie prawnie dopuszczalne kroki zmierzające do zminimalizowania zakresu ujawnianych informacji.</w:t>
      </w:r>
    </w:p>
    <w:p w14:paraId="1F7929AB" w14:textId="77777777" w:rsidR="007007A0" w:rsidRPr="001D54CA" w:rsidRDefault="007007A0" w:rsidP="009C4EE0">
      <w:pPr>
        <w:numPr>
          <w:ilvl w:val="3"/>
          <w:numId w:val="37"/>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Za naruszenie obowiązku zachowania poufności uważa się w szczególności każde ujawnienie, przekazywanie lub udostępnianie osobom trzecim Informacji Poufnych wbrew obowiązkowi wynikającemu z niniejszej Umowy.</w:t>
      </w:r>
    </w:p>
    <w:p w14:paraId="0640488F" w14:textId="49863B64" w:rsidR="007007A0" w:rsidRPr="001D54CA" w:rsidRDefault="007007A0" w:rsidP="009C4EE0">
      <w:pPr>
        <w:numPr>
          <w:ilvl w:val="3"/>
          <w:numId w:val="37"/>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 xml:space="preserve">W przypadku naruszenia przez Wykonawcę postanowień w zakresie zachowania poufności, Zamawiający uprawniony jest do dochodzenia kary umownej w kwocie </w:t>
      </w:r>
      <w:r w:rsidR="00C66AF1" w:rsidRPr="001D54CA">
        <w:rPr>
          <w:rFonts w:asciiTheme="minorHAnsi" w:hAnsiTheme="minorHAnsi" w:cstheme="minorHAnsi"/>
          <w:bCs/>
          <w:sz w:val="22"/>
          <w:szCs w:val="22"/>
        </w:rPr>
        <w:t>10</w:t>
      </w:r>
      <w:r w:rsidRPr="001D54CA">
        <w:rPr>
          <w:rFonts w:asciiTheme="minorHAnsi" w:hAnsiTheme="minorHAnsi" w:cstheme="minorHAnsi"/>
          <w:bCs/>
          <w:sz w:val="22"/>
          <w:szCs w:val="22"/>
        </w:rPr>
        <w:t xml:space="preserve"> 000,00 zł (słownie: </w:t>
      </w:r>
      <w:r w:rsidR="00C66AF1" w:rsidRPr="001D54CA">
        <w:rPr>
          <w:rFonts w:asciiTheme="minorHAnsi" w:hAnsiTheme="minorHAnsi" w:cstheme="minorHAnsi"/>
          <w:bCs/>
          <w:sz w:val="22"/>
          <w:szCs w:val="22"/>
        </w:rPr>
        <w:t>dziesięć</w:t>
      </w:r>
      <w:r w:rsidRPr="001D54CA">
        <w:rPr>
          <w:rFonts w:asciiTheme="minorHAnsi" w:hAnsiTheme="minorHAnsi" w:cstheme="minorHAnsi"/>
          <w:bCs/>
          <w:sz w:val="22"/>
          <w:szCs w:val="22"/>
        </w:rPr>
        <w:t xml:space="preserve"> </w:t>
      </w:r>
      <w:r w:rsidR="00C66AF1" w:rsidRPr="001D54CA">
        <w:rPr>
          <w:rFonts w:asciiTheme="minorHAnsi" w:hAnsiTheme="minorHAnsi" w:cstheme="minorHAnsi"/>
          <w:bCs/>
          <w:sz w:val="22"/>
          <w:szCs w:val="22"/>
        </w:rPr>
        <w:t>tysięcy</w:t>
      </w:r>
      <w:r w:rsidRPr="001D54CA">
        <w:rPr>
          <w:rFonts w:asciiTheme="minorHAnsi" w:hAnsiTheme="minorHAnsi" w:cstheme="minorHAnsi"/>
          <w:bCs/>
          <w:sz w:val="22"/>
          <w:szCs w:val="22"/>
        </w:rPr>
        <w:t xml:space="preserve"> złotych), za każde naruszenie obowiązku poufności. Zapłata kary umownej nie wyłącza możliwości dochodzenia przez Zamawiającego odszkodowania w wysokości przewyższającej wysokość danej kary umownej, na zasadach ogólnych.</w:t>
      </w:r>
    </w:p>
    <w:p w14:paraId="159A489F" w14:textId="4105462B" w:rsidR="007007A0" w:rsidRPr="00933E46" w:rsidRDefault="007007A0" w:rsidP="009C4EE0">
      <w:pPr>
        <w:numPr>
          <w:ilvl w:val="3"/>
          <w:numId w:val="37"/>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lang w:bidi="pl-PL"/>
        </w:rPr>
        <w:t>W razie rozwiązania/ wygaśnięcia Umowy Wykonawca zobowiązany jest zwrócić Zamawiającemu, nie później niż w dacie rozwiązania/ wygaśnięcia Umowy, wszelkie dokumenty, materiały i dane, w tym w postaci elektronicznej, dotyczące Informacji,  które zostały skomponowane, zebrane, opracowane lub otrzymane w okresie obowiązywania Umowy albo w związku z jej wykonywaniem. Zamawiający jest uprawniony do żądania zwrotu materiałów, o których mowa powyżej, także przed upływem terminu rozwiązania/ wygaśnięcia Umowy.</w:t>
      </w:r>
    </w:p>
    <w:p w14:paraId="4209BB9A" w14:textId="77777777" w:rsidR="007007A0" w:rsidRPr="001D54CA" w:rsidRDefault="007007A0" w:rsidP="00195690">
      <w:pPr>
        <w:spacing w:after="120" w:line="276" w:lineRule="auto"/>
        <w:ind w:right="94"/>
        <w:jc w:val="center"/>
        <w:rPr>
          <w:rFonts w:asciiTheme="minorHAnsi" w:hAnsiTheme="minorHAnsi" w:cstheme="minorHAnsi"/>
          <w:b/>
          <w:bCs/>
          <w:sz w:val="22"/>
          <w:szCs w:val="22"/>
        </w:rPr>
      </w:pPr>
      <w:r w:rsidRPr="001D54CA">
        <w:rPr>
          <w:rFonts w:asciiTheme="minorHAnsi" w:hAnsiTheme="minorHAnsi" w:cstheme="minorHAnsi"/>
          <w:b/>
          <w:bCs/>
          <w:sz w:val="22"/>
          <w:szCs w:val="22"/>
        </w:rPr>
        <w:t>§ 10</w:t>
      </w:r>
    </w:p>
    <w:p w14:paraId="5C42135C" w14:textId="77777777" w:rsidR="007007A0" w:rsidRPr="001D54CA" w:rsidRDefault="007007A0" w:rsidP="00195690">
      <w:pPr>
        <w:spacing w:line="276" w:lineRule="auto"/>
        <w:jc w:val="center"/>
        <w:rPr>
          <w:rFonts w:asciiTheme="minorHAnsi" w:hAnsiTheme="minorHAnsi" w:cstheme="minorHAnsi"/>
          <w:b/>
          <w:bCs/>
          <w:iCs/>
          <w:sz w:val="22"/>
          <w:szCs w:val="22"/>
        </w:rPr>
      </w:pPr>
      <w:r w:rsidRPr="001D54CA">
        <w:rPr>
          <w:rFonts w:asciiTheme="minorHAnsi" w:hAnsiTheme="minorHAnsi" w:cstheme="minorHAnsi"/>
          <w:b/>
          <w:bCs/>
          <w:iCs/>
          <w:sz w:val="22"/>
          <w:szCs w:val="22"/>
        </w:rPr>
        <w:t>Postanowienia końcowe</w:t>
      </w:r>
    </w:p>
    <w:p w14:paraId="6DED85C3" w14:textId="77777777" w:rsidR="007007A0" w:rsidRPr="001D54CA" w:rsidRDefault="007007A0" w:rsidP="00195690">
      <w:pPr>
        <w:spacing w:line="276" w:lineRule="auto"/>
        <w:ind w:left="709"/>
        <w:jc w:val="both"/>
        <w:rPr>
          <w:rFonts w:asciiTheme="minorHAnsi" w:hAnsiTheme="minorHAnsi" w:cstheme="minorHAnsi"/>
          <w:kern w:val="1"/>
          <w:sz w:val="22"/>
          <w:szCs w:val="22"/>
        </w:rPr>
      </w:pPr>
    </w:p>
    <w:p w14:paraId="4C3185C5" w14:textId="77777777" w:rsidR="007007A0" w:rsidRPr="001D54CA" w:rsidRDefault="007007A0" w:rsidP="009C4EE0">
      <w:pPr>
        <w:numPr>
          <w:ilvl w:val="0"/>
          <w:numId w:val="26"/>
        </w:numPr>
        <w:suppressAutoHyphens/>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Zmiany i uzupełnienia w Umowie mogą być dokonane tylko w formie pisemnej pod rygorem nieważności. Strony nie mogą powoływać się na ustalenia pozaumowne.</w:t>
      </w:r>
    </w:p>
    <w:p w14:paraId="22E5C131" w14:textId="77777777" w:rsidR="007007A0" w:rsidRPr="001D54CA" w:rsidRDefault="007007A0" w:rsidP="009C4EE0">
      <w:pPr>
        <w:numPr>
          <w:ilvl w:val="0"/>
          <w:numId w:val="26"/>
        </w:numPr>
        <w:suppressAutoHyphens/>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Wszelkie załączniki do Umowy stanowią jej integralną część.</w:t>
      </w:r>
    </w:p>
    <w:p w14:paraId="63313A7B" w14:textId="308F8D83" w:rsidR="007007A0" w:rsidRPr="001D54CA" w:rsidRDefault="007007A0" w:rsidP="009C4EE0">
      <w:pPr>
        <w:numPr>
          <w:ilvl w:val="0"/>
          <w:numId w:val="26"/>
        </w:numPr>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 xml:space="preserve">Zamawiający składa wobec Wykonawcy oświadczenie, iż posiada status dużego przedsiębiorcy </w:t>
      </w:r>
      <w:r w:rsidR="00B84DEF">
        <w:rPr>
          <w:rFonts w:asciiTheme="minorHAnsi" w:hAnsiTheme="minorHAnsi" w:cstheme="minorHAnsi"/>
          <w:sz w:val="22"/>
          <w:szCs w:val="22"/>
        </w:rPr>
        <w:br/>
      </w:r>
      <w:r w:rsidRPr="001D54CA">
        <w:rPr>
          <w:rFonts w:asciiTheme="minorHAnsi" w:hAnsiTheme="minorHAnsi" w:cstheme="minorHAnsi"/>
          <w:sz w:val="22"/>
          <w:szCs w:val="22"/>
        </w:rPr>
        <w:t xml:space="preserve">w rozumieniu art. 4 ustawy z dnia 08 marca 2013 r. o przeciwdziałaniu nadmiernym opóźnieniom </w:t>
      </w:r>
      <w:r w:rsidR="00B84DEF">
        <w:rPr>
          <w:rFonts w:asciiTheme="minorHAnsi" w:hAnsiTheme="minorHAnsi" w:cstheme="minorHAnsi"/>
          <w:sz w:val="22"/>
          <w:szCs w:val="22"/>
        </w:rPr>
        <w:br/>
      </w:r>
      <w:r w:rsidRPr="001D54CA">
        <w:rPr>
          <w:rFonts w:asciiTheme="minorHAnsi" w:hAnsiTheme="minorHAnsi" w:cstheme="minorHAnsi"/>
          <w:sz w:val="22"/>
          <w:szCs w:val="22"/>
        </w:rPr>
        <w:t xml:space="preserve">w transakcjach handlowych. </w:t>
      </w:r>
    </w:p>
    <w:p w14:paraId="729D7E09" w14:textId="77777777" w:rsidR="007007A0" w:rsidRPr="001D54CA" w:rsidRDefault="007007A0" w:rsidP="009C4EE0">
      <w:pPr>
        <w:numPr>
          <w:ilvl w:val="0"/>
          <w:numId w:val="26"/>
        </w:numPr>
        <w:suppressAutoHyphens/>
        <w:spacing w:line="276" w:lineRule="auto"/>
        <w:ind w:left="78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 xml:space="preserve">W sprawach nieuregulowanych Umową stosuje się przepisy ustawy z dnia 23 kwietnia 1964 r. Kodeks cywilny. </w:t>
      </w:r>
    </w:p>
    <w:p w14:paraId="1EF91B0E" w14:textId="77777777" w:rsidR="007007A0" w:rsidRPr="001D54CA" w:rsidRDefault="007007A0" w:rsidP="009C4EE0">
      <w:pPr>
        <w:numPr>
          <w:ilvl w:val="0"/>
          <w:numId w:val="26"/>
        </w:numPr>
        <w:suppressAutoHyphens/>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Właściwym do rozstrzygania sporów mogących wyniknąć w wyniku realizacji Umowy jest sąd powszechny właściwy dla siedziby Zamawiającego.</w:t>
      </w:r>
    </w:p>
    <w:p w14:paraId="558F9E42" w14:textId="77777777" w:rsidR="007007A0" w:rsidRPr="001D54CA" w:rsidRDefault="007007A0" w:rsidP="009C4EE0">
      <w:pPr>
        <w:numPr>
          <w:ilvl w:val="0"/>
          <w:numId w:val="26"/>
        </w:numPr>
        <w:suppressAutoHyphens/>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Umowa została sporządzona w dwóch jednobrzmiących egzemplarzach, po jednym dla każdej ze Stron.</w:t>
      </w:r>
    </w:p>
    <w:p w14:paraId="01B73055" w14:textId="77777777" w:rsidR="007007A0" w:rsidRPr="001D54CA" w:rsidRDefault="007007A0" w:rsidP="00195690">
      <w:pPr>
        <w:spacing w:line="276" w:lineRule="auto"/>
        <w:jc w:val="both"/>
        <w:rPr>
          <w:rFonts w:asciiTheme="minorHAnsi" w:hAnsiTheme="minorHAnsi" w:cstheme="minorHAnsi"/>
          <w:kern w:val="1"/>
          <w:sz w:val="22"/>
          <w:szCs w:val="22"/>
        </w:rPr>
      </w:pPr>
    </w:p>
    <w:p w14:paraId="6BC5E4FF" w14:textId="77777777" w:rsidR="007007A0" w:rsidRPr="001D54CA" w:rsidRDefault="007007A0" w:rsidP="00195690">
      <w:pPr>
        <w:pStyle w:val="Bezodstpw"/>
        <w:spacing w:line="276" w:lineRule="auto"/>
        <w:rPr>
          <w:rFonts w:asciiTheme="minorHAnsi" w:hAnsiTheme="minorHAnsi" w:cstheme="minorHAnsi"/>
          <w:sz w:val="22"/>
          <w:szCs w:val="22"/>
        </w:rPr>
      </w:pPr>
    </w:p>
    <w:p w14:paraId="595C69A1" w14:textId="4097BF59" w:rsidR="007007A0" w:rsidRDefault="007007A0" w:rsidP="00116EDA">
      <w:pPr>
        <w:tabs>
          <w:tab w:val="left" w:pos="284"/>
        </w:tabs>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Zamawiający</w:t>
      </w:r>
      <w:r w:rsidRPr="001D54CA">
        <w:rPr>
          <w:rFonts w:asciiTheme="minorHAnsi" w:hAnsiTheme="minorHAnsi" w:cstheme="minorHAnsi"/>
          <w:b/>
          <w:sz w:val="22"/>
          <w:szCs w:val="22"/>
        </w:rPr>
        <w:tab/>
      </w:r>
      <w:r w:rsidRPr="001D54CA">
        <w:rPr>
          <w:rFonts w:asciiTheme="minorHAnsi" w:hAnsiTheme="minorHAnsi" w:cstheme="minorHAnsi"/>
          <w:sz w:val="22"/>
          <w:szCs w:val="22"/>
        </w:rPr>
        <w:tab/>
      </w:r>
      <w:r w:rsidRPr="001D54CA">
        <w:rPr>
          <w:rFonts w:asciiTheme="minorHAnsi" w:hAnsiTheme="minorHAnsi" w:cstheme="minorHAnsi"/>
          <w:sz w:val="22"/>
          <w:szCs w:val="22"/>
        </w:rPr>
        <w:tab/>
      </w:r>
      <w:r w:rsidRPr="001D54CA">
        <w:rPr>
          <w:rFonts w:asciiTheme="minorHAnsi" w:hAnsiTheme="minorHAnsi" w:cstheme="minorHAnsi"/>
          <w:sz w:val="22"/>
          <w:szCs w:val="22"/>
        </w:rPr>
        <w:tab/>
      </w:r>
      <w:r w:rsidRPr="001D54CA">
        <w:rPr>
          <w:rFonts w:asciiTheme="minorHAnsi" w:hAnsiTheme="minorHAnsi" w:cstheme="minorHAnsi"/>
          <w:b/>
          <w:sz w:val="22"/>
          <w:szCs w:val="22"/>
        </w:rPr>
        <w:tab/>
      </w:r>
      <w:r w:rsidRPr="001D54CA">
        <w:rPr>
          <w:rFonts w:asciiTheme="minorHAnsi" w:hAnsiTheme="minorHAnsi" w:cstheme="minorHAnsi"/>
          <w:b/>
          <w:sz w:val="22"/>
          <w:szCs w:val="22"/>
        </w:rPr>
        <w:tab/>
        <w:t xml:space="preserve">    Wykonawca</w:t>
      </w:r>
    </w:p>
    <w:p w14:paraId="18948A08" w14:textId="0E34AB37" w:rsidR="00116EDA" w:rsidRDefault="00116EDA" w:rsidP="00116EDA">
      <w:pPr>
        <w:tabs>
          <w:tab w:val="left" w:pos="284"/>
        </w:tabs>
        <w:spacing w:line="276" w:lineRule="auto"/>
        <w:jc w:val="center"/>
        <w:rPr>
          <w:rFonts w:asciiTheme="minorHAnsi" w:hAnsiTheme="minorHAnsi" w:cstheme="minorHAnsi"/>
          <w:b/>
          <w:sz w:val="22"/>
          <w:szCs w:val="22"/>
        </w:rPr>
      </w:pPr>
    </w:p>
    <w:p w14:paraId="1599218B" w14:textId="2EA88CB1" w:rsidR="00B84DEF" w:rsidRDefault="00B84DEF" w:rsidP="00116EDA">
      <w:pPr>
        <w:tabs>
          <w:tab w:val="left" w:pos="284"/>
        </w:tabs>
        <w:spacing w:line="276" w:lineRule="auto"/>
        <w:jc w:val="center"/>
        <w:rPr>
          <w:rFonts w:asciiTheme="minorHAnsi" w:hAnsiTheme="minorHAnsi" w:cstheme="minorHAnsi"/>
          <w:b/>
          <w:sz w:val="22"/>
          <w:szCs w:val="22"/>
        </w:rPr>
      </w:pPr>
    </w:p>
    <w:p w14:paraId="132A28D0" w14:textId="536C641D" w:rsidR="00B84DEF" w:rsidRDefault="00B84DEF" w:rsidP="00116EDA">
      <w:pPr>
        <w:tabs>
          <w:tab w:val="left" w:pos="284"/>
        </w:tabs>
        <w:spacing w:line="276" w:lineRule="auto"/>
        <w:jc w:val="center"/>
        <w:rPr>
          <w:rFonts w:asciiTheme="minorHAnsi" w:hAnsiTheme="minorHAnsi" w:cstheme="minorHAnsi"/>
          <w:b/>
          <w:sz w:val="22"/>
          <w:szCs w:val="22"/>
        </w:rPr>
      </w:pPr>
    </w:p>
    <w:p w14:paraId="36D71D32" w14:textId="77777777" w:rsidR="00B84DEF" w:rsidRPr="00116EDA" w:rsidRDefault="00B84DEF" w:rsidP="00933E46">
      <w:pPr>
        <w:tabs>
          <w:tab w:val="left" w:pos="284"/>
        </w:tabs>
        <w:spacing w:line="276" w:lineRule="auto"/>
        <w:rPr>
          <w:rFonts w:asciiTheme="minorHAnsi" w:hAnsiTheme="minorHAnsi" w:cstheme="minorHAnsi"/>
          <w:b/>
          <w:sz w:val="22"/>
          <w:szCs w:val="22"/>
        </w:rPr>
      </w:pPr>
    </w:p>
    <w:p w14:paraId="5B0542EE" w14:textId="5C56E661" w:rsidR="007007A0" w:rsidRPr="001D54CA" w:rsidRDefault="007007A0" w:rsidP="007007A0">
      <w:pPr>
        <w:suppressAutoHyphens/>
        <w:spacing w:after="120"/>
        <w:rPr>
          <w:rFonts w:asciiTheme="minorHAnsi" w:hAnsiTheme="minorHAnsi" w:cstheme="minorHAnsi"/>
          <w:b/>
          <w:bCs/>
          <w:sz w:val="22"/>
          <w:szCs w:val="22"/>
          <w:lang w:eastAsia="ar-SA"/>
        </w:rPr>
      </w:pPr>
      <w:r w:rsidRPr="001D54CA">
        <w:rPr>
          <w:rFonts w:asciiTheme="minorHAnsi" w:hAnsiTheme="minorHAnsi" w:cstheme="minorHAnsi"/>
          <w:b/>
          <w:bCs/>
          <w:sz w:val="22"/>
          <w:szCs w:val="22"/>
          <w:lang w:eastAsia="ar-SA"/>
        </w:rPr>
        <w:lastRenderedPageBreak/>
        <w:t>Załącznik 1 Zakres przedmiotu umowy</w:t>
      </w:r>
    </w:p>
    <w:p w14:paraId="7341FE64" w14:textId="66F8DF9E" w:rsidR="003129D8" w:rsidRDefault="003129D8" w:rsidP="003129D8">
      <w:pPr>
        <w:jc w:val="both"/>
        <w:rPr>
          <w:rFonts w:asciiTheme="minorHAnsi" w:hAnsiTheme="minorHAnsi" w:cstheme="minorHAnsi"/>
          <w:color w:val="000000"/>
          <w:sz w:val="22"/>
          <w:szCs w:val="22"/>
        </w:rPr>
      </w:pPr>
      <w:r>
        <w:rPr>
          <w:rFonts w:asciiTheme="minorHAnsi" w:hAnsiTheme="minorHAnsi" w:cstheme="minorHAnsi"/>
          <w:color w:val="000000"/>
          <w:sz w:val="22"/>
          <w:szCs w:val="22"/>
        </w:rPr>
        <w:t>Przedmiot zamówienia dotyczy</w:t>
      </w:r>
      <w:r w:rsidRPr="007A63A3">
        <w:rPr>
          <w:rFonts w:asciiTheme="minorHAnsi" w:hAnsiTheme="minorHAnsi" w:cstheme="minorHAnsi"/>
          <w:b/>
          <w:bCs/>
          <w:color w:val="000000"/>
          <w:sz w:val="22"/>
          <w:szCs w:val="22"/>
        </w:rPr>
        <w:t xml:space="preserve"> realizacji usługi polegającej na produkcji wraz z tłumaczeniem spotów promocyjnych. </w:t>
      </w:r>
      <w:r w:rsidRPr="007A63A3">
        <w:rPr>
          <w:rFonts w:asciiTheme="minorHAnsi" w:hAnsiTheme="minorHAnsi" w:cstheme="minorHAnsi"/>
          <w:color w:val="000000"/>
          <w:sz w:val="22"/>
          <w:szCs w:val="22"/>
        </w:rPr>
        <w:t xml:space="preserve">Materiały wideo w formie filmów promocyjnych są doskonałym narzędziem wpływającym na rozpoznawalność Wrocławia i Dolnego Śląska. Filmy będą używane w kampaniach promocyjnych w kraju </w:t>
      </w:r>
      <w:r>
        <w:rPr>
          <w:rFonts w:asciiTheme="minorHAnsi" w:hAnsiTheme="minorHAnsi" w:cstheme="minorHAnsi"/>
          <w:color w:val="000000"/>
          <w:sz w:val="22"/>
          <w:szCs w:val="22"/>
        </w:rPr>
        <w:br/>
      </w:r>
      <w:r w:rsidRPr="007A63A3">
        <w:rPr>
          <w:rFonts w:asciiTheme="minorHAnsi" w:hAnsiTheme="minorHAnsi" w:cstheme="minorHAnsi"/>
          <w:color w:val="000000"/>
          <w:sz w:val="22"/>
          <w:szCs w:val="22"/>
        </w:rPr>
        <w:t xml:space="preserve">i za granicą - w tym w kampanii </w:t>
      </w:r>
      <w:proofErr w:type="spellStart"/>
      <w:r w:rsidRPr="007A63A3">
        <w:rPr>
          <w:rFonts w:asciiTheme="minorHAnsi" w:hAnsiTheme="minorHAnsi" w:cstheme="minorHAnsi"/>
          <w:color w:val="000000"/>
          <w:sz w:val="22"/>
          <w:szCs w:val="22"/>
        </w:rPr>
        <w:t>outdoor</w:t>
      </w:r>
      <w:proofErr w:type="spellEnd"/>
      <w:r w:rsidRPr="007A63A3">
        <w:rPr>
          <w:rFonts w:asciiTheme="minorHAnsi" w:hAnsiTheme="minorHAnsi" w:cstheme="minorHAnsi"/>
          <w:color w:val="000000"/>
          <w:sz w:val="22"/>
          <w:szCs w:val="22"/>
        </w:rPr>
        <w:t>, a także w ramach działań promocyjnych na lotniskach, jak również będ</w:t>
      </w:r>
      <w:r>
        <w:rPr>
          <w:rFonts w:asciiTheme="minorHAnsi" w:hAnsiTheme="minorHAnsi" w:cstheme="minorHAnsi"/>
          <w:color w:val="000000"/>
          <w:sz w:val="22"/>
          <w:szCs w:val="22"/>
        </w:rPr>
        <w:t>ą</w:t>
      </w:r>
      <w:r w:rsidRPr="007A63A3">
        <w:rPr>
          <w:rFonts w:asciiTheme="minorHAnsi" w:hAnsiTheme="minorHAnsi" w:cstheme="minorHAnsi"/>
          <w:color w:val="000000"/>
          <w:sz w:val="22"/>
          <w:szCs w:val="22"/>
        </w:rPr>
        <w:t xml:space="preserve"> elementem wykorzystywanym podczas różnego rodzaju wydarzeń biznesowych i gospodarczych czy prezentacji multimedialnych w ramach wizyt studyjnych lub inwestorskich. Filmy będą ukazywały atuty Wrocławia i Dolnego Śląska jako miejsc przyjaznych inwestorom. Zadanie będzie polegało na stworzeniu serii filmów o zróżnicowanej długości i elementach charakterystycznych nawiązujących do różnych sektorów z uwzględnieniem branż RSI Dolnego Śląska.</w:t>
      </w:r>
    </w:p>
    <w:p w14:paraId="50A91F97" w14:textId="77777777" w:rsidR="003129D8" w:rsidRPr="00563D4C" w:rsidRDefault="003129D8" w:rsidP="003129D8">
      <w:pPr>
        <w:spacing w:before="240"/>
        <w:jc w:val="both"/>
        <w:rPr>
          <w:rFonts w:ascii="Calibri" w:eastAsia="Calibri" w:hAnsi="Calibri" w:cs="Calibri"/>
          <w:sz w:val="22"/>
          <w:szCs w:val="22"/>
        </w:rPr>
      </w:pPr>
      <w:r w:rsidRPr="00563D4C">
        <w:rPr>
          <w:rFonts w:ascii="Calibri" w:eastAsia="Calibri" w:hAnsi="Calibri" w:cs="Calibri"/>
          <w:sz w:val="22"/>
          <w:szCs w:val="22"/>
        </w:rPr>
        <w:t xml:space="preserve">Filmy promocyjne będą ukazywały Wrocław oraz Dolny Śląsk jako miejsce otwarte, przyszłościowe i przyjazne biznesowi, startupom i inwestycjom zagranicznym oraz zagłębie IT i silny ośrodek akademicki ceniący innowacyjność, rozwój i stawiający na przedsiębiorczość mieszkańców oraz ich kreatywność. </w:t>
      </w:r>
    </w:p>
    <w:p w14:paraId="032DC02C" w14:textId="77777777" w:rsidR="003129D8" w:rsidRPr="00563D4C" w:rsidRDefault="003129D8" w:rsidP="003129D8">
      <w:pPr>
        <w:spacing w:before="240"/>
        <w:jc w:val="both"/>
        <w:rPr>
          <w:rFonts w:ascii="Calibri" w:eastAsia="Calibri" w:hAnsi="Calibri" w:cs="Calibri"/>
          <w:sz w:val="22"/>
          <w:szCs w:val="22"/>
        </w:rPr>
      </w:pPr>
      <w:r w:rsidRPr="00563D4C">
        <w:rPr>
          <w:rFonts w:ascii="Calibri" w:eastAsia="Calibri" w:hAnsi="Calibri" w:cs="Calibri"/>
          <w:sz w:val="22"/>
          <w:szCs w:val="22"/>
        </w:rPr>
        <w:t xml:space="preserve">Filmy będą budować wizerunek Wrocławia i regionu, jako </w:t>
      </w:r>
      <w:proofErr w:type="spellStart"/>
      <w:r w:rsidRPr="00563D4C">
        <w:rPr>
          <w:rFonts w:ascii="Calibri" w:eastAsia="Calibri" w:hAnsi="Calibri" w:cs="Calibri"/>
          <w:sz w:val="22"/>
          <w:szCs w:val="22"/>
        </w:rPr>
        <w:t>hubu</w:t>
      </w:r>
      <w:proofErr w:type="spellEnd"/>
      <w:r w:rsidRPr="00563D4C">
        <w:rPr>
          <w:rFonts w:ascii="Calibri" w:eastAsia="Calibri" w:hAnsi="Calibri" w:cs="Calibri"/>
          <w:sz w:val="22"/>
          <w:szCs w:val="22"/>
        </w:rPr>
        <w:t xml:space="preserve"> technologicznego zarówno w sektorze nowoczesnych usług biznesowy, jak i w obszarze produkcyjnym. Przedstawią przedsiębiorstwa, rozwiązania lub projekty, które są powszechnie uznawane za liderów innowacyjności w skali na arenie międzynarodowej.</w:t>
      </w:r>
    </w:p>
    <w:p w14:paraId="0D320312" w14:textId="77777777" w:rsidR="003129D8" w:rsidRPr="00563D4C" w:rsidRDefault="003129D8" w:rsidP="003129D8">
      <w:pPr>
        <w:spacing w:before="240"/>
        <w:jc w:val="both"/>
        <w:rPr>
          <w:rFonts w:ascii="Calibri" w:eastAsia="Calibri" w:hAnsi="Calibri" w:cs="Calibri"/>
          <w:sz w:val="22"/>
          <w:szCs w:val="22"/>
        </w:rPr>
      </w:pPr>
      <w:r w:rsidRPr="00563D4C">
        <w:rPr>
          <w:rFonts w:ascii="Calibri" w:eastAsia="Calibri" w:hAnsi="Calibri" w:cs="Calibri"/>
          <w:sz w:val="22"/>
          <w:szCs w:val="22"/>
        </w:rPr>
        <w:t>Wrocław i region będzie przedstawiony jako miejsce, które w swoich działaniach łączy lokalnych graczy ekosystemu, aby promować i wspierać rozwój aglomeracji. Ponadto buduje silny ekosystem wspólnie z lokalnymi firmami technologicznymi, startupami, przedsiębiorcami, środowiskiem akademickim, instytucjami badawczo-rozwojowymi i biznesowymi, inkubatorami przedsiębiorczości oraz sektorem publicznym.</w:t>
      </w:r>
    </w:p>
    <w:p w14:paraId="52AC8E06" w14:textId="77777777" w:rsidR="003129D8" w:rsidRPr="00563D4C" w:rsidRDefault="003129D8" w:rsidP="003129D8">
      <w:pPr>
        <w:spacing w:before="240"/>
        <w:jc w:val="both"/>
        <w:rPr>
          <w:rFonts w:ascii="Calibri" w:eastAsia="Calibri" w:hAnsi="Calibri" w:cs="Calibri"/>
          <w:sz w:val="22"/>
          <w:szCs w:val="22"/>
        </w:rPr>
      </w:pPr>
      <w:r w:rsidRPr="00563D4C">
        <w:rPr>
          <w:rFonts w:ascii="Calibri" w:eastAsia="Calibri" w:hAnsi="Calibri" w:cs="Calibri"/>
          <w:sz w:val="22"/>
          <w:szCs w:val="22"/>
        </w:rPr>
        <w:t>Wrocław i region zaprezentowany będzie jako atrakcyjne miejsce pracy, w którym swoje siedziby mają największe światowe marki i istotne centra usług dla biznesu, pracujące w regionie nad coraz bardziej zaawansowanymi procesami oraz lokalne przedsiębiorstwa rozwijające własne innowacyjne produkty. Region utrzymujący pozycję lidera nowych technologii w Polsce, które wyróżnia się również jako doskonałe zaplecze akademickie, mogące poszczycić się przygotowaniem do wejście na rynek pracy doświadczonych specjalistów i talentów.</w:t>
      </w:r>
    </w:p>
    <w:p w14:paraId="6147DE18" w14:textId="77777777" w:rsidR="000120CE" w:rsidRDefault="000120CE" w:rsidP="000120CE">
      <w:pPr>
        <w:spacing w:before="240"/>
        <w:jc w:val="both"/>
        <w:rPr>
          <w:rFonts w:ascii="Calibri" w:eastAsia="Calibri" w:hAnsi="Calibri" w:cs="Calibri"/>
          <w:sz w:val="22"/>
          <w:szCs w:val="22"/>
        </w:rPr>
      </w:pPr>
      <w:r w:rsidRPr="000120CE">
        <w:rPr>
          <w:rFonts w:ascii="Calibri" w:eastAsia="Calibri" w:hAnsi="Calibri" w:cs="Calibri"/>
          <w:sz w:val="22"/>
          <w:szCs w:val="22"/>
        </w:rPr>
        <w:t>Spot promocyjny będzie również ukazywał Wrocław</w:t>
      </w:r>
      <w:r>
        <w:rPr>
          <w:rFonts w:ascii="Calibri" w:eastAsia="Calibri" w:hAnsi="Calibri" w:cs="Calibri"/>
          <w:sz w:val="22"/>
          <w:szCs w:val="22"/>
        </w:rPr>
        <w:t xml:space="preserve"> i</w:t>
      </w:r>
      <w:r w:rsidRPr="000120CE">
        <w:rPr>
          <w:rFonts w:ascii="Calibri" w:eastAsia="Calibri" w:hAnsi="Calibri" w:cs="Calibri"/>
          <w:sz w:val="22"/>
          <w:szCs w:val="22"/>
        </w:rPr>
        <w:t xml:space="preserve"> Doln</w:t>
      </w:r>
      <w:r>
        <w:rPr>
          <w:rFonts w:ascii="Calibri" w:eastAsia="Calibri" w:hAnsi="Calibri" w:cs="Calibri"/>
          <w:sz w:val="22"/>
          <w:szCs w:val="22"/>
        </w:rPr>
        <w:t>y</w:t>
      </w:r>
      <w:r w:rsidRPr="000120CE">
        <w:rPr>
          <w:rFonts w:ascii="Calibri" w:eastAsia="Calibri" w:hAnsi="Calibri" w:cs="Calibri"/>
          <w:sz w:val="22"/>
          <w:szCs w:val="22"/>
        </w:rPr>
        <w:t xml:space="preserve"> Śląsk, jako region oferujący wysoką jakość życia rozumianą przez bogatą ofertę edukacyjną, kulturalną, bardzo dobrą jakość opieki zdrowotnej oraz sprawną ofertę transportu zbiorowego.    </w:t>
      </w:r>
    </w:p>
    <w:p w14:paraId="3D6CAA7B" w14:textId="77777777" w:rsidR="003129D8" w:rsidRPr="007A63A3" w:rsidRDefault="003129D8" w:rsidP="003129D8">
      <w:pPr>
        <w:jc w:val="both"/>
        <w:rPr>
          <w:rFonts w:asciiTheme="minorHAnsi" w:hAnsiTheme="minorHAnsi" w:cstheme="minorHAnsi"/>
          <w:sz w:val="22"/>
          <w:szCs w:val="22"/>
        </w:rPr>
      </w:pPr>
    </w:p>
    <w:p w14:paraId="1CF59F9E" w14:textId="77777777" w:rsidR="007007A0" w:rsidRPr="001D54CA" w:rsidRDefault="007007A0" w:rsidP="007007A0">
      <w:pPr>
        <w:jc w:val="both"/>
        <w:rPr>
          <w:rFonts w:asciiTheme="minorHAnsi" w:hAnsiTheme="minorHAnsi" w:cstheme="minorHAnsi"/>
          <w:sz w:val="22"/>
          <w:szCs w:val="22"/>
        </w:rPr>
      </w:pPr>
    </w:p>
    <w:p w14:paraId="58D9E104" w14:textId="77777777" w:rsidR="003129D8" w:rsidRPr="007A63A3" w:rsidRDefault="003129D8" w:rsidP="003129D8">
      <w:pPr>
        <w:rPr>
          <w:rFonts w:asciiTheme="minorHAnsi" w:hAnsiTheme="minorHAnsi" w:cstheme="minorHAnsi"/>
          <w:sz w:val="22"/>
          <w:szCs w:val="22"/>
        </w:rPr>
      </w:pPr>
      <w:r w:rsidRPr="007A63A3">
        <w:rPr>
          <w:rFonts w:asciiTheme="minorHAnsi" w:hAnsiTheme="minorHAnsi" w:cstheme="minorHAnsi"/>
          <w:b/>
          <w:bCs/>
          <w:color w:val="000000"/>
          <w:sz w:val="22"/>
          <w:szCs w:val="22"/>
          <w:shd w:val="clear" w:color="auto" w:fill="FFFFFF"/>
        </w:rPr>
        <w:t>Zakres prac i obowiązków Wykonawcy w ramach usługi: </w:t>
      </w:r>
    </w:p>
    <w:p w14:paraId="399A2C06" w14:textId="77777777" w:rsidR="003129D8" w:rsidRPr="00563D4C" w:rsidRDefault="003129D8" w:rsidP="003129D8">
      <w:pPr>
        <w:spacing w:before="240"/>
        <w:jc w:val="both"/>
        <w:rPr>
          <w:rFonts w:ascii="Calibri" w:eastAsia="Calibri" w:hAnsi="Calibri" w:cs="Calibri"/>
          <w:sz w:val="22"/>
          <w:szCs w:val="22"/>
        </w:rPr>
      </w:pPr>
      <w:r w:rsidRPr="00563D4C">
        <w:rPr>
          <w:rFonts w:ascii="Calibri" w:eastAsia="Calibri" w:hAnsi="Calibri" w:cs="Calibri"/>
          <w:sz w:val="22"/>
          <w:szCs w:val="22"/>
        </w:rPr>
        <w:t>Opracowanie spotu promocyjnego 4 minutowego oraz na podstawie tego spotu opracowanie 2 krótkich wersji 45s każda. Spot dedykowany jest potencjalnym inwestorom zagranicznym zarówno przedstawicielom firm produkcyjnych, IT jak i centrów usług wspólnych, jak również osobom chcącym podjąć zatrudnienie w regionie.</w:t>
      </w:r>
    </w:p>
    <w:p w14:paraId="6DB3F4E5" w14:textId="684E4373" w:rsidR="003129D8" w:rsidRPr="00563D4C" w:rsidRDefault="003129D8" w:rsidP="003129D8">
      <w:pPr>
        <w:spacing w:before="240"/>
        <w:jc w:val="both"/>
        <w:rPr>
          <w:rFonts w:ascii="Calibri" w:eastAsia="Calibri" w:hAnsi="Calibri" w:cs="Calibri"/>
          <w:b/>
          <w:sz w:val="22"/>
          <w:szCs w:val="22"/>
        </w:rPr>
      </w:pPr>
      <w:r w:rsidRPr="00563D4C">
        <w:rPr>
          <w:rFonts w:ascii="Calibri" w:eastAsia="Calibri" w:hAnsi="Calibri" w:cs="Calibri"/>
          <w:b/>
          <w:sz w:val="22"/>
          <w:szCs w:val="22"/>
        </w:rPr>
        <w:t>Spec</w:t>
      </w:r>
      <w:r w:rsidR="0023414B">
        <w:rPr>
          <w:rFonts w:ascii="Calibri" w:eastAsia="Calibri" w:hAnsi="Calibri" w:cs="Calibri"/>
          <w:b/>
          <w:sz w:val="22"/>
          <w:szCs w:val="22"/>
        </w:rPr>
        <w:t>y</w:t>
      </w:r>
      <w:r w:rsidRPr="00563D4C">
        <w:rPr>
          <w:rFonts w:ascii="Calibri" w:eastAsia="Calibri" w:hAnsi="Calibri" w:cs="Calibri"/>
          <w:b/>
          <w:sz w:val="22"/>
          <w:szCs w:val="22"/>
        </w:rPr>
        <w:t>fikacja i wymagania:</w:t>
      </w:r>
    </w:p>
    <w:p w14:paraId="418D92C6" w14:textId="77777777" w:rsidR="002E41DC" w:rsidRPr="00563D4C" w:rsidRDefault="002E41DC" w:rsidP="009C4EE0">
      <w:pPr>
        <w:numPr>
          <w:ilvl w:val="0"/>
          <w:numId w:val="43"/>
        </w:numPr>
        <w:spacing w:before="240" w:line="276" w:lineRule="auto"/>
        <w:jc w:val="both"/>
        <w:rPr>
          <w:rFonts w:ascii="Calibri" w:eastAsia="Calibri" w:hAnsi="Calibri" w:cs="Calibri"/>
          <w:sz w:val="22"/>
          <w:szCs w:val="22"/>
        </w:rPr>
      </w:pPr>
      <w:r w:rsidRPr="00563D4C">
        <w:rPr>
          <w:rFonts w:ascii="Calibri" w:eastAsia="Calibri" w:hAnsi="Calibri" w:cs="Calibri"/>
          <w:sz w:val="22"/>
          <w:szCs w:val="22"/>
        </w:rPr>
        <w:t>Czas trwania –  1 spot - 4 minuty, 2 spoty po 45 sekund każdy</w:t>
      </w:r>
      <w:r>
        <w:rPr>
          <w:rFonts w:ascii="Calibri" w:eastAsia="Calibri" w:hAnsi="Calibri" w:cs="Calibri"/>
          <w:sz w:val="22"/>
          <w:szCs w:val="22"/>
        </w:rPr>
        <w:t>;</w:t>
      </w:r>
    </w:p>
    <w:p w14:paraId="6F448188" w14:textId="77777777" w:rsidR="002E41DC" w:rsidRPr="00563D4C" w:rsidRDefault="002E41DC" w:rsidP="009C4EE0">
      <w:pPr>
        <w:numPr>
          <w:ilvl w:val="0"/>
          <w:numId w:val="43"/>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Wykonawca przedstawi Zamawiającemu koncepcję kreatywną scenariusza</w:t>
      </w:r>
      <w:r>
        <w:rPr>
          <w:rFonts w:ascii="Calibri" w:eastAsia="Calibri" w:hAnsi="Calibri" w:cs="Calibri"/>
          <w:sz w:val="22"/>
          <w:szCs w:val="22"/>
        </w:rPr>
        <w:t xml:space="preserve">, </w:t>
      </w:r>
      <w:r w:rsidRPr="00563D4C">
        <w:rPr>
          <w:rFonts w:ascii="Calibri" w:eastAsia="Calibri" w:hAnsi="Calibri" w:cs="Calibri"/>
          <w:sz w:val="22"/>
          <w:szCs w:val="22"/>
        </w:rPr>
        <w:t>która</w:t>
      </w:r>
      <w:r>
        <w:rPr>
          <w:rFonts w:ascii="Calibri" w:eastAsia="Calibri" w:hAnsi="Calibri" w:cs="Calibri"/>
          <w:sz w:val="22"/>
          <w:szCs w:val="22"/>
        </w:rPr>
        <w:t xml:space="preserve"> jest oceniana na etapie oferty i </w:t>
      </w:r>
      <w:r w:rsidRPr="00563D4C">
        <w:rPr>
          <w:rFonts w:ascii="Calibri" w:eastAsia="Calibri" w:hAnsi="Calibri" w:cs="Calibri"/>
          <w:sz w:val="22"/>
          <w:szCs w:val="22"/>
        </w:rPr>
        <w:t>będzie</w:t>
      </w:r>
      <w:r>
        <w:rPr>
          <w:rFonts w:ascii="Calibri" w:eastAsia="Calibri" w:hAnsi="Calibri" w:cs="Calibri"/>
          <w:sz w:val="22"/>
          <w:szCs w:val="22"/>
        </w:rPr>
        <w:t xml:space="preserve"> ona</w:t>
      </w:r>
      <w:r w:rsidRPr="00563D4C">
        <w:rPr>
          <w:rFonts w:ascii="Calibri" w:eastAsia="Calibri" w:hAnsi="Calibri" w:cs="Calibri"/>
          <w:sz w:val="22"/>
          <w:szCs w:val="22"/>
        </w:rPr>
        <w:t xml:space="preserve"> punktem wyjścia do opracowania ostatecznej wersji scenariusza na etapie realizacji przedmiotu zamówienia</w:t>
      </w:r>
      <w:r>
        <w:rPr>
          <w:rFonts w:ascii="Calibri" w:eastAsia="Calibri" w:hAnsi="Calibri" w:cs="Calibri"/>
          <w:sz w:val="22"/>
          <w:szCs w:val="22"/>
        </w:rPr>
        <w:t>;</w:t>
      </w:r>
    </w:p>
    <w:p w14:paraId="322A22D0" w14:textId="77777777" w:rsidR="002E41DC" w:rsidRPr="00563D4C" w:rsidRDefault="002E41DC" w:rsidP="009C4EE0">
      <w:pPr>
        <w:numPr>
          <w:ilvl w:val="0"/>
          <w:numId w:val="43"/>
        </w:numPr>
        <w:spacing w:line="276" w:lineRule="auto"/>
        <w:ind w:left="425"/>
        <w:jc w:val="both"/>
        <w:rPr>
          <w:rFonts w:ascii="Calibri" w:eastAsia="Calibri" w:hAnsi="Calibri" w:cs="Calibri"/>
          <w:sz w:val="22"/>
          <w:szCs w:val="22"/>
        </w:rPr>
      </w:pPr>
      <w:r>
        <w:rPr>
          <w:rFonts w:ascii="Calibri" w:eastAsia="Calibri" w:hAnsi="Calibri" w:cs="Calibri"/>
          <w:sz w:val="22"/>
          <w:szCs w:val="22"/>
        </w:rPr>
        <w:t>Ostateczna wersja s</w:t>
      </w:r>
      <w:r w:rsidRPr="00563D4C">
        <w:rPr>
          <w:rFonts w:ascii="Calibri" w:eastAsia="Calibri" w:hAnsi="Calibri" w:cs="Calibri"/>
          <w:sz w:val="22"/>
          <w:szCs w:val="22"/>
        </w:rPr>
        <w:t>cenariusz</w:t>
      </w:r>
      <w:r>
        <w:rPr>
          <w:rFonts w:ascii="Calibri" w:eastAsia="Calibri" w:hAnsi="Calibri" w:cs="Calibri"/>
          <w:sz w:val="22"/>
          <w:szCs w:val="22"/>
        </w:rPr>
        <w:t>a</w:t>
      </w:r>
      <w:r w:rsidRPr="00563D4C">
        <w:rPr>
          <w:rFonts w:ascii="Calibri" w:eastAsia="Calibri" w:hAnsi="Calibri" w:cs="Calibri"/>
          <w:sz w:val="22"/>
          <w:szCs w:val="22"/>
        </w:rPr>
        <w:t xml:space="preserve"> spotu powinien zawierać:</w:t>
      </w:r>
    </w:p>
    <w:p w14:paraId="15864854" w14:textId="77777777" w:rsidR="002E41DC" w:rsidRPr="00A96A1D" w:rsidRDefault="002E41DC" w:rsidP="009C4EE0">
      <w:pPr>
        <w:numPr>
          <w:ilvl w:val="0"/>
          <w:numId w:val="44"/>
        </w:numPr>
        <w:spacing w:line="276" w:lineRule="auto"/>
        <w:jc w:val="both"/>
        <w:rPr>
          <w:rFonts w:ascii="Calibri" w:eastAsia="Calibri" w:hAnsi="Calibri" w:cs="Calibri"/>
          <w:color w:val="000000" w:themeColor="text1"/>
          <w:sz w:val="22"/>
          <w:szCs w:val="22"/>
        </w:rPr>
      </w:pPr>
      <w:r w:rsidRPr="00A96A1D">
        <w:rPr>
          <w:rFonts w:ascii="Calibri" w:eastAsia="Calibri" w:hAnsi="Calibri" w:cs="Calibri"/>
          <w:color w:val="000000" w:themeColor="text1"/>
          <w:sz w:val="22"/>
          <w:szCs w:val="22"/>
        </w:rPr>
        <w:t xml:space="preserve">Kreatywny, spójny pomysł przedstawiający potencjał miasta, zwłaszcza uwzględniając: dobrą współpracę sektora publicznego, biznesu i uczelni wyższych, Wrocławia jako centrum akademickiego i </w:t>
      </w:r>
      <w:r w:rsidRPr="00A96A1D">
        <w:rPr>
          <w:rFonts w:ascii="Calibri" w:eastAsia="Calibri" w:hAnsi="Calibri" w:cs="Calibri"/>
          <w:color w:val="000000" w:themeColor="text1"/>
          <w:sz w:val="22"/>
          <w:szCs w:val="22"/>
        </w:rPr>
        <w:lastRenderedPageBreak/>
        <w:t xml:space="preserve">silnego ośrodka </w:t>
      </w:r>
      <w:proofErr w:type="spellStart"/>
      <w:r w:rsidRPr="00A96A1D">
        <w:rPr>
          <w:rFonts w:ascii="Calibri" w:eastAsia="Calibri" w:hAnsi="Calibri" w:cs="Calibri"/>
          <w:color w:val="000000" w:themeColor="text1"/>
          <w:sz w:val="22"/>
          <w:szCs w:val="22"/>
        </w:rPr>
        <w:t>startupowego</w:t>
      </w:r>
      <w:proofErr w:type="spellEnd"/>
      <w:r w:rsidRPr="00A96A1D">
        <w:rPr>
          <w:rFonts w:ascii="Calibri" w:eastAsia="Calibri" w:hAnsi="Calibri" w:cs="Calibri"/>
          <w:color w:val="000000" w:themeColor="text1"/>
          <w:sz w:val="22"/>
          <w:szCs w:val="22"/>
        </w:rPr>
        <w:t>,  jak również wizerunek Wrocławia opisany w opisie przedmiotu zamówienia ;</w:t>
      </w:r>
    </w:p>
    <w:p w14:paraId="5B916BEC" w14:textId="77777777" w:rsidR="002E41DC" w:rsidRPr="00563D4C" w:rsidRDefault="002E41DC" w:rsidP="009C4EE0">
      <w:pPr>
        <w:numPr>
          <w:ilvl w:val="0"/>
          <w:numId w:val="44"/>
        </w:numPr>
        <w:spacing w:line="276" w:lineRule="auto"/>
        <w:jc w:val="both"/>
        <w:rPr>
          <w:rFonts w:ascii="Calibri" w:eastAsia="Calibri" w:hAnsi="Calibri" w:cs="Calibri"/>
          <w:sz w:val="22"/>
          <w:szCs w:val="22"/>
        </w:rPr>
      </w:pPr>
      <w:r w:rsidRPr="00563D4C">
        <w:rPr>
          <w:rFonts w:ascii="Calibri" w:eastAsia="Calibri" w:hAnsi="Calibri" w:cs="Calibri"/>
          <w:sz w:val="22"/>
          <w:szCs w:val="22"/>
        </w:rPr>
        <w:t>Eksplikację realizacyjną</w:t>
      </w:r>
      <w:r>
        <w:rPr>
          <w:rFonts w:ascii="Calibri" w:eastAsia="Calibri" w:hAnsi="Calibri" w:cs="Calibri"/>
          <w:sz w:val="22"/>
          <w:szCs w:val="22"/>
        </w:rPr>
        <w:t>;</w:t>
      </w:r>
    </w:p>
    <w:p w14:paraId="74E6196B" w14:textId="77777777" w:rsidR="002E41DC" w:rsidRPr="00563D4C" w:rsidRDefault="002E41DC" w:rsidP="009C4EE0">
      <w:pPr>
        <w:numPr>
          <w:ilvl w:val="0"/>
          <w:numId w:val="44"/>
        </w:numPr>
        <w:spacing w:line="276" w:lineRule="auto"/>
        <w:jc w:val="both"/>
        <w:rPr>
          <w:rFonts w:ascii="Calibri" w:eastAsia="Calibri" w:hAnsi="Calibri" w:cs="Calibri"/>
          <w:sz w:val="22"/>
          <w:szCs w:val="22"/>
        </w:rPr>
      </w:pPr>
      <w:r w:rsidRPr="00563D4C">
        <w:rPr>
          <w:rFonts w:ascii="Calibri" w:eastAsia="Calibri" w:hAnsi="Calibri" w:cs="Calibri"/>
          <w:sz w:val="22"/>
          <w:szCs w:val="22"/>
        </w:rPr>
        <w:t>Tekst lektorski</w:t>
      </w:r>
      <w:r>
        <w:rPr>
          <w:rFonts w:ascii="Calibri" w:eastAsia="Calibri" w:hAnsi="Calibri" w:cs="Calibri"/>
          <w:sz w:val="22"/>
          <w:szCs w:val="22"/>
        </w:rPr>
        <w:t>;</w:t>
      </w:r>
    </w:p>
    <w:p w14:paraId="3A6A1229" w14:textId="77777777" w:rsidR="002E41DC" w:rsidRPr="00563D4C" w:rsidRDefault="002E41DC" w:rsidP="009C4EE0">
      <w:pPr>
        <w:numPr>
          <w:ilvl w:val="0"/>
          <w:numId w:val="44"/>
        </w:numPr>
        <w:spacing w:line="276" w:lineRule="auto"/>
        <w:jc w:val="both"/>
        <w:rPr>
          <w:rFonts w:ascii="Calibri" w:eastAsia="Calibri" w:hAnsi="Calibri" w:cs="Calibri"/>
          <w:sz w:val="22"/>
          <w:szCs w:val="22"/>
        </w:rPr>
      </w:pPr>
      <w:r w:rsidRPr="00563D4C">
        <w:rPr>
          <w:rFonts w:ascii="Calibri" w:eastAsia="Calibri" w:hAnsi="Calibri" w:cs="Calibri"/>
          <w:sz w:val="22"/>
          <w:szCs w:val="22"/>
        </w:rPr>
        <w:t>Przykładowy materiał video ukazujący podobne projekty realizacji spotu promocyjnego</w:t>
      </w:r>
      <w:r>
        <w:rPr>
          <w:rFonts w:ascii="Calibri" w:eastAsia="Calibri" w:hAnsi="Calibri" w:cs="Calibri"/>
          <w:sz w:val="22"/>
          <w:szCs w:val="22"/>
        </w:rPr>
        <w:t>;</w:t>
      </w:r>
    </w:p>
    <w:p w14:paraId="12478524" w14:textId="77777777" w:rsidR="002E41DC" w:rsidRPr="00563D4C" w:rsidRDefault="002E41DC" w:rsidP="009C4EE0">
      <w:pPr>
        <w:numPr>
          <w:ilvl w:val="0"/>
          <w:numId w:val="44"/>
        </w:numPr>
        <w:spacing w:line="276" w:lineRule="auto"/>
        <w:jc w:val="both"/>
        <w:rPr>
          <w:rFonts w:ascii="Calibri" w:eastAsia="Calibri" w:hAnsi="Calibri" w:cs="Calibri"/>
          <w:sz w:val="22"/>
          <w:szCs w:val="22"/>
        </w:rPr>
      </w:pPr>
      <w:r w:rsidRPr="00563D4C">
        <w:rPr>
          <w:rFonts w:ascii="Calibri" w:eastAsia="Calibri" w:hAnsi="Calibri" w:cs="Calibri"/>
          <w:sz w:val="22"/>
          <w:szCs w:val="22"/>
        </w:rPr>
        <w:t>3 propozycje głosu lektora/lektorki</w:t>
      </w:r>
      <w:r>
        <w:rPr>
          <w:rFonts w:ascii="Calibri" w:eastAsia="Calibri" w:hAnsi="Calibri" w:cs="Calibri"/>
          <w:sz w:val="22"/>
          <w:szCs w:val="22"/>
        </w:rPr>
        <w:t>;</w:t>
      </w:r>
    </w:p>
    <w:p w14:paraId="5CCB6C2D" w14:textId="77777777" w:rsidR="002E41DC" w:rsidRPr="00563D4C" w:rsidRDefault="002E41DC" w:rsidP="009C4EE0">
      <w:pPr>
        <w:numPr>
          <w:ilvl w:val="0"/>
          <w:numId w:val="44"/>
        </w:numPr>
        <w:spacing w:line="276" w:lineRule="auto"/>
        <w:jc w:val="both"/>
        <w:rPr>
          <w:rFonts w:ascii="Calibri" w:eastAsia="Calibri" w:hAnsi="Calibri" w:cs="Calibri"/>
          <w:sz w:val="22"/>
          <w:szCs w:val="22"/>
        </w:rPr>
      </w:pPr>
      <w:r w:rsidRPr="00563D4C">
        <w:rPr>
          <w:rFonts w:ascii="Calibri" w:eastAsia="Calibri" w:hAnsi="Calibri" w:cs="Calibri"/>
          <w:sz w:val="22"/>
          <w:szCs w:val="22"/>
        </w:rPr>
        <w:t>Opis i lokalizację planów filmowych</w:t>
      </w:r>
      <w:r>
        <w:rPr>
          <w:rFonts w:ascii="Calibri" w:eastAsia="Calibri" w:hAnsi="Calibri" w:cs="Calibri"/>
          <w:sz w:val="22"/>
          <w:szCs w:val="22"/>
        </w:rPr>
        <w:t>;</w:t>
      </w:r>
    </w:p>
    <w:p w14:paraId="0301D9BC" w14:textId="77777777" w:rsidR="002E41DC" w:rsidRDefault="002E41DC" w:rsidP="009C4EE0">
      <w:pPr>
        <w:numPr>
          <w:ilvl w:val="0"/>
          <w:numId w:val="44"/>
        </w:numPr>
        <w:spacing w:line="276" w:lineRule="auto"/>
        <w:jc w:val="both"/>
        <w:rPr>
          <w:rFonts w:ascii="Calibri" w:eastAsia="Calibri" w:hAnsi="Calibri" w:cs="Calibri"/>
          <w:sz w:val="22"/>
          <w:szCs w:val="22"/>
        </w:rPr>
      </w:pPr>
      <w:r w:rsidRPr="00563D4C">
        <w:rPr>
          <w:rFonts w:ascii="Calibri" w:eastAsia="Calibri" w:hAnsi="Calibri" w:cs="Calibri"/>
          <w:sz w:val="22"/>
          <w:szCs w:val="22"/>
        </w:rPr>
        <w:t>Propozycję oprawy graficznej filmu, w tym napisy czy slogany</w:t>
      </w:r>
      <w:r>
        <w:rPr>
          <w:rFonts w:ascii="Calibri" w:eastAsia="Calibri" w:hAnsi="Calibri" w:cs="Calibri"/>
          <w:sz w:val="22"/>
          <w:szCs w:val="22"/>
        </w:rPr>
        <w:t>;</w:t>
      </w:r>
    </w:p>
    <w:p w14:paraId="790ABD89" w14:textId="77777777" w:rsidR="002E41DC" w:rsidRPr="0023414B" w:rsidRDefault="002E41DC" w:rsidP="009C4EE0">
      <w:pPr>
        <w:numPr>
          <w:ilvl w:val="0"/>
          <w:numId w:val="44"/>
        </w:numPr>
        <w:spacing w:line="276" w:lineRule="auto"/>
        <w:jc w:val="both"/>
        <w:rPr>
          <w:rFonts w:ascii="Calibri" w:eastAsia="Calibri" w:hAnsi="Calibri" w:cs="Calibri"/>
          <w:sz w:val="22"/>
          <w:szCs w:val="22"/>
        </w:rPr>
      </w:pPr>
      <w:r>
        <w:rPr>
          <w:rFonts w:ascii="Calibri" w:eastAsia="Calibri" w:hAnsi="Calibri" w:cs="Calibri"/>
          <w:sz w:val="22"/>
          <w:szCs w:val="22"/>
        </w:rPr>
        <w:t>Pozostałe elementy ujęte w podstawowej wersji koncepcji kreatywnej.</w:t>
      </w:r>
    </w:p>
    <w:p w14:paraId="2C163279" w14:textId="77777777" w:rsidR="002E41DC" w:rsidRPr="00563D4C" w:rsidRDefault="002E41DC" w:rsidP="009C4EE0">
      <w:pPr>
        <w:numPr>
          <w:ilvl w:val="0"/>
          <w:numId w:val="45"/>
        </w:numPr>
        <w:spacing w:line="276" w:lineRule="auto"/>
        <w:jc w:val="both"/>
        <w:rPr>
          <w:rFonts w:ascii="Calibri" w:eastAsia="Calibri" w:hAnsi="Calibri" w:cs="Calibri"/>
          <w:sz w:val="22"/>
          <w:szCs w:val="22"/>
        </w:rPr>
      </w:pPr>
      <w:r w:rsidRPr="00563D4C">
        <w:rPr>
          <w:rFonts w:ascii="Calibri" w:eastAsia="Calibri" w:hAnsi="Calibri" w:cs="Calibri"/>
          <w:sz w:val="22"/>
          <w:szCs w:val="22"/>
        </w:rPr>
        <w:t>Scenografia: spot promocyjny powstanie w miejscach zaproponowanych przez Wykonawcę zgodnie z ko</w:t>
      </w:r>
      <w:r>
        <w:rPr>
          <w:rFonts w:ascii="Calibri" w:eastAsia="Calibri" w:hAnsi="Calibri" w:cs="Calibri"/>
          <w:sz w:val="22"/>
          <w:szCs w:val="22"/>
        </w:rPr>
        <w:t xml:space="preserve">ńcową wersją </w:t>
      </w:r>
      <w:r w:rsidRPr="00563D4C">
        <w:rPr>
          <w:rFonts w:ascii="Calibri" w:eastAsia="Calibri" w:hAnsi="Calibri" w:cs="Calibri"/>
          <w:sz w:val="22"/>
          <w:szCs w:val="22"/>
        </w:rPr>
        <w:t>scenariusza opracowaną i zaakceptowaną przez Zamawiającego. Materiały wideo powstaną na terenach Wrocławia i Dolnego Śląska</w:t>
      </w:r>
      <w:r>
        <w:rPr>
          <w:rFonts w:ascii="Calibri" w:eastAsia="Calibri" w:hAnsi="Calibri" w:cs="Calibri"/>
          <w:sz w:val="22"/>
          <w:szCs w:val="22"/>
        </w:rPr>
        <w:t>;</w:t>
      </w:r>
    </w:p>
    <w:p w14:paraId="6A9B268B" w14:textId="77777777" w:rsidR="002E41DC" w:rsidRDefault="002E41DC" w:rsidP="009C4EE0">
      <w:pPr>
        <w:numPr>
          <w:ilvl w:val="0"/>
          <w:numId w:val="45"/>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 xml:space="preserve">Przygotowanie </w:t>
      </w:r>
      <w:proofErr w:type="spellStart"/>
      <w:r w:rsidRPr="00563D4C">
        <w:rPr>
          <w:rFonts w:ascii="Calibri" w:eastAsia="Calibri" w:hAnsi="Calibri" w:cs="Calibri"/>
          <w:sz w:val="22"/>
          <w:szCs w:val="22"/>
        </w:rPr>
        <w:t>storyboardu</w:t>
      </w:r>
      <w:proofErr w:type="spellEnd"/>
      <w:r w:rsidRPr="00563D4C">
        <w:rPr>
          <w:rFonts w:ascii="Calibri" w:eastAsia="Calibri" w:hAnsi="Calibri" w:cs="Calibri"/>
          <w:sz w:val="22"/>
          <w:szCs w:val="22"/>
        </w:rPr>
        <w:t xml:space="preserve"> do scenariusza</w:t>
      </w:r>
      <w:r>
        <w:rPr>
          <w:rFonts w:ascii="Calibri" w:eastAsia="Calibri" w:hAnsi="Calibri" w:cs="Calibri"/>
          <w:sz w:val="22"/>
          <w:szCs w:val="22"/>
        </w:rPr>
        <w:t>;</w:t>
      </w:r>
    </w:p>
    <w:p w14:paraId="5D22937D" w14:textId="77777777" w:rsidR="002E41DC" w:rsidRPr="009E741F" w:rsidRDefault="002E41DC" w:rsidP="009C4EE0">
      <w:pPr>
        <w:numPr>
          <w:ilvl w:val="0"/>
          <w:numId w:val="45"/>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Zatrudnienie profesjonalnego lektora</w:t>
      </w:r>
      <w:r>
        <w:rPr>
          <w:rFonts w:ascii="Calibri" w:eastAsia="Calibri" w:hAnsi="Calibri" w:cs="Calibri"/>
          <w:sz w:val="22"/>
          <w:szCs w:val="22"/>
        </w:rPr>
        <w:t>;</w:t>
      </w:r>
    </w:p>
    <w:p w14:paraId="1280F8F5" w14:textId="77777777" w:rsidR="002E41DC" w:rsidRPr="00563D4C" w:rsidRDefault="002E41DC" w:rsidP="009C4EE0">
      <w:pPr>
        <w:numPr>
          <w:ilvl w:val="0"/>
          <w:numId w:val="45"/>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Tłumaczenia – lektor w języku angielskim (native speaker), napisy w języku angielskim</w:t>
      </w:r>
      <w:r>
        <w:rPr>
          <w:rFonts w:ascii="Calibri" w:eastAsia="Calibri" w:hAnsi="Calibri" w:cs="Calibri"/>
          <w:sz w:val="22"/>
          <w:szCs w:val="22"/>
        </w:rPr>
        <w:t>;</w:t>
      </w:r>
    </w:p>
    <w:p w14:paraId="78DB7A9C" w14:textId="77777777" w:rsidR="002E41DC" w:rsidRPr="00563D4C" w:rsidRDefault="002E41DC" w:rsidP="009C4EE0">
      <w:pPr>
        <w:numPr>
          <w:ilvl w:val="0"/>
          <w:numId w:val="45"/>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Tłumacz języka migowego międzynarodowego</w:t>
      </w:r>
      <w:r>
        <w:rPr>
          <w:rFonts w:ascii="Calibri" w:eastAsia="Calibri" w:hAnsi="Calibri" w:cs="Calibri"/>
          <w:sz w:val="22"/>
          <w:szCs w:val="22"/>
        </w:rPr>
        <w:t>;</w:t>
      </w:r>
    </w:p>
    <w:p w14:paraId="16FBA7F0" w14:textId="77777777" w:rsidR="002E41DC" w:rsidRPr="00563D4C" w:rsidRDefault="002E41DC" w:rsidP="009C4EE0">
      <w:pPr>
        <w:numPr>
          <w:ilvl w:val="0"/>
          <w:numId w:val="45"/>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Dobór i wynajem aktorów</w:t>
      </w:r>
      <w:r>
        <w:rPr>
          <w:rFonts w:ascii="Calibri" w:eastAsia="Calibri" w:hAnsi="Calibri" w:cs="Calibri"/>
          <w:sz w:val="22"/>
          <w:szCs w:val="22"/>
        </w:rPr>
        <w:t>;</w:t>
      </w:r>
    </w:p>
    <w:p w14:paraId="4F666001" w14:textId="77777777" w:rsidR="002E41DC" w:rsidRPr="00563D4C" w:rsidRDefault="002E41DC" w:rsidP="009C4EE0">
      <w:pPr>
        <w:numPr>
          <w:ilvl w:val="0"/>
          <w:numId w:val="45"/>
        </w:numPr>
        <w:spacing w:line="276" w:lineRule="auto"/>
        <w:ind w:left="425"/>
        <w:jc w:val="both"/>
        <w:rPr>
          <w:rFonts w:ascii="Calibri" w:eastAsia="Calibri" w:hAnsi="Calibri" w:cs="Calibri"/>
          <w:sz w:val="22"/>
          <w:szCs w:val="22"/>
        </w:rPr>
      </w:pPr>
      <w:proofErr w:type="spellStart"/>
      <w:r w:rsidRPr="00563D4C">
        <w:rPr>
          <w:rFonts w:ascii="Calibri" w:eastAsia="Calibri" w:hAnsi="Calibri" w:cs="Calibri"/>
          <w:sz w:val="22"/>
          <w:szCs w:val="22"/>
        </w:rPr>
        <w:t>Preprodukcja</w:t>
      </w:r>
      <w:proofErr w:type="spellEnd"/>
      <w:r w:rsidRPr="00563D4C">
        <w:rPr>
          <w:rFonts w:ascii="Calibri" w:eastAsia="Calibri" w:hAnsi="Calibri" w:cs="Calibri"/>
          <w:sz w:val="22"/>
          <w:szCs w:val="22"/>
        </w:rPr>
        <w:t xml:space="preserve"> – przed realizacją spotu zostanie zrealizowany PPM (</w:t>
      </w:r>
      <w:proofErr w:type="spellStart"/>
      <w:r w:rsidRPr="00563D4C">
        <w:rPr>
          <w:rFonts w:ascii="Calibri" w:eastAsia="Calibri" w:hAnsi="Calibri" w:cs="Calibri"/>
          <w:sz w:val="22"/>
          <w:szCs w:val="22"/>
        </w:rPr>
        <w:t>Pre</w:t>
      </w:r>
      <w:proofErr w:type="spellEnd"/>
      <w:r w:rsidRPr="00563D4C">
        <w:rPr>
          <w:rFonts w:ascii="Calibri" w:eastAsia="Calibri" w:hAnsi="Calibri" w:cs="Calibri"/>
          <w:sz w:val="22"/>
          <w:szCs w:val="22"/>
        </w:rPr>
        <w:t xml:space="preserve"> </w:t>
      </w:r>
      <w:proofErr w:type="spellStart"/>
      <w:r w:rsidRPr="00563D4C">
        <w:rPr>
          <w:rFonts w:ascii="Calibri" w:eastAsia="Calibri" w:hAnsi="Calibri" w:cs="Calibri"/>
          <w:sz w:val="22"/>
          <w:szCs w:val="22"/>
        </w:rPr>
        <w:t>Production</w:t>
      </w:r>
      <w:proofErr w:type="spellEnd"/>
      <w:r w:rsidRPr="00563D4C">
        <w:rPr>
          <w:rFonts w:ascii="Calibri" w:eastAsia="Calibri" w:hAnsi="Calibri" w:cs="Calibri"/>
          <w:sz w:val="22"/>
          <w:szCs w:val="22"/>
        </w:rPr>
        <w:t xml:space="preserve"> Meeting), na którym Zamawiającemu zostaną przedstawione: koncepcja reżyserska, koncepcja scenografii, harmonogram produkcji oraz ewentualnie inne ważne dla spotu promocyjnego elementy produkcji. Po zaakceptowaniu wszystkich zagadnień związanych ze zdjęciami, Zamawiający skieruje spot do dalszej produkcji przez Wykonawcę</w:t>
      </w:r>
      <w:r>
        <w:rPr>
          <w:rFonts w:ascii="Calibri" w:eastAsia="Calibri" w:hAnsi="Calibri" w:cs="Calibri"/>
          <w:sz w:val="22"/>
          <w:szCs w:val="22"/>
        </w:rPr>
        <w:t>;</w:t>
      </w:r>
    </w:p>
    <w:p w14:paraId="257DDA96" w14:textId="77777777" w:rsidR="002E41DC" w:rsidRPr="00563D4C" w:rsidRDefault="002E41DC" w:rsidP="009C4EE0">
      <w:pPr>
        <w:numPr>
          <w:ilvl w:val="0"/>
          <w:numId w:val="45"/>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Technika – Wykonawca zobowiązany jest do realizacji materiału za pomocą profesjonalnych kamer produkcyjnych. W związku z tym, w przygotowaniu oferty prosimy o uwzględnienie przy produkcji spotów, kamer produkcyjnych (wraz z niezbędnym sprzętem dodatkowym), dzięki którym Wykonawca zapewni realizację materiałów w sposób specjalistyczny i nie odbiegający od najwyższych standardów stosowanych obecnie przy realizacji spotów do emisji w TV, kinach oraz Internecie</w:t>
      </w:r>
      <w:r>
        <w:rPr>
          <w:rFonts w:ascii="Calibri" w:eastAsia="Calibri" w:hAnsi="Calibri" w:cs="Calibri"/>
          <w:sz w:val="22"/>
          <w:szCs w:val="22"/>
        </w:rPr>
        <w:t>;</w:t>
      </w:r>
    </w:p>
    <w:p w14:paraId="68376643" w14:textId="77777777" w:rsidR="002E41DC" w:rsidRPr="00563D4C" w:rsidRDefault="002E41DC" w:rsidP="009C4EE0">
      <w:pPr>
        <w:numPr>
          <w:ilvl w:val="0"/>
          <w:numId w:val="45"/>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Udźwiękowienie – Wykonawca przekaże Zamawiającemu licencję udźwiękowienia, w tym muzyka oddająca charakter spotu oraz wszelkie odgłosy, efekty dźwiękowe (tylko niezbędne dla obrazu)</w:t>
      </w:r>
      <w:r>
        <w:rPr>
          <w:rFonts w:ascii="Calibri" w:eastAsia="Calibri" w:hAnsi="Calibri" w:cs="Calibri"/>
          <w:sz w:val="22"/>
          <w:szCs w:val="22"/>
        </w:rPr>
        <w:t>;</w:t>
      </w:r>
    </w:p>
    <w:p w14:paraId="305AF3E7" w14:textId="77777777" w:rsidR="002E41DC" w:rsidRPr="00563D4C" w:rsidRDefault="002E41DC" w:rsidP="009C4EE0">
      <w:pPr>
        <w:numPr>
          <w:ilvl w:val="0"/>
          <w:numId w:val="45"/>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 xml:space="preserve">Kolaudacja – Zamawiający dokona odbioru spotu promocyjnego po wniesieniu ostatecznych uwag do udźwiękowionej wersji on-line. Po dokonaniu akceptacji przedstawionego materiału zostanie podpisany protokół odbioru. W przypadku, gdy film będzie odstawał od ustaleń </w:t>
      </w:r>
      <w:proofErr w:type="spellStart"/>
      <w:r w:rsidRPr="00563D4C">
        <w:rPr>
          <w:rFonts w:ascii="Calibri" w:eastAsia="Calibri" w:hAnsi="Calibri" w:cs="Calibri"/>
          <w:sz w:val="22"/>
          <w:szCs w:val="22"/>
        </w:rPr>
        <w:t>preprodukcyjnych</w:t>
      </w:r>
      <w:proofErr w:type="spellEnd"/>
      <w:r w:rsidRPr="00563D4C">
        <w:rPr>
          <w:rFonts w:ascii="Calibri" w:eastAsia="Calibri" w:hAnsi="Calibri" w:cs="Calibri"/>
          <w:sz w:val="22"/>
          <w:szCs w:val="22"/>
        </w:rPr>
        <w:t>, Zamawiający ma prawo wymagać poprawienia filmu, do momentu spełnienia założeń ustalonych przed produkcją filmu, w nielimitowanej ilości, formie i czasie</w:t>
      </w:r>
      <w:r>
        <w:rPr>
          <w:rFonts w:ascii="Calibri" w:eastAsia="Calibri" w:hAnsi="Calibri" w:cs="Calibri"/>
          <w:sz w:val="22"/>
          <w:szCs w:val="22"/>
        </w:rPr>
        <w:t>;</w:t>
      </w:r>
    </w:p>
    <w:p w14:paraId="2C4BBD69" w14:textId="77777777" w:rsidR="002E41DC" w:rsidRPr="00563D4C" w:rsidRDefault="002E41DC" w:rsidP="009C4EE0">
      <w:pPr>
        <w:numPr>
          <w:ilvl w:val="0"/>
          <w:numId w:val="45"/>
        </w:numPr>
        <w:spacing w:line="276" w:lineRule="auto"/>
        <w:ind w:left="425"/>
        <w:jc w:val="both"/>
        <w:rPr>
          <w:rFonts w:ascii="Calibri" w:eastAsia="Calibri" w:hAnsi="Calibri" w:cs="Calibri"/>
          <w:sz w:val="22"/>
          <w:szCs w:val="22"/>
        </w:rPr>
      </w:pPr>
      <w:r w:rsidRPr="00563D4C">
        <w:rPr>
          <w:rFonts w:ascii="Calibri" w:eastAsia="Calibri" w:hAnsi="Calibri" w:cs="Calibri"/>
          <w:sz w:val="22"/>
          <w:szCs w:val="22"/>
        </w:rPr>
        <w:t>Wykonawca przekaże film droga elektroniczną (internetową) na adres: mateusz.jarzombek@araw.pl oraz na nośniku cyfrowym na adres korespondencyjny Zamawiającego.</w:t>
      </w:r>
    </w:p>
    <w:p w14:paraId="70AE2C79" w14:textId="77777777" w:rsidR="002E41DC" w:rsidRPr="00563D4C" w:rsidRDefault="002E41DC" w:rsidP="002E41DC">
      <w:pPr>
        <w:spacing w:before="240"/>
        <w:jc w:val="both"/>
        <w:rPr>
          <w:rFonts w:ascii="Calibri" w:eastAsia="Calibri" w:hAnsi="Calibri" w:cs="Calibri"/>
          <w:sz w:val="22"/>
          <w:szCs w:val="22"/>
        </w:rPr>
      </w:pPr>
      <w:r w:rsidRPr="00563D4C">
        <w:rPr>
          <w:rFonts w:ascii="Calibri" w:eastAsia="Calibri" w:hAnsi="Calibri" w:cs="Calibri"/>
          <w:b/>
          <w:sz w:val="22"/>
          <w:szCs w:val="22"/>
          <w:u w:val="single"/>
        </w:rPr>
        <w:t xml:space="preserve">Sugerowany sprzęt </w:t>
      </w:r>
      <w:r w:rsidRPr="00563D4C">
        <w:rPr>
          <w:rFonts w:ascii="Calibri" w:eastAsia="Calibri" w:hAnsi="Calibri" w:cs="Calibri"/>
          <w:sz w:val="22"/>
          <w:szCs w:val="22"/>
        </w:rPr>
        <w:t>wykorzystany w produkcji: wysokiej klasy kamera filmowa z wymienną optyką obsługująca rozdzielczość nie mniejszą niż 4K oraz zaplecze dźwiękowe i oświetleniowe pozwalające zrealizować dowolną prawidłowo naświetloną i nagłośnioną scenę.</w:t>
      </w:r>
    </w:p>
    <w:p w14:paraId="64ED1B29" w14:textId="77777777" w:rsidR="002E41DC" w:rsidRDefault="002E41DC" w:rsidP="002E41DC">
      <w:pPr>
        <w:spacing w:before="240"/>
        <w:jc w:val="both"/>
        <w:rPr>
          <w:rFonts w:ascii="Calibri" w:eastAsia="Calibri" w:hAnsi="Calibri" w:cs="Calibri"/>
          <w:sz w:val="22"/>
          <w:szCs w:val="22"/>
        </w:rPr>
      </w:pPr>
      <w:r w:rsidRPr="00563D4C">
        <w:rPr>
          <w:rFonts w:ascii="Calibri" w:eastAsia="Calibri" w:hAnsi="Calibri" w:cs="Calibri"/>
          <w:sz w:val="22"/>
          <w:szCs w:val="22"/>
        </w:rPr>
        <w:t>Czas przewidziany na realizację usługi przez Wykonawcę to 2 miesiące od momentu podpisania umowy. Planowany termin realizacji usługi to okres kwiecień – czerwiec 2022.</w:t>
      </w:r>
    </w:p>
    <w:p w14:paraId="7737E1D0" w14:textId="77777777" w:rsidR="002E41DC" w:rsidRPr="00563D4C" w:rsidRDefault="002E41DC" w:rsidP="002E41DC">
      <w:pPr>
        <w:spacing w:before="240"/>
        <w:jc w:val="both"/>
        <w:rPr>
          <w:rFonts w:ascii="Calibri" w:eastAsia="Calibri" w:hAnsi="Calibri" w:cs="Calibri"/>
          <w:sz w:val="22"/>
          <w:szCs w:val="22"/>
        </w:rPr>
      </w:pPr>
    </w:p>
    <w:p w14:paraId="4E25198B" w14:textId="77777777" w:rsidR="007007A0" w:rsidRPr="001D54CA" w:rsidRDefault="007007A0" w:rsidP="007007A0">
      <w:pPr>
        <w:rPr>
          <w:rFonts w:asciiTheme="minorHAnsi" w:eastAsiaTheme="minorHAnsi" w:hAnsiTheme="minorHAnsi" w:cstheme="minorHAnsi"/>
          <w:b/>
          <w:color w:val="000000"/>
          <w:sz w:val="22"/>
          <w:szCs w:val="22"/>
          <w:lang w:eastAsia="en-US"/>
        </w:rPr>
      </w:pPr>
    </w:p>
    <w:p w14:paraId="34235A97" w14:textId="77777777" w:rsidR="007007A0" w:rsidRPr="001D54CA" w:rsidRDefault="007007A0" w:rsidP="007007A0">
      <w:pPr>
        <w:suppressAutoHyphens/>
        <w:spacing w:after="120"/>
        <w:jc w:val="center"/>
        <w:rPr>
          <w:rFonts w:asciiTheme="minorHAnsi" w:hAnsiTheme="minorHAnsi" w:cstheme="minorHAnsi"/>
          <w:b/>
          <w:bCs/>
          <w:sz w:val="22"/>
          <w:szCs w:val="22"/>
          <w:lang w:eastAsia="ar-SA"/>
        </w:rPr>
      </w:pPr>
    </w:p>
    <w:p w14:paraId="1D1C3028" w14:textId="51782DEB" w:rsidR="007007A0" w:rsidRDefault="007007A0" w:rsidP="007430C6">
      <w:pPr>
        <w:suppressAutoHyphens/>
        <w:spacing w:after="120"/>
        <w:rPr>
          <w:rFonts w:asciiTheme="minorHAnsi" w:hAnsiTheme="minorHAnsi" w:cstheme="minorHAnsi"/>
          <w:b/>
          <w:bCs/>
          <w:sz w:val="20"/>
          <w:szCs w:val="20"/>
          <w:lang w:eastAsia="ar-SA"/>
        </w:rPr>
      </w:pPr>
    </w:p>
    <w:p w14:paraId="0A866C16" w14:textId="61ED480E" w:rsidR="00947EA9" w:rsidRDefault="00947EA9" w:rsidP="007430C6">
      <w:pPr>
        <w:suppressAutoHyphens/>
        <w:spacing w:after="120"/>
        <w:rPr>
          <w:rFonts w:asciiTheme="minorHAnsi" w:hAnsiTheme="minorHAnsi" w:cstheme="minorHAnsi"/>
          <w:b/>
          <w:bCs/>
          <w:sz w:val="20"/>
          <w:szCs w:val="20"/>
          <w:lang w:eastAsia="ar-SA"/>
        </w:rPr>
      </w:pPr>
    </w:p>
    <w:p w14:paraId="66F22689" w14:textId="72BD53B9" w:rsidR="00947EA9" w:rsidRDefault="00947EA9" w:rsidP="007430C6">
      <w:pPr>
        <w:suppressAutoHyphens/>
        <w:spacing w:after="120"/>
        <w:rPr>
          <w:rFonts w:asciiTheme="minorHAnsi" w:hAnsiTheme="minorHAnsi" w:cstheme="minorHAnsi"/>
          <w:b/>
          <w:bCs/>
          <w:sz w:val="20"/>
          <w:szCs w:val="20"/>
          <w:lang w:eastAsia="ar-SA"/>
        </w:rPr>
      </w:pPr>
    </w:p>
    <w:p w14:paraId="6441C702" w14:textId="4A7C79A8" w:rsidR="00947EA9" w:rsidRDefault="00947EA9" w:rsidP="007430C6">
      <w:pPr>
        <w:suppressAutoHyphens/>
        <w:spacing w:after="120"/>
        <w:rPr>
          <w:rFonts w:asciiTheme="minorHAnsi" w:hAnsiTheme="minorHAnsi" w:cstheme="minorHAnsi"/>
          <w:b/>
          <w:bCs/>
          <w:sz w:val="20"/>
          <w:szCs w:val="20"/>
          <w:lang w:eastAsia="ar-SA"/>
        </w:rPr>
      </w:pPr>
    </w:p>
    <w:p w14:paraId="24540B62" w14:textId="474570EA" w:rsidR="00947EA9" w:rsidRDefault="00947EA9" w:rsidP="007430C6">
      <w:pPr>
        <w:suppressAutoHyphens/>
        <w:spacing w:after="120"/>
        <w:rPr>
          <w:rFonts w:asciiTheme="minorHAnsi" w:hAnsiTheme="minorHAnsi" w:cstheme="minorHAnsi"/>
          <w:b/>
          <w:bCs/>
          <w:sz w:val="20"/>
          <w:szCs w:val="20"/>
          <w:lang w:eastAsia="ar-SA"/>
        </w:rPr>
      </w:pPr>
    </w:p>
    <w:p w14:paraId="4E099155" w14:textId="601938ED" w:rsidR="00947EA9" w:rsidRDefault="00947EA9" w:rsidP="007430C6">
      <w:pPr>
        <w:suppressAutoHyphens/>
        <w:spacing w:after="120"/>
        <w:rPr>
          <w:rFonts w:asciiTheme="minorHAnsi" w:hAnsiTheme="minorHAnsi" w:cstheme="minorHAnsi"/>
          <w:b/>
          <w:bCs/>
          <w:sz w:val="20"/>
          <w:szCs w:val="20"/>
          <w:lang w:eastAsia="ar-SA"/>
        </w:rPr>
      </w:pPr>
    </w:p>
    <w:p w14:paraId="42A9CE24" w14:textId="07560017" w:rsidR="00947EA9" w:rsidRDefault="00947EA9" w:rsidP="007430C6">
      <w:pPr>
        <w:suppressAutoHyphens/>
        <w:spacing w:after="120"/>
        <w:rPr>
          <w:rFonts w:asciiTheme="minorHAnsi" w:hAnsiTheme="minorHAnsi" w:cstheme="minorHAnsi"/>
          <w:b/>
          <w:bCs/>
          <w:sz w:val="20"/>
          <w:szCs w:val="20"/>
          <w:lang w:eastAsia="ar-SA"/>
        </w:rPr>
      </w:pPr>
    </w:p>
    <w:p w14:paraId="094E3100" w14:textId="17BA7AC9" w:rsidR="00947EA9" w:rsidRDefault="00947EA9" w:rsidP="007430C6">
      <w:pPr>
        <w:suppressAutoHyphens/>
        <w:spacing w:after="120"/>
        <w:rPr>
          <w:rFonts w:asciiTheme="minorHAnsi" w:hAnsiTheme="minorHAnsi" w:cstheme="minorHAnsi"/>
          <w:b/>
          <w:bCs/>
          <w:sz w:val="20"/>
          <w:szCs w:val="20"/>
          <w:lang w:eastAsia="ar-SA"/>
        </w:rPr>
      </w:pPr>
    </w:p>
    <w:p w14:paraId="680523D2" w14:textId="283C0EF9" w:rsidR="00947EA9" w:rsidRDefault="00947EA9" w:rsidP="007430C6">
      <w:pPr>
        <w:suppressAutoHyphens/>
        <w:spacing w:after="120"/>
        <w:rPr>
          <w:rFonts w:asciiTheme="minorHAnsi" w:hAnsiTheme="minorHAnsi" w:cstheme="minorHAnsi"/>
          <w:b/>
          <w:bCs/>
          <w:sz w:val="20"/>
          <w:szCs w:val="20"/>
          <w:lang w:eastAsia="ar-SA"/>
        </w:rPr>
      </w:pPr>
    </w:p>
    <w:p w14:paraId="23173E93" w14:textId="4DC85841" w:rsidR="00947EA9" w:rsidRDefault="00947EA9" w:rsidP="007430C6">
      <w:pPr>
        <w:suppressAutoHyphens/>
        <w:spacing w:after="120"/>
        <w:rPr>
          <w:rFonts w:asciiTheme="minorHAnsi" w:hAnsiTheme="minorHAnsi" w:cstheme="minorHAnsi"/>
          <w:b/>
          <w:bCs/>
          <w:sz w:val="20"/>
          <w:szCs w:val="20"/>
          <w:lang w:eastAsia="ar-SA"/>
        </w:rPr>
      </w:pPr>
    </w:p>
    <w:p w14:paraId="19EEA110" w14:textId="72A5A86B" w:rsidR="00947EA9" w:rsidRDefault="00947EA9" w:rsidP="007430C6">
      <w:pPr>
        <w:suppressAutoHyphens/>
        <w:spacing w:after="120"/>
        <w:rPr>
          <w:rFonts w:asciiTheme="minorHAnsi" w:hAnsiTheme="minorHAnsi" w:cstheme="minorHAnsi"/>
          <w:b/>
          <w:bCs/>
          <w:sz w:val="20"/>
          <w:szCs w:val="20"/>
          <w:lang w:eastAsia="ar-SA"/>
        </w:rPr>
      </w:pPr>
    </w:p>
    <w:p w14:paraId="583B0742" w14:textId="6B924883" w:rsidR="00947EA9" w:rsidRDefault="00947EA9" w:rsidP="007430C6">
      <w:pPr>
        <w:suppressAutoHyphens/>
        <w:spacing w:after="120"/>
        <w:rPr>
          <w:rFonts w:asciiTheme="minorHAnsi" w:hAnsiTheme="minorHAnsi" w:cstheme="minorHAnsi"/>
          <w:b/>
          <w:bCs/>
          <w:sz w:val="20"/>
          <w:szCs w:val="20"/>
          <w:lang w:eastAsia="ar-SA"/>
        </w:rPr>
      </w:pPr>
    </w:p>
    <w:p w14:paraId="65F4CC1D" w14:textId="7B475E8E" w:rsidR="00947EA9" w:rsidRDefault="00947EA9" w:rsidP="007430C6">
      <w:pPr>
        <w:suppressAutoHyphens/>
        <w:spacing w:after="120"/>
        <w:rPr>
          <w:rFonts w:asciiTheme="minorHAnsi" w:hAnsiTheme="minorHAnsi" w:cstheme="minorHAnsi"/>
          <w:b/>
          <w:bCs/>
          <w:sz w:val="20"/>
          <w:szCs w:val="20"/>
          <w:lang w:eastAsia="ar-SA"/>
        </w:rPr>
      </w:pPr>
    </w:p>
    <w:p w14:paraId="7C036E9C" w14:textId="2AB74EC9" w:rsidR="00947EA9" w:rsidRDefault="00947EA9" w:rsidP="007430C6">
      <w:pPr>
        <w:suppressAutoHyphens/>
        <w:spacing w:after="120"/>
        <w:rPr>
          <w:rFonts w:asciiTheme="minorHAnsi" w:hAnsiTheme="minorHAnsi" w:cstheme="minorHAnsi"/>
          <w:b/>
          <w:bCs/>
          <w:sz w:val="20"/>
          <w:szCs w:val="20"/>
          <w:lang w:eastAsia="ar-SA"/>
        </w:rPr>
      </w:pPr>
    </w:p>
    <w:p w14:paraId="55562F17" w14:textId="6659566D" w:rsidR="00947EA9" w:rsidRDefault="00947EA9" w:rsidP="007430C6">
      <w:pPr>
        <w:suppressAutoHyphens/>
        <w:spacing w:after="120"/>
        <w:rPr>
          <w:rFonts w:asciiTheme="minorHAnsi" w:hAnsiTheme="minorHAnsi" w:cstheme="minorHAnsi"/>
          <w:b/>
          <w:bCs/>
          <w:sz w:val="20"/>
          <w:szCs w:val="20"/>
          <w:lang w:eastAsia="ar-SA"/>
        </w:rPr>
      </w:pPr>
    </w:p>
    <w:p w14:paraId="0C5581F8" w14:textId="4767CFED" w:rsidR="00947EA9" w:rsidRDefault="00947EA9" w:rsidP="007430C6">
      <w:pPr>
        <w:suppressAutoHyphens/>
        <w:spacing w:after="120"/>
        <w:rPr>
          <w:rFonts w:asciiTheme="minorHAnsi" w:hAnsiTheme="minorHAnsi" w:cstheme="minorHAnsi"/>
          <w:b/>
          <w:bCs/>
          <w:sz w:val="20"/>
          <w:szCs w:val="20"/>
          <w:lang w:eastAsia="ar-SA"/>
        </w:rPr>
      </w:pPr>
    </w:p>
    <w:p w14:paraId="3F4D9416" w14:textId="79349DED" w:rsidR="00947EA9" w:rsidRPr="001D54CA" w:rsidRDefault="00947EA9" w:rsidP="00947EA9">
      <w:pPr>
        <w:suppressAutoHyphens/>
        <w:spacing w:after="120"/>
        <w:rPr>
          <w:rFonts w:asciiTheme="minorHAnsi" w:hAnsiTheme="minorHAnsi" w:cstheme="minorHAnsi"/>
          <w:b/>
          <w:bCs/>
          <w:sz w:val="22"/>
          <w:szCs w:val="22"/>
          <w:lang w:eastAsia="ar-SA"/>
        </w:rPr>
      </w:pPr>
    </w:p>
    <w:p w14:paraId="0F413A65" w14:textId="5469E1CC" w:rsidR="00947EA9" w:rsidRDefault="00947EA9" w:rsidP="007430C6">
      <w:pPr>
        <w:suppressAutoHyphens/>
        <w:spacing w:after="120"/>
        <w:rPr>
          <w:rFonts w:asciiTheme="minorHAnsi" w:hAnsiTheme="minorHAnsi" w:cstheme="minorHAnsi"/>
          <w:b/>
          <w:bCs/>
          <w:sz w:val="20"/>
          <w:szCs w:val="20"/>
          <w:lang w:eastAsia="ar-SA"/>
        </w:rPr>
      </w:pPr>
    </w:p>
    <w:p w14:paraId="7D083648" w14:textId="3F176CEE" w:rsidR="00947EA9" w:rsidRDefault="00947EA9" w:rsidP="007430C6">
      <w:pPr>
        <w:suppressAutoHyphens/>
        <w:spacing w:after="120"/>
        <w:rPr>
          <w:rFonts w:asciiTheme="minorHAnsi" w:hAnsiTheme="minorHAnsi" w:cstheme="minorHAnsi"/>
          <w:b/>
          <w:bCs/>
          <w:sz w:val="20"/>
          <w:szCs w:val="20"/>
          <w:lang w:eastAsia="ar-SA"/>
        </w:rPr>
      </w:pPr>
    </w:p>
    <w:p w14:paraId="00BABB36" w14:textId="16ACA471" w:rsidR="00947EA9" w:rsidRDefault="00947EA9" w:rsidP="007430C6">
      <w:pPr>
        <w:suppressAutoHyphens/>
        <w:spacing w:after="120"/>
        <w:rPr>
          <w:rFonts w:asciiTheme="minorHAnsi" w:hAnsiTheme="minorHAnsi" w:cstheme="minorHAnsi"/>
          <w:b/>
          <w:bCs/>
          <w:sz w:val="20"/>
          <w:szCs w:val="20"/>
          <w:lang w:eastAsia="ar-SA"/>
        </w:rPr>
      </w:pPr>
    </w:p>
    <w:p w14:paraId="782D41C4" w14:textId="7B40E2D0" w:rsidR="00947EA9" w:rsidRDefault="00947EA9" w:rsidP="007430C6">
      <w:pPr>
        <w:suppressAutoHyphens/>
        <w:spacing w:after="120"/>
        <w:rPr>
          <w:rFonts w:asciiTheme="minorHAnsi" w:hAnsiTheme="minorHAnsi" w:cstheme="minorHAnsi"/>
          <w:b/>
          <w:bCs/>
          <w:sz w:val="20"/>
          <w:szCs w:val="20"/>
          <w:lang w:eastAsia="ar-SA"/>
        </w:rPr>
      </w:pPr>
    </w:p>
    <w:p w14:paraId="034A4FA9" w14:textId="54DEB0E1" w:rsidR="00947EA9" w:rsidRDefault="00947EA9" w:rsidP="007430C6">
      <w:pPr>
        <w:suppressAutoHyphens/>
        <w:spacing w:after="120"/>
        <w:rPr>
          <w:rFonts w:asciiTheme="minorHAnsi" w:hAnsiTheme="minorHAnsi" w:cstheme="minorHAnsi"/>
          <w:b/>
          <w:bCs/>
          <w:sz w:val="20"/>
          <w:szCs w:val="20"/>
          <w:lang w:eastAsia="ar-SA"/>
        </w:rPr>
      </w:pPr>
    </w:p>
    <w:p w14:paraId="7E348134" w14:textId="77777777" w:rsidR="00947EA9" w:rsidRPr="00FF45D2" w:rsidRDefault="00947EA9" w:rsidP="007430C6">
      <w:pPr>
        <w:suppressAutoHyphens/>
        <w:spacing w:after="120"/>
        <w:rPr>
          <w:rFonts w:asciiTheme="minorHAnsi" w:hAnsiTheme="minorHAnsi" w:cstheme="minorHAnsi"/>
          <w:b/>
          <w:bCs/>
          <w:sz w:val="20"/>
          <w:szCs w:val="20"/>
          <w:lang w:eastAsia="ar-SA"/>
        </w:rPr>
      </w:pPr>
    </w:p>
    <w:sectPr w:rsidR="00947EA9" w:rsidRPr="00FF45D2" w:rsidSect="00C72696">
      <w:pgSz w:w="11906" w:h="16838" w:code="9"/>
      <w:pgMar w:top="1134" w:right="992" w:bottom="238" w:left="992"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45CA" w14:textId="77777777" w:rsidR="009C4EE0" w:rsidRDefault="009C4EE0" w:rsidP="0080410B">
      <w:r>
        <w:separator/>
      </w:r>
    </w:p>
  </w:endnote>
  <w:endnote w:type="continuationSeparator" w:id="0">
    <w:p w14:paraId="30C28905" w14:textId="77777777" w:rsidR="009C4EE0" w:rsidRDefault="009C4EE0" w:rsidP="0080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6078" w14:textId="77777777" w:rsidR="00C4373F" w:rsidRDefault="00C4373F" w:rsidP="00592CC1">
    <w:pPr>
      <w:pStyle w:val="Stopka"/>
      <w:jc w:val="right"/>
      <w:rPr>
        <w:rFonts w:ascii="Arial" w:hAnsi="Arial" w:cs="Arial"/>
        <w:color w:val="7F7F7F"/>
        <w:sz w:val="12"/>
        <w:szCs w:val="12"/>
      </w:rPr>
    </w:pPr>
  </w:p>
  <w:p w14:paraId="60C3BA60" w14:textId="77777777" w:rsidR="00C4373F" w:rsidRDefault="00C4373F" w:rsidP="00592CC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705D" w14:textId="77777777" w:rsidR="009C4EE0" w:rsidRDefault="009C4EE0" w:rsidP="0080410B">
      <w:r>
        <w:separator/>
      </w:r>
    </w:p>
  </w:footnote>
  <w:footnote w:type="continuationSeparator" w:id="0">
    <w:p w14:paraId="50902332" w14:textId="77777777" w:rsidR="009C4EE0" w:rsidRDefault="009C4EE0" w:rsidP="0080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3C89" w14:textId="2935FF91" w:rsidR="00C4373F" w:rsidRDefault="00C4373F" w:rsidP="00642A01">
    <w:pPr>
      <w:pStyle w:val="Nagwek"/>
      <w:jc w:val="center"/>
    </w:pPr>
    <w:r>
      <w:rPr>
        <w:noProof/>
      </w:rPr>
      <w:drawing>
        <wp:inline distT="0" distB="0" distL="0" distR="0" wp14:anchorId="179A15A6" wp14:editId="0D3D4F15">
          <wp:extent cx="5760720" cy="819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DS-UE_EFFR-poziom-PL-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19785"/>
                  </a:xfrm>
                  <a:prstGeom prst="rect">
                    <a:avLst/>
                  </a:prstGeom>
                </pic:spPr>
              </pic:pic>
            </a:graphicData>
          </a:graphic>
        </wp:inline>
      </w:drawing>
    </w:r>
  </w:p>
  <w:p w14:paraId="510241EA" w14:textId="77777777" w:rsidR="00C4373F" w:rsidRDefault="00C437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63C42BE"/>
    <w:name w:val="WW8Num3"/>
    <w:lvl w:ilvl="0">
      <w:start w:val="1"/>
      <w:numFmt w:val="decimal"/>
      <w:lvlText w:val="%1."/>
      <w:lvlJc w:val="left"/>
      <w:pPr>
        <w:tabs>
          <w:tab w:val="num" w:pos="1833"/>
        </w:tabs>
        <w:ind w:left="1833" w:hanging="360"/>
      </w:pPr>
      <w:rPr>
        <w:rFonts w:ascii="Calibri" w:eastAsia="Times New Roman" w:hAnsi="Calibri" w:cs="Calibri"/>
        <w:b w:val="0"/>
      </w:rPr>
    </w:lvl>
    <w:lvl w:ilvl="1">
      <w:start w:val="1"/>
      <w:numFmt w:val="decimal"/>
      <w:lvlText w:val="%2"/>
      <w:lvlJc w:val="left"/>
      <w:pPr>
        <w:tabs>
          <w:tab w:val="num" w:pos="2153"/>
        </w:tabs>
        <w:ind w:left="2153" w:hanging="396"/>
      </w:pPr>
    </w:lvl>
    <w:lvl w:ilvl="2">
      <w:start w:val="1"/>
      <w:numFmt w:val="lowerLetter"/>
      <w:lvlText w:val="%3)"/>
      <w:lvlJc w:val="left"/>
      <w:pPr>
        <w:tabs>
          <w:tab w:val="num" w:pos="2494"/>
        </w:tabs>
        <w:ind w:left="2494" w:hanging="453"/>
      </w:pPr>
    </w:lvl>
    <w:lvl w:ilvl="3">
      <w:start w:val="1"/>
      <w:numFmt w:val="bullet"/>
      <w:lvlText w:val=""/>
      <w:lvlJc w:val="left"/>
      <w:pPr>
        <w:tabs>
          <w:tab w:val="num" w:pos="2834"/>
        </w:tabs>
        <w:ind w:left="2834" w:hanging="510"/>
      </w:pPr>
      <w:rPr>
        <w:rFonts w:ascii="Symbol" w:hAnsi="Symbol"/>
        <w:color w:val="auto"/>
      </w:rPr>
    </w:lvl>
    <w:lvl w:ilvl="4">
      <w:start w:val="1"/>
      <w:numFmt w:val="bullet"/>
      <w:lvlText w:val=""/>
      <w:lvlJc w:val="left"/>
      <w:pPr>
        <w:tabs>
          <w:tab w:val="num" w:pos="3174"/>
        </w:tabs>
        <w:ind w:left="3174" w:hanging="567"/>
      </w:pPr>
      <w:rPr>
        <w:rFonts w:ascii="Symbol" w:hAnsi="Symbol"/>
        <w:color w:val="auto"/>
      </w:rPr>
    </w:lvl>
    <w:lvl w:ilvl="5">
      <w:start w:val="1"/>
      <w:numFmt w:val="none"/>
      <w:suff w:val="nothing"/>
      <w:lvlText w:val=""/>
      <w:lvlJc w:val="left"/>
      <w:pPr>
        <w:tabs>
          <w:tab w:val="num" w:pos="2153"/>
        </w:tabs>
        <w:ind w:left="2153" w:hanging="396"/>
      </w:pPr>
    </w:lvl>
    <w:lvl w:ilvl="6">
      <w:start w:val="1"/>
      <w:numFmt w:val="none"/>
      <w:suff w:val="nothing"/>
      <w:lvlText w:val=""/>
      <w:lvlJc w:val="left"/>
      <w:pPr>
        <w:tabs>
          <w:tab w:val="num" w:pos="3174"/>
        </w:tabs>
        <w:ind w:left="3174" w:hanging="567"/>
      </w:pPr>
    </w:lvl>
    <w:lvl w:ilvl="7">
      <w:start w:val="1"/>
      <w:numFmt w:val="decimal"/>
      <w:lvlText w:val="%8)"/>
      <w:lvlJc w:val="left"/>
      <w:pPr>
        <w:tabs>
          <w:tab w:val="num" w:pos="2494"/>
        </w:tabs>
        <w:ind w:left="2494" w:hanging="454"/>
      </w:pPr>
    </w:lvl>
    <w:lvl w:ilvl="8">
      <w:start w:val="1"/>
      <w:numFmt w:val="lowerLetter"/>
      <w:lvlText w:val="%9)"/>
      <w:lvlJc w:val="left"/>
      <w:pPr>
        <w:tabs>
          <w:tab w:val="num" w:pos="2834"/>
        </w:tabs>
        <w:ind w:left="2834" w:hanging="510"/>
      </w:pPr>
    </w:lvl>
  </w:abstractNum>
  <w:abstractNum w:abstractNumId="1" w15:restartNumberingAfterBreak="0">
    <w:nsid w:val="00000006"/>
    <w:multiLevelType w:val="multilevel"/>
    <w:tmpl w:val="0000000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2B"/>
    <w:multiLevelType w:val="multilevel"/>
    <w:tmpl w:val="13D67B8E"/>
    <w:name w:val="WW8Num43"/>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4044418"/>
    <w:multiLevelType w:val="hybridMultilevel"/>
    <w:tmpl w:val="77D214DE"/>
    <w:lvl w:ilvl="0" w:tplc="04150011">
      <w:start w:val="1"/>
      <w:numFmt w:val="decimal"/>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61C0CC7"/>
    <w:multiLevelType w:val="hybridMultilevel"/>
    <w:tmpl w:val="DE32AA2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099D029C"/>
    <w:multiLevelType w:val="hybridMultilevel"/>
    <w:tmpl w:val="6DA010B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C34615F"/>
    <w:multiLevelType w:val="hybridMultilevel"/>
    <w:tmpl w:val="984E882E"/>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0C6367D6"/>
    <w:multiLevelType w:val="hybridMultilevel"/>
    <w:tmpl w:val="B6A68BE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0D884042"/>
    <w:multiLevelType w:val="hybridMultilevel"/>
    <w:tmpl w:val="27822546"/>
    <w:lvl w:ilvl="0" w:tplc="04150013">
      <w:start w:val="1"/>
      <w:numFmt w:val="upperRoman"/>
      <w:lvlText w:val="%1."/>
      <w:lvlJc w:val="righ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46B0A02"/>
    <w:multiLevelType w:val="hybridMultilevel"/>
    <w:tmpl w:val="2AC63B76"/>
    <w:lvl w:ilvl="0" w:tplc="475A96E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E0F42"/>
    <w:multiLevelType w:val="hybridMultilevel"/>
    <w:tmpl w:val="11C2B6F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DA2647"/>
    <w:multiLevelType w:val="hybridMultilevel"/>
    <w:tmpl w:val="5EB26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1423C3"/>
    <w:multiLevelType w:val="multilevel"/>
    <w:tmpl w:val="987C7146"/>
    <w:lvl w:ilvl="0">
      <w:start w:val="4"/>
      <w:numFmt w:val="decimal"/>
      <w:lvlText w:val="%1)"/>
      <w:lvlJc w:val="left"/>
      <w:pPr>
        <w:ind w:left="502" w:hanging="360"/>
      </w:pPr>
      <w:rPr>
        <w:rFonts w:hint="default"/>
        <w:u w:val="none"/>
      </w:rPr>
    </w:lvl>
    <w:lvl w:ilvl="1">
      <w:start w:val="1"/>
      <w:numFmt w:val="bullet"/>
      <w:lvlText w:val="○"/>
      <w:lvlJc w:val="left"/>
      <w:pPr>
        <w:ind w:left="1222" w:hanging="360"/>
      </w:pPr>
      <w:rPr>
        <w:rFonts w:hint="default"/>
        <w:u w:val="none"/>
      </w:rPr>
    </w:lvl>
    <w:lvl w:ilvl="2">
      <w:start w:val="1"/>
      <w:numFmt w:val="bullet"/>
      <w:lvlText w:val="■"/>
      <w:lvlJc w:val="left"/>
      <w:pPr>
        <w:ind w:left="1942" w:hanging="360"/>
      </w:pPr>
      <w:rPr>
        <w:rFonts w:hint="default"/>
        <w:u w:val="none"/>
      </w:rPr>
    </w:lvl>
    <w:lvl w:ilvl="3">
      <w:start w:val="1"/>
      <w:numFmt w:val="bullet"/>
      <w:lvlText w:val="●"/>
      <w:lvlJc w:val="left"/>
      <w:pPr>
        <w:ind w:left="2662" w:hanging="360"/>
      </w:pPr>
      <w:rPr>
        <w:rFonts w:hint="default"/>
        <w:u w:val="none"/>
      </w:rPr>
    </w:lvl>
    <w:lvl w:ilvl="4">
      <w:start w:val="1"/>
      <w:numFmt w:val="bullet"/>
      <w:lvlText w:val="○"/>
      <w:lvlJc w:val="left"/>
      <w:pPr>
        <w:ind w:left="3382" w:hanging="360"/>
      </w:pPr>
      <w:rPr>
        <w:rFonts w:hint="default"/>
        <w:u w:val="none"/>
      </w:rPr>
    </w:lvl>
    <w:lvl w:ilvl="5">
      <w:start w:val="1"/>
      <w:numFmt w:val="bullet"/>
      <w:lvlText w:val="■"/>
      <w:lvlJc w:val="left"/>
      <w:pPr>
        <w:ind w:left="4102" w:hanging="360"/>
      </w:pPr>
      <w:rPr>
        <w:rFonts w:hint="default"/>
        <w:u w:val="none"/>
      </w:rPr>
    </w:lvl>
    <w:lvl w:ilvl="6">
      <w:start w:val="1"/>
      <w:numFmt w:val="bullet"/>
      <w:lvlText w:val="●"/>
      <w:lvlJc w:val="left"/>
      <w:pPr>
        <w:ind w:left="4822" w:hanging="360"/>
      </w:pPr>
      <w:rPr>
        <w:rFonts w:hint="default"/>
        <w:u w:val="none"/>
      </w:rPr>
    </w:lvl>
    <w:lvl w:ilvl="7">
      <w:start w:val="1"/>
      <w:numFmt w:val="bullet"/>
      <w:lvlText w:val="○"/>
      <w:lvlJc w:val="left"/>
      <w:pPr>
        <w:ind w:left="5542" w:hanging="360"/>
      </w:pPr>
      <w:rPr>
        <w:rFonts w:hint="default"/>
        <w:u w:val="none"/>
      </w:rPr>
    </w:lvl>
    <w:lvl w:ilvl="8">
      <w:start w:val="1"/>
      <w:numFmt w:val="bullet"/>
      <w:lvlText w:val="■"/>
      <w:lvlJc w:val="left"/>
      <w:pPr>
        <w:ind w:left="6262" w:hanging="360"/>
      </w:pPr>
      <w:rPr>
        <w:rFonts w:hint="default"/>
        <w:u w:val="none"/>
      </w:rPr>
    </w:lvl>
  </w:abstractNum>
  <w:abstractNum w:abstractNumId="14" w15:restartNumberingAfterBreak="0">
    <w:nsid w:val="1B9717C7"/>
    <w:multiLevelType w:val="hybridMultilevel"/>
    <w:tmpl w:val="3F809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8665B2"/>
    <w:multiLevelType w:val="hybridMultilevel"/>
    <w:tmpl w:val="09C89292"/>
    <w:lvl w:ilvl="0" w:tplc="A0AA2A74">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7" w15:restartNumberingAfterBreak="0">
    <w:nsid w:val="229E3A37"/>
    <w:multiLevelType w:val="hybridMultilevel"/>
    <w:tmpl w:val="05E80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743A47"/>
    <w:multiLevelType w:val="hybridMultilevel"/>
    <w:tmpl w:val="CE089F6E"/>
    <w:styleLink w:val="Zaimportowanystyl6"/>
    <w:lvl w:ilvl="0" w:tplc="DA4426E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4053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0194C">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48F882">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CA9FC">
      <w:start w:val="1"/>
      <w:numFmt w:val="lowerLetter"/>
      <w:lvlText w:val="%5."/>
      <w:lvlJc w:val="left"/>
      <w:pPr>
        <w:ind w:left="85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052B4">
      <w:start w:val="1"/>
      <w:numFmt w:val="lowerRoman"/>
      <w:lvlText w:val="%6."/>
      <w:lvlJc w:val="left"/>
      <w:pPr>
        <w:ind w:left="1219"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6A8B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B21E04">
      <w:start w:val="1"/>
      <w:numFmt w:val="lowerLetter"/>
      <w:lvlText w:val="%8."/>
      <w:lvlJc w:val="left"/>
      <w:pPr>
        <w:ind w:left="85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AE1240">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5C2BDA"/>
    <w:multiLevelType w:val="hybridMultilevel"/>
    <w:tmpl w:val="1E8AE8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1280CF6"/>
    <w:multiLevelType w:val="hybridMultilevel"/>
    <w:tmpl w:val="E5B62954"/>
    <w:lvl w:ilvl="0" w:tplc="B31CB67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15:restartNumberingAfterBreak="0">
    <w:nsid w:val="333F3BE3"/>
    <w:multiLevelType w:val="multilevel"/>
    <w:tmpl w:val="84C4DDEC"/>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375C7B68"/>
    <w:multiLevelType w:val="multilevel"/>
    <w:tmpl w:val="987C7146"/>
    <w:lvl w:ilvl="0">
      <w:start w:val="4"/>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3" w15:restartNumberingAfterBreak="0">
    <w:nsid w:val="39617742"/>
    <w:multiLevelType w:val="multilevel"/>
    <w:tmpl w:val="DB18BB64"/>
    <w:lvl w:ilvl="0">
      <w:start w:val="1"/>
      <w:numFmt w:val="decimal"/>
      <w:lvlText w:val="%1)"/>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24" w15:restartNumberingAfterBreak="0">
    <w:nsid w:val="3FC24645"/>
    <w:multiLevelType w:val="hybridMultilevel"/>
    <w:tmpl w:val="FA2888B2"/>
    <w:lvl w:ilvl="0" w:tplc="328A279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40C741BE"/>
    <w:multiLevelType w:val="hybridMultilevel"/>
    <w:tmpl w:val="68E698E6"/>
    <w:lvl w:ilvl="0" w:tplc="1526BD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5923979"/>
    <w:multiLevelType w:val="hybridMultilevel"/>
    <w:tmpl w:val="4BF436E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7444FFB"/>
    <w:multiLevelType w:val="multilevel"/>
    <w:tmpl w:val="84C4DDEC"/>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4A212837"/>
    <w:multiLevelType w:val="hybridMultilevel"/>
    <w:tmpl w:val="8350F724"/>
    <w:lvl w:ilvl="0" w:tplc="A8F443FC">
      <w:start w:val="1"/>
      <w:numFmt w:val="decimal"/>
      <w:lvlText w:val="%1."/>
      <w:lvlJc w:val="left"/>
      <w:pPr>
        <w:ind w:left="1069" w:hanging="360"/>
      </w:pPr>
      <w:rPr>
        <w:rFonts w:eastAsia="Lucida Sans Unicode"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B745B12"/>
    <w:multiLevelType w:val="hybridMultilevel"/>
    <w:tmpl w:val="293C3D4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51F15111"/>
    <w:multiLevelType w:val="hybridMultilevel"/>
    <w:tmpl w:val="73668B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57468B"/>
    <w:multiLevelType w:val="hybridMultilevel"/>
    <w:tmpl w:val="1F9E4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42AA9"/>
    <w:multiLevelType w:val="hybridMultilevel"/>
    <w:tmpl w:val="87901558"/>
    <w:lvl w:ilvl="0" w:tplc="475A96E6">
      <w:start w:val="1"/>
      <w:numFmt w:val="decimal"/>
      <w:lvlText w:val="%1."/>
      <w:lvlJc w:val="righ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07C35"/>
    <w:multiLevelType w:val="hybridMultilevel"/>
    <w:tmpl w:val="A43C183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57495637"/>
    <w:multiLevelType w:val="hybridMultilevel"/>
    <w:tmpl w:val="A7DE6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C6737"/>
    <w:multiLevelType w:val="hybridMultilevel"/>
    <w:tmpl w:val="9A74F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05E8C"/>
    <w:multiLevelType w:val="hybridMultilevel"/>
    <w:tmpl w:val="3530C5F6"/>
    <w:lvl w:ilvl="0" w:tplc="F61A0D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B4E0B"/>
    <w:multiLevelType w:val="hybridMultilevel"/>
    <w:tmpl w:val="082CFBD6"/>
    <w:lvl w:ilvl="0" w:tplc="94725710">
      <w:start w:val="1"/>
      <w:numFmt w:val="decimal"/>
      <w:lvlText w:val="%1)"/>
      <w:lvlJc w:val="left"/>
      <w:pPr>
        <w:ind w:left="1023" w:hanging="360"/>
      </w:pPr>
      <w:rPr>
        <w:rFonts w:hint="default"/>
        <w:b/>
      </w:rPr>
    </w:lvl>
    <w:lvl w:ilvl="1" w:tplc="04150019">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38" w15:restartNumberingAfterBreak="0">
    <w:nsid w:val="67FF5F18"/>
    <w:multiLevelType w:val="hybridMultilevel"/>
    <w:tmpl w:val="0F6CF4B2"/>
    <w:lvl w:ilvl="0" w:tplc="19CCFF22">
      <w:start w:val="1"/>
      <w:numFmt w:val="lowerLetter"/>
      <w:lvlText w:val="%1)"/>
      <w:lvlJc w:val="left"/>
      <w:pPr>
        <w:ind w:left="1211"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C504C5"/>
    <w:multiLevelType w:val="hybridMultilevel"/>
    <w:tmpl w:val="65A25C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4D6ACE"/>
    <w:multiLevelType w:val="hybridMultilevel"/>
    <w:tmpl w:val="C0F883C0"/>
    <w:lvl w:ilvl="0" w:tplc="04150011">
      <w:start w:val="1"/>
      <w:numFmt w:val="decimal"/>
      <w:lvlText w:val="%1)"/>
      <w:lvlJc w:val="left"/>
      <w:pPr>
        <w:ind w:left="1845" w:hanging="360"/>
      </w:pPr>
      <w:rPr>
        <w:rFonts w:hint="default"/>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41" w15:restartNumberingAfterBreak="0">
    <w:nsid w:val="6F5A1422"/>
    <w:multiLevelType w:val="hybridMultilevel"/>
    <w:tmpl w:val="76228876"/>
    <w:lvl w:ilvl="0" w:tplc="8828DFFC">
      <w:start w:val="1"/>
      <w:numFmt w:val="lowerLetter"/>
      <w:lvlText w:val="%1)"/>
      <w:lvlJc w:val="left"/>
      <w:pPr>
        <w:ind w:left="1383" w:hanging="360"/>
      </w:pPr>
      <w:rPr>
        <w:rFonts w:hint="default"/>
        <w:b/>
      </w:rPr>
    </w:lvl>
    <w:lvl w:ilvl="1" w:tplc="04150019" w:tentative="1">
      <w:start w:val="1"/>
      <w:numFmt w:val="lowerLetter"/>
      <w:lvlText w:val="%2."/>
      <w:lvlJc w:val="left"/>
      <w:pPr>
        <w:ind w:left="2103" w:hanging="360"/>
      </w:pPr>
    </w:lvl>
    <w:lvl w:ilvl="2" w:tplc="0415001B" w:tentative="1">
      <w:start w:val="1"/>
      <w:numFmt w:val="lowerRoman"/>
      <w:lvlText w:val="%3."/>
      <w:lvlJc w:val="right"/>
      <w:pPr>
        <w:ind w:left="2823" w:hanging="180"/>
      </w:pPr>
    </w:lvl>
    <w:lvl w:ilvl="3" w:tplc="0415000F" w:tentative="1">
      <w:start w:val="1"/>
      <w:numFmt w:val="decimal"/>
      <w:lvlText w:val="%4."/>
      <w:lvlJc w:val="left"/>
      <w:pPr>
        <w:ind w:left="3543" w:hanging="360"/>
      </w:pPr>
    </w:lvl>
    <w:lvl w:ilvl="4" w:tplc="04150019" w:tentative="1">
      <w:start w:val="1"/>
      <w:numFmt w:val="lowerLetter"/>
      <w:lvlText w:val="%5."/>
      <w:lvlJc w:val="left"/>
      <w:pPr>
        <w:ind w:left="4263" w:hanging="360"/>
      </w:pPr>
    </w:lvl>
    <w:lvl w:ilvl="5" w:tplc="0415001B" w:tentative="1">
      <w:start w:val="1"/>
      <w:numFmt w:val="lowerRoman"/>
      <w:lvlText w:val="%6."/>
      <w:lvlJc w:val="right"/>
      <w:pPr>
        <w:ind w:left="4983" w:hanging="180"/>
      </w:pPr>
    </w:lvl>
    <w:lvl w:ilvl="6" w:tplc="0415000F" w:tentative="1">
      <w:start w:val="1"/>
      <w:numFmt w:val="decimal"/>
      <w:lvlText w:val="%7."/>
      <w:lvlJc w:val="left"/>
      <w:pPr>
        <w:ind w:left="5703" w:hanging="360"/>
      </w:pPr>
    </w:lvl>
    <w:lvl w:ilvl="7" w:tplc="04150019" w:tentative="1">
      <w:start w:val="1"/>
      <w:numFmt w:val="lowerLetter"/>
      <w:lvlText w:val="%8."/>
      <w:lvlJc w:val="left"/>
      <w:pPr>
        <w:ind w:left="6423" w:hanging="360"/>
      </w:pPr>
    </w:lvl>
    <w:lvl w:ilvl="8" w:tplc="0415001B" w:tentative="1">
      <w:start w:val="1"/>
      <w:numFmt w:val="lowerRoman"/>
      <w:lvlText w:val="%9."/>
      <w:lvlJc w:val="right"/>
      <w:pPr>
        <w:ind w:left="7143" w:hanging="180"/>
      </w:pPr>
    </w:lvl>
  </w:abstractNum>
  <w:abstractNum w:abstractNumId="42" w15:restartNumberingAfterBreak="0">
    <w:nsid w:val="75B8607D"/>
    <w:multiLevelType w:val="hybridMultilevel"/>
    <w:tmpl w:val="0580607C"/>
    <w:lvl w:ilvl="0" w:tplc="04150011">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3" w15:restartNumberingAfterBreak="0">
    <w:nsid w:val="76310E71"/>
    <w:multiLevelType w:val="multilevel"/>
    <w:tmpl w:val="DB18BB6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83E397C"/>
    <w:multiLevelType w:val="hybridMultilevel"/>
    <w:tmpl w:val="3A86AA7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792A1B4D"/>
    <w:multiLevelType w:val="multilevel"/>
    <w:tmpl w:val="C8169F2C"/>
    <w:lvl w:ilvl="0">
      <w:start w:val="1"/>
      <w:numFmt w:val="decimal"/>
      <w:lvlText w:val="%1."/>
      <w:lvlJc w:val="left"/>
      <w:pPr>
        <w:ind w:left="720" w:hanging="360"/>
      </w:pPr>
      <w:rPr>
        <w:rFonts w:ascii="Calibri" w:hAnsi="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DF7295"/>
    <w:multiLevelType w:val="hybridMultilevel"/>
    <w:tmpl w:val="FBEAD6A0"/>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A81223"/>
    <w:multiLevelType w:val="hybridMultilevel"/>
    <w:tmpl w:val="297E0E9E"/>
    <w:lvl w:ilvl="0" w:tplc="2B387D42">
      <w:start w:val="1"/>
      <w:numFmt w:val="decimal"/>
      <w:lvlText w:val="%1)"/>
      <w:lvlJc w:val="left"/>
      <w:pPr>
        <w:ind w:left="1485" w:hanging="360"/>
      </w:pPr>
      <w:rPr>
        <w:rFonts w:hint="default"/>
        <w:strike w:val="0"/>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8"/>
  </w:num>
  <w:num w:numId="2">
    <w:abstractNumId w:val="46"/>
  </w:num>
  <w:num w:numId="3">
    <w:abstractNumId w:val="30"/>
  </w:num>
  <w:num w:numId="4">
    <w:abstractNumId w:val="36"/>
  </w:num>
  <w:num w:numId="5">
    <w:abstractNumId w:val="35"/>
  </w:num>
  <w:num w:numId="6">
    <w:abstractNumId w:val="7"/>
  </w:num>
  <w:num w:numId="7">
    <w:abstractNumId w:val="47"/>
  </w:num>
  <w:num w:numId="8">
    <w:abstractNumId w:val="14"/>
  </w:num>
  <w:num w:numId="9">
    <w:abstractNumId w:val="33"/>
  </w:num>
  <w:num w:numId="10">
    <w:abstractNumId w:val="19"/>
  </w:num>
  <w:num w:numId="11">
    <w:abstractNumId w:val="38"/>
  </w:num>
  <w:num w:numId="12">
    <w:abstractNumId w:val="18"/>
  </w:num>
  <w:num w:numId="13">
    <w:abstractNumId w:val="12"/>
  </w:num>
  <w:num w:numId="14">
    <w:abstractNumId w:val="4"/>
  </w:num>
  <w:num w:numId="15">
    <w:abstractNumId w:val="20"/>
  </w:num>
  <w:num w:numId="16">
    <w:abstractNumId w:val="37"/>
  </w:num>
  <w:num w:numId="17">
    <w:abstractNumId w:val="41"/>
  </w:num>
  <w:num w:numId="18">
    <w:abstractNumId w:val="3"/>
  </w:num>
  <w:num w:numId="19">
    <w:abstractNumId w:val="40"/>
  </w:num>
  <w:num w:numId="20">
    <w:abstractNumId w:val="24"/>
  </w:num>
  <w:num w:numId="21">
    <w:abstractNumId w:val="16"/>
  </w:num>
  <w:num w:numId="22">
    <w:abstractNumId w:val="4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8"/>
  </w:num>
  <w:num w:numId="27">
    <w:abstractNumId w:val="34"/>
  </w:num>
  <w:num w:numId="28">
    <w:abstractNumId w:val="45"/>
  </w:num>
  <w:num w:numId="29">
    <w:abstractNumId w:val="5"/>
  </w:num>
  <w:num w:numId="30">
    <w:abstractNumId w:val="31"/>
  </w:num>
  <w:num w:numId="31">
    <w:abstractNumId w:val="17"/>
  </w:num>
  <w:num w:numId="32">
    <w:abstractNumId w:val="29"/>
  </w:num>
  <w:num w:numId="33">
    <w:abstractNumId w:val="6"/>
  </w:num>
  <w:num w:numId="34">
    <w:abstractNumId w:val="1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6"/>
  </w:num>
  <w:num w:numId="39">
    <w:abstractNumId w:val="21"/>
  </w:num>
  <w:num w:numId="40">
    <w:abstractNumId w:val="22"/>
  </w:num>
  <w:num w:numId="41">
    <w:abstractNumId w:val="43"/>
  </w:num>
  <w:num w:numId="42">
    <w:abstractNumId w:val="39"/>
  </w:num>
  <w:num w:numId="43">
    <w:abstractNumId w:val="23"/>
  </w:num>
  <w:num w:numId="44">
    <w:abstractNumId w:val="27"/>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15C2"/>
    <w:rsid w:val="00006E7B"/>
    <w:rsid w:val="00011647"/>
    <w:rsid w:val="000120CE"/>
    <w:rsid w:val="00012587"/>
    <w:rsid w:val="00016F6B"/>
    <w:rsid w:val="00020263"/>
    <w:rsid w:val="000216DE"/>
    <w:rsid w:val="00022AE9"/>
    <w:rsid w:val="00022BF5"/>
    <w:rsid w:val="00024770"/>
    <w:rsid w:val="000279B1"/>
    <w:rsid w:val="00032098"/>
    <w:rsid w:val="00035BB3"/>
    <w:rsid w:val="00040FF9"/>
    <w:rsid w:val="00041DEE"/>
    <w:rsid w:val="000504E6"/>
    <w:rsid w:val="00050585"/>
    <w:rsid w:val="00050B7A"/>
    <w:rsid w:val="00052203"/>
    <w:rsid w:val="00064A4C"/>
    <w:rsid w:val="00064D15"/>
    <w:rsid w:val="000654B5"/>
    <w:rsid w:val="00072D11"/>
    <w:rsid w:val="00072D1E"/>
    <w:rsid w:val="00073F0A"/>
    <w:rsid w:val="00075D5A"/>
    <w:rsid w:val="0007600E"/>
    <w:rsid w:val="000768B0"/>
    <w:rsid w:val="00076E01"/>
    <w:rsid w:val="00083160"/>
    <w:rsid w:val="0008671D"/>
    <w:rsid w:val="00087FB1"/>
    <w:rsid w:val="00090A22"/>
    <w:rsid w:val="00091DFE"/>
    <w:rsid w:val="0009367C"/>
    <w:rsid w:val="000958BB"/>
    <w:rsid w:val="0009678D"/>
    <w:rsid w:val="00097CE5"/>
    <w:rsid w:val="000A19FF"/>
    <w:rsid w:val="000A2115"/>
    <w:rsid w:val="000A3FF5"/>
    <w:rsid w:val="000A41F3"/>
    <w:rsid w:val="000B0A88"/>
    <w:rsid w:val="000B3CF1"/>
    <w:rsid w:val="000B6A49"/>
    <w:rsid w:val="000B78E5"/>
    <w:rsid w:val="000C4671"/>
    <w:rsid w:val="000C633B"/>
    <w:rsid w:val="000D59CE"/>
    <w:rsid w:val="000D63CF"/>
    <w:rsid w:val="000D70A2"/>
    <w:rsid w:val="000D7E4C"/>
    <w:rsid w:val="000E189A"/>
    <w:rsid w:val="000E24B8"/>
    <w:rsid w:val="000E5AC3"/>
    <w:rsid w:val="000E5FF1"/>
    <w:rsid w:val="000F05E3"/>
    <w:rsid w:val="000F4111"/>
    <w:rsid w:val="000F5A91"/>
    <w:rsid w:val="000F5B2B"/>
    <w:rsid w:val="000F7798"/>
    <w:rsid w:val="001018FA"/>
    <w:rsid w:val="001025C1"/>
    <w:rsid w:val="00106435"/>
    <w:rsid w:val="0010674A"/>
    <w:rsid w:val="0011114E"/>
    <w:rsid w:val="0011187D"/>
    <w:rsid w:val="00111B37"/>
    <w:rsid w:val="00112178"/>
    <w:rsid w:val="00114DA1"/>
    <w:rsid w:val="00116EDA"/>
    <w:rsid w:val="001177A2"/>
    <w:rsid w:val="001177BE"/>
    <w:rsid w:val="00121CF8"/>
    <w:rsid w:val="0012224A"/>
    <w:rsid w:val="00122573"/>
    <w:rsid w:val="00123F79"/>
    <w:rsid w:val="00124528"/>
    <w:rsid w:val="00126C68"/>
    <w:rsid w:val="00127CF6"/>
    <w:rsid w:val="001322AA"/>
    <w:rsid w:val="0014147F"/>
    <w:rsid w:val="001427CB"/>
    <w:rsid w:val="001428A2"/>
    <w:rsid w:val="001470AD"/>
    <w:rsid w:val="001534D8"/>
    <w:rsid w:val="00153582"/>
    <w:rsid w:val="001602DF"/>
    <w:rsid w:val="0016114A"/>
    <w:rsid w:val="0016161E"/>
    <w:rsid w:val="00162489"/>
    <w:rsid w:val="00164DED"/>
    <w:rsid w:val="00164E45"/>
    <w:rsid w:val="00170D50"/>
    <w:rsid w:val="00173DD8"/>
    <w:rsid w:val="0018058B"/>
    <w:rsid w:val="001812EF"/>
    <w:rsid w:val="0018306F"/>
    <w:rsid w:val="001851BF"/>
    <w:rsid w:val="001852CC"/>
    <w:rsid w:val="001874EB"/>
    <w:rsid w:val="00192193"/>
    <w:rsid w:val="001941BA"/>
    <w:rsid w:val="0019448A"/>
    <w:rsid w:val="00194DDC"/>
    <w:rsid w:val="00195690"/>
    <w:rsid w:val="001A25D6"/>
    <w:rsid w:val="001A367A"/>
    <w:rsid w:val="001A66D9"/>
    <w:rsid w:val="001A6905"/>
    <w:rsid w:val="001B2306"/>
    <w:rsid w:val="001B4F39"/>
    <w:rsid w:val="001B6C50"/>
    <w:rsid w:val="001C001C"/>
    <w:rsid w:val="001C0025"/>
    <w:rsid w:val="001C0557"/>
    <w:rsid w:val="001C2439"/>
    <w:rsid w:val="001C452C"/>
    <w:rsid w:val="001C5289"/>
    <w:rsid w:val="001C60BB"/>
    <w:rsid w:val="001D1FDC"/>
    <w:rsid w:val="001D38E2"/>
    <w:rsid w:val="001D54CA"/>
    <w:rsid w:val="001D565B"/>
    <w:rsid w:val="001D7B8C"/>
    <w:rsid w:val="001E2A30"/>
    <w:rsid w:val="001F0B23"/>
    <w:rsid w:val="001F27D5"/>
    <w:rsid w:val="001F41D0"/>
    <w:rsid w:val="001F514A"/>
    <w:rsid w:val="001F5B34"/>
    <w:rsid w:val="00202387"/>
    <w:rsid w:val="00204F75"/>
    <w:rsid w:val="00205B68"/>
    <w:rsid w:val="00207D96"/>
    <w:rsid w:val="00211A16"/>
    <w:rsid w:val="00214C4B"/>
    <w:rsid w:val="00216E97"/>
    <w:rsid w:val="00217172"/>
    <w:rsid w:val="00217638"/>
    <w:rsid w:val="0021763C"/>
    <w:rsid w:val="00220EBB"/>
    <w:rsid w:val="00223D3F"/>
    <w:rsid w:val="00224B06"/>
    <w:rsid w:val="00232B48"/>
    <w:rsid w:val="0023414B"/>
    <w:rsid w:val="00234725"/>
    <w:rsid w:val="002368AE"/>
    <w:rsid w:val="00241E6C"/>
    <w:rsid w:val="00244D5A"/>
    <w:rsid w:val="00245789"/>
    <w:rsid w:val="00246906"/>
    <w:rsid w:val="0024703F"/>
    <w:rsid w:val="002502AF"/>
    <w:rsid w:val="00254F26"/>
    <w:rsid w:val="00260078"/>
    <w:rsid w:val="00264FDF"/>
    <w:rsid w:val="0026742E"/>
    <w:rsid w:val="002729B8"/>
    <w:rsid w:val="00272B00"/>
    <w:rsid w:val="00273CB8"/>
    <w:rsid w:val="00281128"/>
    <w:rsid w:val="00283A8C"/>
    <w:rsid w:val="00295E06"/>
    <w:rsid w:val="002A0C01"/>
    <w:rsid w:val="002A1AE1"/>
    <w:rsid w:val="002A65DC"/>
    <w:rsid w:val="002A6F9A"/>
    <w:rsid w:val="002B085B"/>
    <w:rsid w:val="002B3931"/>
    <w:rsid w:val="002B5398"/>
    <w:rsid w:val="002B6381"/>
    <w:rsid w:val="002C18B9"/>
    <w:rsid w:val="002C2897"/>
    <w:rsid w:val="002C414E"/>
    <w:rsid w:val="002C4576"/>
    <w:rsid w:val="002C7665"/>
    <w:rsid w:val="002D0164"/>
    <w:rsid w:val="002D2CE5"/>
    <w:rsid w:val="002D35B4"/>
    <w:rsid w:val="002E3198"/>
    <w:rsid w:val="002E41DC"/>
    <w:rsid w:val="002F5B88"/>
    <w:rsid w:val="002F7321"/>
    <w:rsid w:val="003006EA"/>
    <w:rsid w:val="003009F6"/>
    <w:rsid w:val="00301AFF"/>
    <w:rsid w:val="00307024"/>
    <w:rsid w:val="00311252"/>
    <w:rsid w:val="0031227E"/>
    <w:rsid w:val="003129D8"/>
    <w:rsid w:val="00312DC1"/>
    <w:rsid w:val="00313FE9"/>
    <w:rsid w:val="003163BA"/>
    <w:rsid w:val="00321242"/>
    <w:rsid w:val="00322365"/>
    <w:rsid w:val="00324840"/>
    <w:rsid w:val="0033134A"/>
    <w:rsid w:val="003320F5"/>
    <w:rsid w:val="00334881"/>
    <w:rsid w:val="00335E25"/>
    <w:rsid w:val="00337015"/>
    <w:rsid w:val="00337322"/>
    <w:rsid w:val="00337698"/>
    <w:rsid w:val="0034033B"/>
    <w:rsid w:val="003403C4"/>
    <w:rsid w:val="003453A0"/>
    <w:rsid w:val="00350CCE"/>
    <w:rsid w:val="0035188D"/>
    <w:rsid w:val="003521B4"/>
    <w:rsid w:val="00352A29"/>
    <w:rsid w:val="00355B06"/>
    <w:rsid w:val="00362D06"/>
    <w:rsid w:val="0036438B"/>
    <w:rsid w:val="003646EB"/>
    <w:rsid w:val="00365773"/>
    <w:rsid w:val="00366460"/>
    <w:rsid w:val="00366DF3"/>
    <w:rsid w:val="00367B91"/>
    <w:rsid w:val="00367F8B"/>
    <w:rsid w:val="003702D7"/>
    <w:rsid w:val="00371A0B"/>
    <w:rsid w:val="00375D71"/>
    <w:rsid w:val="00376892"/>
    <w:rsid w:val="00376F42"/>
    <w:rsid w:val="00376F69"/>
    <w:rsid w:val="003774DC"/>
    <w:rsid w:val="00377567"/>
    <w:rsid w:val="003818C4"/>
    <w:rsid w:val="00384AF1"/>
    <w:rsid w:val="00390EF5"/>
    <w:rsid w:val="00392CB0"/>
    <w:rsid w:val="00392FFE"/>
    <w:rsid w:val="003940ED"/>
    <w:rsid w:val="00396FAF"/>
    <w:rsid w:val="003A4A32"/>
    <w:rsid w:val="003A57E2"/>
    <w:rsid w:val="003A5E3E"/>
    <w:rsid w:val="003A6FC6"/>
    <w:rsid w:val="003A7E21"/>
    <w:rsid w:val="003B79BB"/>
    <w:rsid w:val="003C3DDB"/>
    <w:rsid w:val="003D0C83"/>
    <w:rsid w:val="003D1392"/>
    <w:rsid w:val="003D2B4F"/>
    <w:rsid w:val="003D6CD1"/>
    <w:rsid w:val="003E31E3"/>
    <w:rsid w:val="003E3F74"/>
    <w:rsid w:val="003E4AAA"/>
    <w:rsid w:val="003E510A"/>
    <w:rsid w:val="003F0D11"/>
    <w:rsid w:val="003F17A9"/>
    <w:rsid w:val="003F4878"/>
    <w:rsid w:val="003F58FD"/>
    <w:rsid w:val="0040136F"/>
    <w:rsid w:val="004022A2"/>
    <w:rsid w:val="00402871"/>
    <w:rsid w:val="00406524"/>
    <w:rsid w:val="0040665A"/>
    <w:rsid w:val="00410FFC"/>
    <w:rsid w:val="004169ED"/>
    <w:rsid w:val="00430209"/>
    <w:rsid w:val="00430720"/>
    <w:rsid w:val="00430ED4"/>
    <w:rsid w:val="00434E45"/>
    <w:rsid w:val="00434FC5"/>
    <w:rsid w:val="00436EDE"/>
    <w:rsid w:val="004376FB"/>
    <w:rsid w:val="004413AF"/>
    <w:rsid w:val="0044254D"/>
    <w:rsid w:val="00443775"/>
    <w:rsid w:val="00445DAC"/>
    <w:rsid w:val="00447801"/>
    <w:rsid w:val="004529FA"/>
    <w:rsid w:val="00452BF7"/>
    <w:rsid w:val="00457176"/>
    <w:rsid w:val="00457D54"/>
    <w:rsid w:val="004604BD"/>
    <w:rsid w:val="0046524A"/>
    <w:rsid w:val="004658B5"/>
    <w:rsid w:val="00465C48"/>
    <w:rsid w:val="00471B02"/>
    <w:rsid w:val="00474844"/>
    <w:rsid w:val="00474D50"/>
    <w:rsid w:val="004753EE"/>
    <w:rsid w:val="00477A19"/>
    <w:rsid w:val="004837DE"/>
    <w:rsid w:val="00485285"/>
    <w:rsid w:val="00486040"/>
    <w:rsid w:val="00486336"/>
    <w:rsid w:val="004863B1"/>
    <w:rsid w:val="00486BB1"/>
    <w:rsid w:val="00493792"/>
    <w:rsid w:val="00494783"/>
    <w:rsid w:val="00497CC6"/>
    <w:rsid w:val="004A0419"/>
    <w:rsid w:val="004A2760"/>
    <w:rsid w:val="004A2A2B"/>
    <w:rsid w:val="004A4286"/>
    <w:rsid w:val="004A5231"/>
    <w:rsid w:val="004A5EC8"/>
    <w:rsid w:val="004A6861"/>
    <w:rsid w:val="004A6892"/>
    <w:rsid w:val="004B0730"/>
    <w:rsid w:val="004B4B6B"/>
    <w:rsid w:val="004B50AD"/>
    <w:rsid w:val="004C17BC"/>
    <w:rsid w:val="004C2415"/>
    <w:rsid w:val="004C3E97"/>
    <w:rsid w:val="004C5875"/>
    <w:rsid w:val="004C5C62"/>
    <w:rsid w:val="004C6B4E"/>
    <w:rsid w:val="004D16F1"/>
    <w:rsid w:val="004D318F"/>
    <w:rsid w:val="004D3D8B"/>
    <w:rsid w:val="004D6E10"/>
    <w:rsid w:val="004D7FCD"/>
    <w:rsid w:val="004E179D"/>
    <w:rsid w:val="004E2F77"/>
    <w:rsid w:val="004E56B2"/>
    <w:rsid w:val="004F08E8"/>
    <w:rsid w:val="004F1979"/>
    <w:rsid w:val="004F3734"/>
    <w:rsid w:val="004F3832"/>
    <w:rsid w:val="004F4E30"/>
    <w:rsid w:val="004F4F79"/>
    <w:rsid w:val="004F6A7F"/>
    <w:rsid w:val="005000E7"/>
    <w:rsid w:val="00502FB6"/>
    <w:rsid w:val="00506989"/>
    <w:rsid w:val="0051082A"/>
    <w:rsid w:val="00513FB7"/>
    <w:rsid w:val="00514CCB"/>
    <w:rsid w:val="00517F7F"/>
    <w:rsid w:val="00523695"/>
    <w:rsid w:val="00524490"/>
    <w:rsid w:val="00524B2B"/>
    <w:rsid w:val="005321CA"/>
    <w:rsid w:val="00533524"/>
    <w:rsid w:val="00533986"/>
    <w:rsid w:val="0053503D"/>
    <w:rsid w:val="00536257"/>
    <w:rsid w:val="00540976"/>
    <w:rsid w:val="00542724"/>
    <w:rsid w:val="005434FE"/>
    <w:rsid w:val="0054516B"/>
    <w:rsid w:val="00545591"/>
    <w:rsid w:val="00546057"/>
    <w:rsid w:val="00547F7B"/>
    <w:rsid w:val="00552B16"/>
    <w:rsid w:val="005542AF"/>
    <w:rsid w:val="0055762A"/>
    <w:rsid w:val="00557BB6"/>
    <w:rsid w:val="00560C68"/>
    <w:rsid w:val="00563D4C"/>
    <w:rsid w:val="00564F37"/>
    <w:rsid w:val="00572B3B"/>
    <w:rsid w:val="00581CDB"/>
    <w:rsid w:val="00582272"/>
    <w:rsid w:val="0058247A"/>
    <w:rsid w:val="005829BF"/>
    <w:rsid w:val="005875D5"/>
    <w:rsid w:val="0059135A"/>
    <w:rsid w:val="00591ECE"/>
    <w:rsid w:val="00592CC1"/>
    <w:rsid w:val="00593983"/>
    <w:rsid w:val="00596323"/>
    <w:rsid w:val="00596B1D"/>
    <w:rsid w:val="0059792E"/>
    <w:rsid w:val="005A0481"/>
    <w:rsid w:val="005A12FA"/>
    <w:rsid w:val="005A338C"/>
    <w:rsid w:val="005A42F7"/>
    <w:rsid w:val="005B0D7E"/>
    <w:rsid w:val="005B112F"/>
    <w:rsid w:val="005B155A"/>
    <w:rsid w:val="005B245F"/>
    <w:rsid w:val="005B2827"/>
    <w:rsid w:val="005B3A2B"/>
    <w:rsid w:val="005B3AD0"/>
    <w:rsid w:val="005B530C"/>
    <w:rsid w:val="005B6F03"/>
    <w:rsid w:val="005B7798"/>
    <w:rsid w:val="005C0813"/>
    <w:rsid w:val="005C43D8"/>
    <w:rsid w:val="005C4CAD"/>
    <w:rsid w:val="005C6252"/>
    <w:rsid w:val="005D0CB0"/>
    <w:rsid w:val="005D1374"/>
    <w:rsid w:val="005D23B0"/>
    <w:rsid w:val="005D60B9"/>
    <w:rsid w:val="005E1AE1"/>
    <w:rsid w:val="005E4A58"/>
    <w:rsid w:val="005E5105"/>
    <w:rsid w:val="005E64D8"/>
    <w:rsid w:val="005F2CB4"/>
    <w:rsid w:val="005F3A0B"/>
    <w:rsid w:val="005F50DA"/>
    <w:rsid w:val="005F5C4B"/>
    <w:rsid w:val="005F771E"/>
    <w:rsid w:val="005F7EB2"/>
    <w:rsid w:val="006000D1"/>
    <w:rsid w:val="00600B04"/>
    <w:rsid w:val="006010FB"/>
    <w:rsid w:val="006012AF"/>
    <w:rsid w:val="00603227"/>
    <w:rsid w:val="00604F28"/>
    <w:rsid w:val="00606254"/>
    <w:rsid w:val="00610C30"/>
    <w:rsid w:val="00610F1A"/>
    <w:rsid w:val="006121DD"/>
    <w:rsid w:val="006178E1"/>
    <w:rsid w:val="006229F9"/>
    <w:rsid w:val="00623E19"/>
    <w:rsid w:val="0062409E"/>
    <w:rsid w:val="0062464F"/>
    <w:rsid w:val="00624ADA"/>
    <w:rsid w:val="006255D1"/>
    <w:rsid w:val="0062635C"/>
    <w:rsid w:val="00627FC6"/>
    <w:rsid w:val="006315AE"/>
    <w:rsid w:val="00631C42"/>
    <w:rsid w:val="00636129"/>
    <w:rsid w:val="006400BE"/>
    <w:rsid w:val="00640B69"/>
    <w:rsid w:val="0064153E"/>
    <w:rsid w:val="006424A7"/>
    <w:rsid w:val="006428F6"/>
    <w:rsid w:val="00642A01"/>
    <w:rsid w:val="00645D1B"/>
    <w:rsid w:val="006463A4"/>
    <w:rsid w:val="00651971"/>
    <w:rsid w:val="006524B8"/>
    <w:rsid w:val="00657874"/>
    <w:rsid w:val="00664BAA"/>
    <w:rsid w:val="00665A62"/>
    <w:rsid w:val="0066659B"/>
    <w:rsid w:val="00670FCD"/>
    <w:rsid w:val="006728C9"/>
    <w:rsid w:val="00676F14"/>
    <w:rsid w:val="006777C0"/>
    <w:rsid w:val="00677980"/>
    <w:rsid w:val="006837A2"/>
    <w:rsid w:val="00684E26"/>
    <w:rsid w:val="006857AE"/>
    <w:rsid w:val="0068694E"/>
    <w:rsid w:val="00696BDE"/>
    <w:rsid w:val="00697BBA"/>
    <w:rsid w:val="006A1516"/>
    <w:rsid w:val="006A6BB0"/>
    <w:rsid w:val="006B2943"/>
    <w:rsid w:val="006B3D78"/>
    <w:rsid w:val="006B5040"/>
    <w:rsid w:val="006B651C"/>
    <w:rsid w:val="006B688F"/>
    <w:rsid w:val="006C240D"/>
    <w:rsid w:val="006C35D2"/>
    <w:rsid w:val="006C4688"/>
    <w:rsid w:val="006C612C"/>
    <w:rsid w:val="006D1DFE"/>
    <w:rsid w:val="006D7D6C"/>
    <w:rsid w:val="006D7E6B"/>
    <w:rsid w:val="006E0029"/>
    <w:rsid w:val="006E0B4C"/>
    <w:rsid w:val="006E15AC"/>
    <w:rsid w:val="006E1AB0"/>
    <w:rsid w:val="006E26C7"/>
    <w:rsid w:val="006E4778"/>
    <w:rsid w:val="006E5DF6"/>
    <w:rsid w:val="006E7699"/>
    <w:rsid w:val="006F1FD1"/>
    <w:rsid w:val="006F2577"/>
    <w:rsid w:val="006F3289"/>
    <w:rsid w:val="006F68DE"/>
    <w:rsid w:val="007007A0"/>
    <w:rsid w:val="007009B6"/>
    <w:rsid w:val="0070190E"/>
    <w:rsid w:val="0070331A"/>
    <w:rsid w:val="00703D2C"/>
    <w:rsid w:val="007048C6"/>
    <w:rsid w:val="007062CC"/>
    <w:rsid w:val="00710889"/>
    <w:rsid w:val="0071323A"/>
    <w:rsid w:val="007154B9"/>
    <w:rsid w:val="00716D16"/>
    <w:rsid w:val="007231CE"/>
    <w:rsid w:val="00725523"/>
    <w:rsid w:val="00727DF3"/>
    <w:rsid w:val="00732E4E"/>
    <w:rsid w:val="00734453"/>
    <w:rsid w:val="00736797"/>
    <w:rsid w:val="007368E7"/>
    <w:rsid w:val="00736AA2"/>
    <w:rsid w:val="00740F7A"/>
    <w:rsid w:val="007414C6"/>
    <w:rsid w:val="007430C6"/>
    <w:rsid w:val="007445D1"/>
    <w:rsid w:val="0074551C"/>
    <w:rsid w:val="007609BB"/>
    <w:rsid w:val="0076283B"/>
    <w:rsid w:val="00763D44"/>
    <w:rsid w:val="00766434"/>
    <w:rsid w:val="00770993"/>
    <w:rsid w:val="00772448"/>
    <w:rsid w:val="00772FCB"/>
    <w:rsid w:val="00773C00"/>
    <w:rsid w:val="0078147E"/>
    <w:rsid w:val="00782DEB"/>
    <w:rsid w:val="007863D3"/>
    <w:rsid w:val="007865C3"/>
    <w:rsid w:val="00786C40"/>
    <w:rsid w:val="007A0199"/>
    <w:rsid w:val="007A1A7A"/>
    <w:rsid w:val="007A375F"/>
    <w:rsid w:val="007A47D6"/>
    <w:rsid w:val="007A63A3"/>
    <w:rsid w:val="007B3641"/>
    <w:rsid w:val="007B39D3"/>
    <w:rsid w:val="007B422D"/>
    <w:rsid w:val="007B6027"/>
    <w:rsid w:val="007C0090"/>
    <w:rsid w:val="007C1981"/>
    <w:rsid w:val="007C28C9"/>
    <w:rsid w:val="007C3BBE"/>
    <w:rsid w:val="007C56B2"/>
    <w:rsid w:val="007D0DA8"/>
    <w:rsid w:val="007D12B5"/>
    <w:rsid w:val="007D1B6B"/>
    <w:rsid w:val="007D22F4"/>
    <w:rsid w:val="007D73D7"/>
    <w:rsid w:val="007E118D"/>
    <w:rsid w:val="007E229A"/>
    <w:rsid w:val="007E2620"/>
    <w:rsid w:val="007E2FE8"/>
    <w:rsid w:val="007E3C0B"/>
    <w:rsid w:val="007F0C2B"/>
    <w:rsid w:val="007F29DC"/>
    <w:rsid w:val="007F5D8C"/>
    <w:rsid w:val="007F7559"/>
    <w:rsid w:val="00800DC1"/>
    <w:rsid w:val="00801AB8"/>
    <w:rsid w:val="00802185"/>
    <w:rsid w:val="008026B6"/>
    <w:rsid w:val="00802CFC"/>
    <w:rsid w:val="0080410B"/>
    <w:rsid w:val="00805311"/>
    <w:rsid w:val="00806EFC"/>
    <w:rsid w:val="008073F0"/>
    <w:rsid w:val="00810005"/>
    <w:rsid w:val="008131B7"/>
    <w:rsid w:val="0081438F"/>
    <w:rsid w:val="00815CC7"/>
    <w:rsid w:val="0081799B"/>
    <w:rsid w:val="008232ED"/>
    <w:rsid w:val="00824249"/>
    <w:rsid w:val="00826F5F"/>
    <w:rsid w:val="00827DB6"/>
    <w:rsid w:val="00832DDA"/>
    <w:rsid w:val="00834A78"/>
    <w:rsid w:val="00834B02"/>
    <w:rsid w:val="008358CA"/>
    <w:rsid w:val="0084018E"/>
    <w:rsid w:val="00851A64"/>
    <w:rsid w:val="00851B55"/>
    <w:rsid w:val="008534A2"/>
    <w:rsid w:val="0085399A"/>
    <w:rsid w:val="00853D3B"/>
    <w:rsid w:val="008556C3"/>
    <w:rsid w:val="008563AD"/>
    <w:rsid w:val="00856D81"/>
    <w:rsid w:val="00861FC2"/>
    <w:rsid w:val="008640BE"/>
    <w:rsid w:val="008671D3"/>
    <w:rsid w:val="00872FE7"/>
    <w:rsid w:val="008771CF"/>
    <w:rsid w:val="008779FA"/>
    <w:rsid w:val="008825DA"/>
    <w:rsid w:val="008847C9"/>
    <w:rsid w:val="008856E7"/>
    <w:rsid w:val="008857FF"/>
    <w:rsid w:val="00887142"/>
    <w:rsid w:val="00887277"/>
    <w:rsid w:val="00887A0B"/>
    <w:rsid w:val="00890304"/>
    <w:rsid w:val="00892D5D"/>
    <w:rsid w:val="00893D44"/>
    <w:rsid w:val="00894AA5"/>
    <w:rsid w:val="008B0145"/>
    <w:rsid w:val="008B137A"/>
    <w:rsid w:val="008B698C"/>
    <w:rsid w:val="008C32F2"/>
    <w:rsid w:val="008C531C"/>
    <w:rsid w:val="008C56CB"/>
    <w:rsid w:val="008D23D5"/>
    <w:rsid w:val="008D34C8"/>
    <w:rsid w:val="008D4A84"/>
    <w:rsid w:val="008D563B"/>
    <w:rsid w:val="008D5C6C"/>
    <w:rsid w:val="008D6719"/>
    <w:rsid w:val="008D78E2"/>
    <w:rsid w:val="008E3F6F"/>
    <w:rsid w:val="008E3F73"/>
    <w:rsid w:val="008E4E09"/>
    <w:rsid w:val="008E7A29"/>
    <w:rsid w:val="008F0DC2"/>
    <w:rsid w:val="008F14BD"/>
    <w:rsid w:val="008F1D13"/>
    <w:rsid w:val="008F504D"/>
    <w:rsid w:val="008F789B"/>
    <w:rsid w:val="0090090A"/>
    <w:rsid w:val="0090176A"/>
    <w:rsid w:val="00903953"/>
    <w:rsid w:val="00907A20"/>
    <w:rsid w:val="0091193C"/>
    <w:rsid w:val="00912571"/>
    <w:rsid w:val="00917B6F"/>
    <w:rsid w:val="0092124C"/>
    <w:rsid w:val="009241FF"/>
    <w:rsid w:val="00924771"/>
    <w:rsid w:val="009249F2"/>
    <w:rsid w:val="00930A4D"/>
    <w:rsid w:val="00933E46"/>
    <w:rsid w:val="00935008"/>
    <w:rsid w:val="00937AC0"/>
    <w:rsid w:val="00946C8C"/>
    <w:rsid w:val="00947EA9"/>
    <w:rsid w:val="0095656A"/>
    <w:rsid w:val="00956EB2"/>
    <w:rsid w:val="009646EB"/>
    <w:rsid w:val="00964FE5"/>
    <w:rsid w:val="009703B8"/>
    <w:rsid w:val="009722F4"/>
    <w:rsid w:val="00974C9A"/>
    <w:rsid w:val="0097581A"/>
    <w:rsid w:val="009808BA"/>
    <w:rsid w:val="00980D3B"/>
    <w:rsid w:val="0098714F"/>
    <w:rsid w:val="009916FB"/>
    <w:rsid w:val="00995E1F"/>
    <w:rsid w:val="00996402"/>
    <w:rsid w:val="009A140D"/>
    <w:rsid w:val="009A1F92"/>
    <w:rsid w:val="009A21EE"/>
    <w:rsid w:val="009A38EC"/>
    <w:rsid w:val="009A7272"/>
    <w:rsid w:val="009A7C99"/>
    <w:rsid w:val="009B1030"/>
    <w:rsid w:val="009B2906"/>
    <w:rsid w:val="009B36C6"/>
    <w:rsid w:val="009B46E4"/>
    <w:rsid w:val="009B55CE"/>
    <w:rsid w:val="009B586C"/>
    <w:rsid w:val="009B6AA7"/>
    <w:rsid w:val="009B6CB0"/>
    <w:rsid w:val="009B7265"/>
    <w:rsid w:val="009C0807"/>
    <w:rsid w:val="009C2B0A"/>
    <w:rsid w:val="009C4337"/>
    <w:rsid w:val="009C435B"/>
    <w:rsid w:val="009C4EE0"/>
    <w:rsid w:val="009C7AD1"/>
    <w:rsid w:val="009D61CC"/>
    <w:rsid w:val="009D7103"/>
    <w:rsid w:val="009E3A2D"/>
    <w:rsid w:val="009E3DAB"/>
    <w:rsid w:val="009E3FEF"/>
    <w:rsid w:val="009E5849"/>
    <w:rsid w:val="009E741F"/>
    <w:rsid w:val="009F05B1"/>
    <w:rsid w:val="009F2A2E"/>
    <w:rsid w:val="009F5C27"/>
    <w:rsid w:val="00A03D51"/>
    <w:rsid w:val="00A062CF"/>
    <w:rsid w:val="00A06FC7"/>
    <w:rsid w:val="00A07F32"/>
    <w:rsid w:val="00A135A8"/>
    <w:rsid w:val="00A136A8"/>
    <w:rsid w:val="00A14F56"/>
    <w:rsid w:val="00A1561A"/>
    <w:rsid w:val="00A16A3A"/>
    <w:rsid w:val="00A21DC8"/>
    <w:rsid w:val="00A2470C"/>
    <w:rsid w:val="00A2484B"/>
    <w:rsid w:val="00A25E8D"/>
    <w:rsid w:val="00A303D4"/>
    <w:rsid w:val="00A32FA8"/>
    <w:rsid w:val="00A335D4"/>
    <w:rsid w:val="00A33E6A"/>
    <w:rsid w:val="00A363E5"/>
    <w:rsid w:val="00A36FD7"/>
    <w:rsid w:val="00A51756"/>
    <w:rsid w:val="00A5200B"/>
    <w:rsid w:val="00A53AA4"/>
    <w:rsid w:val="00A549D1"/>
    <w:rsid w:val="00A56936"/>
    <w:rsid w:val="00A56EA5"/>
    <w:rsid w:val="00A576D6"/>
    <w:rsid w:val="00A6751D"/>
    <w:rsid w:val="00A67660"/>
    <w:rsid w:val="00A7105B"/>
    <w:rsid w:val="00A7273B"/>
    <w:rsid w:val="00A72DEE"/>
    <w:rsid w:val="00A743A8"/>
    <w:rsid w:val="00A748EF"/>
    <w:rsid w:val="00A76EF4"/>
    <w:rsid w:val="00A81B15"/>
    <w:rsid w:val="00A8209F"/>
    <w:rsid w:val="00A8250B"/>
    <w:rsid w:val="00A8309F"/>
    <w:rsid w:val="00A83FED"/>
    <w:rsid w:val="00A90B5C"/>
    <w:rsid w:val="00A92C4D"/>
    <w:rsid w:val="00A9458E"/>
    <w:rsid w:val="00A96A1D"/>
    <w:rsid w:val="00A97D3F"/>
    <w:rsid w:val="00AA0FCC"/>
    <w:rsid w:val="00AA330F"/>
    <w:rsid w:val="00AA3685"/>
    <w:rsid w:val="00AB18F6"/>
    <w:rsid w:val="00AB4F09"/>
    <w:rsid w:val="00AB530C"/>
    <w:rsid w:val="00AB557A"/>
    <w:rsid w:val="00AC0828"/>
    <w:rsid w:val="00AC09E0"/>
    <w:rsid w:val="00AC227E"/>
    <w:rsid w:val="00AC62BD"/>
    <w:rsid w:val="00AC640B"/>
    <w:rsid w:val="00AD32A0"/>
    <w:rsid w:val="00AD659F"/>
    <w:rsid w:val="00AD6ADC"/>
    <w:rsid w:val="00AD739F"/>
    <w:rsid w:val="00AE3284"/>
    <w:rsid w:val="00AE5622"/>
    <w:rsid w:val="00AF1032"/>
    <w:rsid w:val="00AF50FD"/>
    <w:rsid w:val="00AF54D6"/>
    <w:rsid w:val="00AF55F8"/>
    <w:rsid w:val="00AF7A6E"/>
    <w:rsid w:val="00B011BC"/>
    <w:rsid w:val="00B014A2"/>
    <w:rsid w:val="00B041FA"/>
    <w:rsid w:val="00B06C3A"/>
    <w:rsid w:val="00B13420"/>
    <w:rsid w:val="00B13F9E"/>
    <w:rsid w:val="00B14399"/>
    <w:rsid w:val="00B14C07"/>
    <w:rsid w:val="00B15989"/>
    <w:rsid w:val="00B21EE9"/>
    <w:rsid w:val="00B23D0B"/>
    <w:rsid w:val="00B24D0A"/>
    <w:rsid w:val="00B26F92"/>
    <w:rsid w:val="00B2745C"/>
    <w:rsid w:val="00B325AC"/>
    <w:rsid w:val="00B3352F"/>
    <w:rsid w:val="00B345DD"/>
    <w:rsid w:val="00B36A1B"/>
    <w:rsid w:val="00B410A9"/>
    <w:rsid w:val="00B4338A"/>
    <w:rsid w:val="00B47713"/>
    <w:rsid w:val="00B50DB8"/>
    <w:rsid w:val="00B54EDE"/>
    <w:rsid w:val="00B579A7"/>
    <w:rsid w:val="00B616D8"/>
    <w:rsid w:val="00B63487"/>
    <w:rsid w:val="00B648FD"/>
    <w:rsid w:val="00B64A54"/>
    <w:rsid w:val="00B72672"/>
    <w:rsid w:val="00B72F38"/>
    <w:rsid w:val="00B77F75"/>
    <w:rsid w:val="00B81DDE"/>
    <w:rsid w:val="00B83593"/>
    <w:rsid w:val="00B843E4"/>
    <w:rsid w:val="00B84DEF"/>
    <w:rsid w:val="00B86543"/>
    <w:rsid w:val="00B872F0"/>
    <w:rsid w:val="00B87338"/>
    <w:rsid w:val="00B90A06"/>
    <w:rsid w:val="00B91272"/>
    <w:rsid w:val="00B915F8"/>
    <w:rsid w:val="00BA07C0"/>
    <w:rsid w:val="00BA1EBD"/>
    <w:rsid w:val="00BA7398"/>
    <w:rsid w:val="00BB1106"/>
    <w:rsid w:val="00BB117F"/>
    <w:rsid w:val="00BB1E8E"/>
    <w:rsid w:val="00BB3B62"/>
    <w:rsid w:val="00BB4681"/>
    <w:rsid w:val="00BB6EFC"/>
    <w:rsid w:val="00BB713D"/>
    <w:rsid w:val="00BB71C4"/>
    <w:rsid w:val="00BC086C"/>
    <w:rsid w:val="00BC1401"/>
    <w:rsid w:val="00BC1509"/>
    <w:rsid w:val="00BC1AAB"/>
    <w:rsid w:val="00BC641F"/>
    <w:rsid w:val="00BC705A"/>
    <w:rsid w:val="00BD253F"/>
    <w:rsid w:val="00BD4006"/>
    <w:rsid w:val="00BD4F65"/>
    <w:rsid w:val="00BD7093"/>
    <w:rsid w:val="00BE2164"/>
    <w:rsid w:val="00BE2737"/>
    <w:rsid w:val="00BE4549"/>
    <w:rsid w:val="00BE6754"/>
    <w:rsid w:val="00BE7B29"/>
    <w:rsid w:val="00BF208E"/>
    <w:rsid w:val="00C013C4"/>
    <w:rsid w:val="00C05DDC"/>
    <w:rsid w:val="00C06B30"/>
    <w:rsid w:val="00C076D5"/>
    <w:rsid w:val="00C14821"/>
    <w:rsid w:val="00C2150B"/>
    <w:rsid w:val="00C22541"/>
    <w:rsid w:val="00C31500"/>
    <w:rsid w:val="00C33904"/>
    <w:rsid w:val="00C4047B"/>
    <w:rsid w:val="00C41B4E"/>
    <w:rsid w:val="00C4228E"/>
    <w:rsid w:val="00C42E98"/>
    <w:rsid w:val="00C4373F"/>
    <w:rsid w:val="00C46000"/>
    <w:rsid w:val="00C474DA"/>
    <w:rsid w:val="00C47C49"/>
    <w:rsid w:val="00C52531"/>
    <w:rsid w:val="00C52B80"/>
    <w:rsid w:val="00C5313C"/>
    <w:rsid w:val="00C54E35"/>
    <w:rsid w:val="00C56BB0"/>
    <w:rsid w:val="00C577B2"/>
    <w:rsid w:val="00C66AF1"/>
    <w:rsid w:val="00C71B40"/>
    <w:rsid w:val="00C72696"/>
    <w:rsid w:val="00C72898"/>
    <w:rsid w:val="00C7367B"/>
    <w:rsid w:val="00C75287"/>
    <w:rsid w:val="00C75939"/>
    <w:rsid w:val="00C8409D"/>
    <w:rsid w:val="00C87250"/>
    <w:rsid w:val="00C92D71"/>
    <w:rsid w:val="00C942B2"/>
    <w:rsid w:val="00C96AFA"/>
    <w:rsid w:val="00C9711D"/>
    <w:rsid w:val="00CA6985"/>
    <w:rsid w:val="00CA703D"/>
    <w:rsid w:val="00CB1066"/>
    <w:rsid w:val="00CB1BAD"/>
    <w:rsid w:val="00CB2745"/>
    <w:rsid w:val="00CB7449"/>
    <w:rsid w:val="00CC093E"/>
    <w:rsid w:val="00CC3273"/>
    <w:rsid w:val="00CC401B"/>
    <w:rsid w:val="00CC5E3F"/>
    <w:rsid w:val="00CC6BA5"/>
    <w:rsid w:val="00CC7C13"/>
    <w:rsid w:val="00CD3F7D"/>
    <w:rsid w:val="00CD41F8"/>
    <w:rsid w:val="00CD6F74"/>
    <w:rsid w:val="00CE019C"/>
    <w:rsid w:val="00CE10C4"/>
    <w:rsid w:val="00CE2873"/>
    <w:rsid w:val="00CE3E27"/>
    <w:rsid w:val="00CE5FBA"/>
    <w:rsid w:val="00CE7B58"/>
    <w:rsid w:val="00CF2250"/>
    <w:rsid w:val="00CF5916"/>
    <w:rsid w:val="00D0099E"/>
    <w:rsid w:val="00D013FC"/>
    <w:rsid w:val="00D040BB"/>
    <w:rsid w:val="00D06811"/>
    <w:rsid w:val="00D178AD"/>
    <w:rsid w:val="00D2151F"/>
    <w:rsid w:val="00D22B31"/>
    <w:rsid w:val="00D24AA3"/>
    <w:rsid w:val="00D2686F"/>
    <w:rsid w:val="00D27925"/>
    <w:rsid w:val="00D324FD"/>
    <w:rsid w:val="00D33100"/>
    <w:rsid w:val="00D4203E"/>
    <w:rsid w:val="00D507E4"/>
    <w:rsid w:val="00D51954"/>
    <w:rsid w:val="00D51B6A"/>
    <w:rsid w:val="00D53ACF"/>
    <w:rsid w:val="00D56063"/>
    <w:rsid w:val="00D61456"/>
    <w:rsid w:val="00D629DD"/>
    <w:rsid w:val="00D65813"/>
    <w:rsid w:val="00D66AA1"/>
    <w:rsid w:val="00D66C52"/>
    <w:rsid w:val="00D7048B"/>
    <w:rsid w:val="00D70E18"/>
    <w:rsid w:val="00D72ED5"/>
    <w:rsid w:val="00D739A2"/>
    <w:rsid w:val="00D756E8"/>
    <w:rsid w:val="00D75CF0"/>
    <w:rsid w:val="00D76C1A"/>
    <w:rsid w:val="00D846C4"/>
    <w:rsid w:val="00D909AF"/>
    <w:rsid w:val="00D93C8B"/>
    <w:rsid w:val="00DA3B9C"/>
    <w:rsid w:val="00DA41E6"/>
    <w:rsid w:val="00DA6E8B"/>
    <w:rsid w:val="00DA6F21"/>
    <w:rsid w:val="00DA7AD5"/>
    <w:rsid w:val="00DB1930"/>
    <w:rsid w:val="00DB1BCB"/>
    <w:rsid w:val="00DB598F"/>
    <w:rsid w:val="00DC5117"/>
    <w:rsid w:val="00DC6BFF"/>
    <w:rsid w:val="00DC7EAE"/>
    <w:rsid w:val="00DD1057"/>
    <w:rsid w:val="00DD1959"/>
    <w:rsid w:val="00DD1F12"/>
    <w:rsid w:val="00DD1FA1"/>
    <w:rsid w:val="00DE1C20"/>
    <w:rsid w:val="00DE5990"/>
    <w:rsid w:val="00DE5CE5"/>
    <w:rsid w:val="00DE7D60"/>
    <w:rsid w:val="00DF043F"/>
    <w:rsid w:val="00DF0E18"/>
    <w:rsid w:val="00DF5D1E"/>
    <w:rsid w:val="00DF5D7A"/>
    <w:rsid w:val="00DF7F08"/>
    <w:rsid w:val="00E00255"/>
    <w:rsid w:val="00E008CF"/>
    <w:rsid w:val="00E00D8A"/>
    <w:rsid w:val="00E0180E"/>
    <w:rsid w:val="00E033EC"/>
    <w:rsid w:val="00E05A49"/>
    <w:rsid w:val="00E0728B"/>
    <w:rsid w:val="00E114D5"/>
    <w:rsid w:val="00E13A4F"/>
    <w:rsid w:val="00E13C6C"/>
    <w:rsid w:val="00E15CE8"/>
    <w:rsid w:val="00E20A18"/>
    <w:rsid w:val="00E2198D"/>
    <w:rsid w:val="00E266A7"/>
    <w:rsid w:val="00E277CA"/>
    <w:rsid w:val="00E30B77"/>
    <w:rsid w:val="00E332BA"/>
    <w:rsid w:val="00E33AC0"/>
    <w:rsid w:val="00E34640"/>
    <w:rsid w:val="00E346A9"/>
    <w:rsid w:val="00E34E77"/>
    <w:rsid w:val="00E36BC3"/>
    <w:rsid w:val="00E37A08"/>
    <w:rsid w:val="00E40739"/>
    <w:rsid w:val="00E43B71"/>
    <w:rsid w:val="00E4494B"/>
    <w:rsid w:val="00E4514B"/>
    <w:rsid w:val="00E45A95"/>
    <w:rsid w:val="00E47E88"/>
    <w:rsid w:val="00E505EF"/>
    <w:rsid w:val="00E50C8E"/>
    <w:rsid w:val="00E50D55"/>
    <w:rsid w:val="00E5194D"/>
    <w:rsid w:val="00E53CD9"/>
    <w:rsid w:val="00E54D97"/>
    <w:rsid w:val="00E55BFE"/>
    <w:rsid w:val="00E560DC"/>
    <w:rsid w:val="00E625D9"/>
    <w:rsid w:val="00E635F8"/>
    <w:rsid w:val="00E6491D"/>
    <w:rsid w:val="00E706A2"/>
    <w:rsid w:val="00E723C0"/>
    <w:rsid w:val="00E8009B"/>
    <w:rsid w:val="00E83F8C"/>
    <w:rsid w:val="00E91B7C"/>
    <w:rsid w:val="00E947F4"/>
    <w:rsid w:val="00E96D2A"/>
    <w:rsid w:val="00EA01BC"/>
    <w:rsid w:val="00EA091B"/>
    <w:rsid w:val="00EA1B63"/>
    <w:rsid w:val="00EA1FBC"/>
    <w:rsid w:val="00EA647C"/>
    <w:rsid w:val="00EB10F4"/>
    <w:rsid w:val="00EB1A71"/>
    <w:rsid w:val="00EB74AC"/>
    <w:rsid w:val="00EC2514"/>
    <w:rsid w:val="00EC3543"/>
    <w:rsid w:val="00EC5B8E"/>
    <w:rsid w:val="00EC79AE"/>
    <w:rsid w:val="00ED09E7"/>
    <w:rsid w:val="00ED3824"/>
    <w:rsid w:val="00ED3CAF"/>
    <w:rsid w:val="00ED3F0A"/>
    <w:rsid w:val="00ED5B7D"/>
    <w:rsid w:val="00ED5E02"/>
    <w:rsid w:val="00ED7D7B"/>
    <w:rsid w:val="00EE11AA"/>
    <w:rsid w:val="00EE1727"/>
    <w:rsid w:val="00EE3AE1"/>
    <w:rsid w:val="00EE4E78"/>
    <w:rsid w:val="00EE4F96"/>
    <w:rsid w:val="00EE6741"/>
    <w:rsid w:val="00EE6932"/>
    <w:rsid w:val="00EE71B5"/>
    <w:rsid w:val="00EE7660"/>
    <w:rsid w:val="00EF04E3"/>
    <w:rsid w:val="00EF0707"/>
    <w:rsid w:val="00EF11C5"/>
    <w:rsid w:val="00EF22D8"/>
    <w:rsid w:val="00EF3147"/>
    <w:rsid w:val="00EF5284"/>
    <w:rsid w:val="00EF53FE"/>
    <w:rsid w:val="00F00E2A"/>
    <w:rsid w:val="00F04E27"/>
    <w:rsid w:val="00F101B2"/>
    <w:rsid w:val="00F11167"/>
    <w:rsid w:val="00F12AB9"/>
    <w:rsid w:val="00F13180"/>
    <w:rsid w:val="00F13EF7"/>
    <w:rsid w:val="00F20F1A"/>
    <w:rsid w:val="00F238D7"/>
    <w:rsid w:val="00F313DF"/>
    <w:rsid w:val="00F32927"/>
    <w:rsid w:val="00F35207"/>
    <w:rsid w:val="00F35959"/>
    <w:rsid w:val="00F3726D"/>
    <w:rsid w:val="00F375C5"/>
    <w:rsid w:val="00F37652"/>
    <w:rsid w:val="00F40684"/>
    <w:rsid w:val="00F43EE9"/>
    <w:rsid w:val="00F52180"/>
    <w:rsid w:val="00F57D44"/>
    <w:rsid w:val="00F57FC4"/>
    <w:rsid w:val="00F6065D"/>
    <w:rsid w:val="00F63093"/>
    <w:rsid w:val="00F63F37"/>
    <w:rsid w:val="00F65251"/>
    <w:rsid w:val="00F65521"/>
    <w:rsid w:val="00F6711E"/>
    <w:rsid w:val="00F7371E"/>
    <w:rsid w:val="00F74BA3"/>
    <w:rsid w:val="00F76ACC"/>
    <w:rsid w:val="00F82803"/>
    <w:rsid w:val="00F829BB"/>
    <w:rsid w:val="00F82DBB"/>
    <w:rsid w:val="00F863FF"/>
    <w:rsid w:val="00F87894"/>
    <w:rsid w:val="00F90A94"/>
    <w:rsid w:val="00F93607"/>
    <w:rsid w:val="00F93C8D"/>
    <w:rsid w:val="00F9449E"/>
    <w:rsid w:val="00F963F7"/>
    <w:rsid w:val="00F96410"/>
    <w:rsid w:val="00FA1169"/>
    <w:rsid w:val="00FA118F"/>
    <w:rsid w:val="00FA2278"/>
    <w:rsid w:val="00FA3491"/>
    <w:rsid w:val="00FA4A71"/>
    <w:rsid w:val="00FA52A3"/>
    <w:rsid w:val="00FA5FC6"/>
    <w:rsid w:val="00FB5A37"/>
    <w:rsid w:val="00FC338B"/>
    <w:rsid w:val="00FC375C"/>
    <w:rsid w:val="00FC6D44"/>
    <w:rsid w:val="00FD05E0"/>
    <w:rsid w:val="00FD25A1"/>
    <w:rsid w:val="00FD2BA1"/>
    <w:rsid w:val="00FD3070"/>
    <w:rsid w:val="00FD457C"/>
    <w:rsid w:val="00FD5EAF"/>
    <w:rsid w:val="00FD62A0"/>
    <w:rsid w:val="00FD7EF4"/>
    <w:rsid w:val="00FE04C9"/>
    <w:rsid w:val="00FE3D87"/>
    <w:rsid w:val="00FF1F70"/>
    <w:rsid w:val="00FF4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DA06C"/>
  <w15:docId w15:val="{8F7864D9-5F21-4076-B274-7580B90F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DF6"/>
    <w:rPr>
      <w:rFonts w:ascii="Times New Roman" w:eastAsia="Times New Roman" w:hAnsi="Times New Roman"/>
      <w:sz w:val="24"/>
      <w:szCs w:val="24"/>
    </w:rPr>
  </w:style>
  <w:style w:type="paragraph" w:styleId="Nagwek1">
    <w:name w:val="heading 1"/>
    <w:basedOn w:val="Normalny"/>
    <w:next w:val="Normalny"/>
    <w:link w:val="Nagwek1Znak"/>
    <w:qFormat/>
    <w:rsid w:val="000B3CF1"/>
    <w:pPr>
      <w:keepNext/>
      <w:numPr>
        <w:numId w:val="2"/>
      </w:numPr>
      <w:suppressAutoHyphens/>
      <w:jc w:val="center"/>
      <w:outlineLvl w:val="0"/>
    </w:pPr>
    <w:rPr>
      <w:rFonts w:ascii="Arial" w:hAnsi="Arial"/>
      <w:b/>
      <w:szCs w:val="20"/>
      <w:lang w:eastAsia="ar-SA"/>
    </w:rPr>
  </w:style>
  <w:style w:type="paragraph" w:styleId="Nagwek3">
    <w:name w:val="heading 3"/>
    <w:basedOn w:val="Normalny"/>
    <w:next w:val="Normalny"/>
    <w:link w:val="Nagwek3Znak"/>
    <w:uiPriority w:val="9"/>
    <w:unhideWhenUsed/>
    <w:qFormat/>
    <w:rsid w:val="0011114E"/>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qFormat/>
    <w:rsid w:val="000B3CF1"/>
    <w:pPr>
      <w:keepNext/>
      <w:suppressAutoHyphens/>
      <w:spacing w:line="276" w:lineRule="auto"/>
      <w:jc w:val="center"/>
      <w:outlineLvl w:val="4"/>
    </w:pPr>
    <w:rPr>
      <w:rFonts w:ascii="Verdana" w:hAnsi="Verdana"/>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410B"/>
    <w:pPr>
      <w:tabs>
        <w:tab w:val="center" w:pos="4536"/>
        <w:tab w:val="right" w:pos="9072"/>
      </w:tabs>
    </w:pPr>
  </w:style>
  <w:style w:type="character" w:customStyle="1" w:styleId="NagwekZnak">
    <w:name w:val="Nagłówek Znak"/>
    <w:link w:val="Nagwek"/>
    <w:uiPriority w:val="99"/>
    <w:rsid w:val="0080410B"/>
    <w:rPr>
      <w:rFonts w:ascii="Times New Roman" w:eastAsia="Times New Roman" w:hAnsi="Times New Roman"/>
      <w:sz w:val="24"/>
      <w:szCs w:val="24"/>
    </w:rPr>
  </w:style>
  <w:style w:type="paragraph" w:styleId="Stopka">
    <w:name w:val="footer"/>
    <w:basedOn w:val="Normalny"/>
    <w:link w:val="StopkaZnak"/>
    <w:uiPriority w:val="99"/>
    <w:unhideWhenUsed/>
    <w:rsid w:val="0080410B"/>
    <w:pPr>
      <w:tabs>
        <w:tab w:val="center" w:pos="4536"/>
        <w:tab w:val="right" w:pos="9072"/>
      </w:tabs>
    </w:pPr>
  </w:style>
  <w:style w:type="character" w:customStyle="1" w:styleId="StopkaZnak">
    <w:name w:val="Stopka Znak"/>
    <w:link w:val="Stopka"/>
    <w:uiPriority w:val="99"/>
    <w:rsid w:val="0080410B"/>
    <w:rPr>
      <w:rFonts w:ascii="Times New Roman" w:eastAsia="Times New Roman" w:hAnsi="Times New Roman"/>
      <w:sz w:val="24"/>
      <w:szCs w:val="24"/>
    </w:rPr>
  </w:style>
  <w:style w:type="character" w:styleId="Odwoaniedokomentarza">
    <w:name w:val="annotation reference"/>
    <w:uiPriority w:val="99"/>
    <w:semiHidden/>
    <w:unhideWhenUsed/>
    <w:rsid w:val="004F08E8"/>
    <w:rPr>
      <w:sz w:val="16"/>
      <w:szCs w:val="16"/>
    </w:rPr>
  </w:style>
  <w:style w:type="paragraph" w:styleId="Tekstkomentarza">
    <w:name w:val="annotation text"/>
    <w:basedOn w:val="Normalny"/>
    <w:link w:val="TekstkomentarzaZnak"/>
    <w:uiPriority w:val="99"/>
    <w:unhideWhenUsed/>
    <w:rsid w:val="004F08E8"/>
    <w:rPr>
      <w:sz w:val="20"/>
      <w:szCs w:val="20"/>
    </w:rPr>
  </w:style>
  <w:style w:type="character" w:customStyle="1" w:styleId="TekstkomentarzaZnak">
    <w:name w:val="Tekst komentarza Znak"/>
    <w:link w:val="Tekstkomentarza"/>
    <w:uiPriority w:val="99"/>
    <w:rsid w:val="004F08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F08E8"/>
    <w:rPr>
      <w:b/>
      <w:bCs/>
    </w:rPr>
  </w:style>
  <w:style w:type="character" w:customStyle="1" w:styleId="TematkomentarzaZnak">
    <w:name w:val="Temat komentarza Znak"/>
    <w:link w:val="Tematkomentarza"/>
    <w:uiPriority w:val="99"/>
    <w:semiHidden/>
    <w:rsid w:val="004F08E8"/>
    <w:rPr>
      <w:rFonts w:ascii="Times New Roman" w:eastAsia="Times New Roman" w:hAnsi="Times New Roman"/>
      <w:b/>
      <w:bCs/>
    </w:rPr>
  </w:style>
  <w:style w:type="paragraph" w:styleId="Tekstdymka">
    <w:name w:val="Balloon Text"/>
    <w:basedOn w:val="Normalny"/>
    <w:link w:val="TekstdymkaZnak"/>
    <w:uiPriority w:val="99"/>
    <w:semiHidden/>
    <w:unhideWhenUsed/>
    <w:rsid w:val="004F08E8"/>
    <w:rPr>
      <w:rFonts w:ascii="Tahoma" w:hAnsi="Tahoma"/>
      <w:sz w:val="16"/>
      <w:szCs w:val="16"/>
    </w:rPr>
  </w:style>
  <w:style w:type="character" w:customStyle="1" w:styleId="TekstdymkaZnak">
    <w:name w:val="Tekst dymka Znak"/>
    <w:link w:val="Tekstdymka"/>
    <w:uiPriority w:val="99"/>
    <w:semiHidden/>
    <w:rsid w:val="004F08E8"/>
    <w:rPr>
      <w:rFonts w:ascii="Tahoma" w:eastAsia="Times New Roman" w:hAnsi="Tahoma" w:cs="Tahoma"/>
      <w:sz w:val="16"/>
      <w:szCs w:val="16"/>
    </w:rPr>
  </w:style>
  <w:style w:type="table" w:styleId="Tabela-Siatka">
    <w:name w:val="Table Grid"/>
    <w:basedOn w:val="Standardowy"/>
    <w:uiPriority w:val="59"/>
    <w:rsid w:val="00DC6B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A1A7A"/>
    <w:rPr>
      <w:rFonts w:ascii="Times New Roman" w:eastAsia="Times New Roman" w:hAnsi="Times New Roman"/>
      <w:sz w:val="24"/>
      <w:szCs w:val="24"/>
    </w:rPr>
  </w:style>
  <w:style w:type="character" w:styleId="Hipercze">
    <w:name w:val="Hyperlink"/>
    <w:uiPriority w:val="99"/>
    <w:unhideWhenUsed/>
    <w:rsid w:val="006777C0"/>
    <w:rPr>
      <w:color w:val="0563C1"/>
      <w:u w:val="single"/>
    </w:rPr>
  </w:style>
  <w:style w:type="paragraph" w:styleId="Akapitzlist">
    <w:name w:val="List Paragraph"/>
    <w:aliases w:val="CW_Lista,BulletC,Akapit z listą2,Akapit z listą BS,T_SZ_List Paragraph,Akapit normalny,Bullet Number,lp1,List Paragraph2,ISCG Numerowanie,lp11,List Paragraph11,Bullet 1,Use Case List Paragraph,Body MS Bullet,L1,Numerowanie,Podsis rysunku"/>
    <w:basedOn w:val="Normalny"/>
    <w:link w:val="AkapitzlistZnak"/>
    <w:uiPriority w:val="34"/>
    <w:qFormat/>
    <w:rsid w:val="00A2484B"/>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uiPriority w:val="99"/>
    <w:unhideWhenUsed/>
    <w:rsid w:val="001812EF"/>
    <w:rPr>
      <w:sz w:val="20"/>
      <w:szCs w:val="20"/>
    </w:rPr>
  </w:style>
  <w:style w:type="character" w:customStyle="1" w:styleId="TekstprzypisudolnegoZnak">
    <w:name w:val="Tekst przypisu dolnego Znak"/>
    <w:link w:val="Tekstprzypisudolnego"/>
    <w:uiPriority w:val="99"/>
    <w:rsid w:val="001812EF"/>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1812EF"/>
    <w:rPr>
      <w:vertAlign w:val="superscript"/>
    </w:rPr>
  </w:style>
  <w:style w:type="paragraph" w:customStyle="1" w:styleId="Default">
    <w:name w:val="Default"/>
    <w:rsid w:val="00E34E77"/>
    <w:pPr>
      <w:autoSpaceDE w:val="0"/>
      <w:autoSpaceDN w:val="0"/>
      <w:adjustRightInd w:val="0"/>
    </w:pPr>
    <w:rPr>
      <w:rFonts w:ascii="Arial" w:hAnsi="Arial" w:cs="Arial"/>
      <w:color w:val="000000"/>
      <w:sz w:val="24"/>
      <w:szCs w:val="24"/>
    </w:rPr>
  </w:style>
  <w:style w:type="character" w:customStyle="1" w:styleId="Nagwek1Znak">
    <w:name w:val="Nagłówek 1 Znak"/>
    <w:link w:val="Nagwek1"/>
    <w:rsid w:val="000B3CF1"/>
    <w:rPr>
      <w:rFonts w:ascii="Arial" w:eastAsia="Times New Roman" w:hAnsi="Arial"/>
      <w:b/>
      <w:sz w:val="24"/>
      <w:lang w:eastAsia="ar-SA"/>
    </w:rPr>
  </w:style>
  <w:style w:type="character" w:customStyle="1" w:styleId="Nagwek5Znak">
    <w:name w:val="Nagłówek 5 Znak"/>
    <w:link w:val="Nagwek5"/>
    <w:rsid w:val="000B3CF1"/>
    <w:rPr>
      <w:rFonts w:ascii="Verdana" w:eastAsia="Times New Roman" w:hAnsi="Verdana"/>
      <w:b/>
      <w:lang w:eastAsia="ar-SA"/>
    </w:rPr>
  </w:style>
  <w:style w:type="paragraph" w:styleId="Tekstpodstawowy">
    <w:name w:val="Body Text"/>
    <w:basedOn w:val="Normalny"/>
    <w:link w:val="TekstpodstawowyZnak"/>
    <w:semiHidden/>
    <w:rsid w:val="000B3CF1"/>
    <w:pPr>
      <w:suppressAutoHyphens/>
      <w:spacing w:line="360" w:lineRule="auto"/>
    </w:pPr>
    <w:rPr>
      <w:rFonts w:ascii="Arial" w:hAnsi="Arial"/>
      <w:sz w:val="22"/>
      <w:szCs w:val="20"/>
      <w:lang w:eastAsia="ar-SA"/>
    </w:rPr>
  </w:style>
  <w:style w:type="character" w:customStyle="1" w:styleId="TekstpodstawowyZnak">
    <w:name w:val="Tekst podstawowy Znak"/>
    <w:link w:val="Tekstpodstawowy"/>
    <w:semiHidden/>
    <w:rsid w:val="000B3CF1"/>
    <w:rPr>
      <w:rFonts w:ascii="Arial" w:eastAsia="Times New Roman" w:hAnsi="Arial"/>
      <w:sz w:val="22"/>
      <w:lang w:eastAsia="ar-SA"/>
    </w:rPr>
  </w:style>
  <w:style w:type="paragraph" w:customStyle="1" w:styleId="Tekstpodstawowywcity21">
    <w:name w:val="Tekst podstawowy wcięty 21"/>
    <w:basedOn w:val="Normalny"/>
    <w:rsid w:val="000B3CF1"/>
    <w:pPr>
      <w:suppressAutoHyphens/>
      <w:spacing w:line="360" w:lineRule="auto"/>
      <w:ind w:left="360" w:firstLine="348"/>
    </w:pPr>
    <w:rPr>
      <w:rFonts w:ascii="Arial" w:hAnsi="Arial"/>
      <w:sz w:val="21"/>
      <w:szCs w:val="20"/>
      <w:lang w:eastAsia="ar-SA"/>
    </w:rPr>
  </w:style>
  <w:style w:type="paragraph" w:customStyle="1" w:styleId="WW-Tekstpodstawowy2">
    <w:name w:val="WW-Tekst podstawowy 2"/>
    <w:basedOn w:val="Normalny"/>
    <w:rsid w:val="000B3CF1"/>
    <w:pPr>
      <w:suppressAutoHyphens/>
      <w:jc w:val="both"/>
    </w:pPr>
    <w:rPr>
      <w:lang w:eastAsia="ar-SA"/>
    </w:rPr>
  </w:style>
  <w:style w:type="paragraph" w:styleId="Tekstpodstawowywcity3">
    <w:name w:val="Body Text Indent 3"/>
    <w:basedOn w:val="Normalny"/>
    <w:link w:val="Tekstpodstawowywcity3Znak"/>
    <w:uiPriority w:val="99"/>
    <w:unhideWhenUsed/>
    <w:rsid w:val="000B3CF1"/>
    <w:pPr>
      <w:suppressAutoHyphens/>
      <w:spacing w:after="120"/>
      <w:ind w:left="283"/>
    </w:pPr>
    <w:rPr>
      <w:sz w:val="16"/>
      <w:szCs w:val="16"/>
      <w:lang w:eastAsia="ar-SA"/>
    </w:rPr>
  </w:style>
  <w:style w:type="character" w:customStyle="1" w:styleId="Tekstpodstawowywcity3Znak">
    <w:name w:val="Tekst podstawowy wcięty 3 Znak"/>
    <w:link w:val="Tekstpodstawowywcity3"/>
    <w:uiPriority w:val="99"/>
    <w:rsid w:val="000B3CF1"/>
    <w:rPr>
      <w:rFonts w:ascii="Times New Roman" w:eastAsia="Times New Roman" w:hAnsi="Times New Roman"/>
      <w:sz w:val="16"/>
      <w:szCs w:val="16"/>
      <w:lang w:eastAsia="ar-SA"/>
    </w:rPr>
  </w:style>
  <w:style w:type="character" w:customStyle="1" w:styleId="Nagwek3Znak">
    <w:name w:val="Nagłówek 3 Znak"/>
    <w:link w:val="Nagwek3"/>
    <w:uiPriority w:val="9"/>
    <w:rsid w:val="0011114E"/>
    <w:rPr>
      <w:rFonts w:ascii="Calibri Light" w:eastAsia="Times New Roman" w:hAnsi="Calibri Light" w:cs="Times New Roman"/>
      <w:b/>
      <w:bCs/>
      <w:sz w:val="26"/>
      <w:szCs w:val="26"/>
    </w:rPr>
  </w:style>
  <w:style w:type="character" w:styleId="UyteHipercze">
    <w:name w:val="FollowedHyperlink"/>
    <w:uiPriority w:val="99"/>
    <w:semiHidden/>
    <w:unhideWhenUsed/>
    <w:rsid w:val="002A65DC"/>
    <w:rPr>
      <w:color w:val="954F72"/>
      <w:u w:val="single"/>
    </w:rPr>
  </w:style>
  <w:style w:type="numbering" w:customStyle="1" w:styleId="Zaimportowanystyl6">
    <w:name w:val="Zaimportowany styl 6"/>
    <w:rsid w:val="00F863FF"/>
    <w:pPr>
      <w:numPr>
        <w:numId w:val="12"/>
      </w:numPr>
    </w:pPr>
  </w:style>
  <w:style w:type="paragraph" w:styleId="Poprawka">
    <w:name w:val="Revision"/>
    <w:hidden/>
    <w:uiPriority w:val="99"/>
    <w:semiHidden/>
    <w:rsid w:val="00640B69"/>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B90A06"/>
    <w:rPr>
      <w:color w:val="605E5C"/>
      <w:shd w:val="clear" w:color="auto" w:fill="E1DFDD"/>
    </w:rPr>
  </w:style>
  <w:style w:type="paragraph" w:customStyle="1" w:styleId="Standardowy1">
    <w:name w:val="Standardowy1"/>
    <w:rsid w:val="0071323A"/>
    <w:rPr>
      <w:rFonts w:ascii="Times New Roman" w:eastAsia="Times New Roman" w:hAnsi="Times New Roman"/>
      <w:sz w:val="24"/>
      <w:szCs w:val="24"/>
    </w:rPr>
  </w:style>
  <w:style w:type="character" w:customStyle="1" w:styleId="AkapitzlistZnak">
    <w:name w:val="Akapit z listą Znak"/>
    <w:aliases w:val="CW_Lista Znak,BulletC Znak,Akapit z listą2 Znak,Akapit z listą BS Znak,T_SZ_List Paragraph Znak,Akapit normalny Znak,Bullet Number Znak,lp1 Znak,List Paragraph2 Znak,ISCG Numerowanie Znak,lp11 Znak,List Paragraph11 Znak,Bullet 1 Znak"/>
    <w:link w:val="Akapitzlist"/>
    <w:qFormat/>
    <w:rsid w:val="00B13420"/>
    <w:rPr>
      <w:rFonts w:eastAsia="Times New Roman"/>
      <w:sz w:val="22"/>
      <w:szCs w:val="22"/>
    </w:rPr>
  </w:style>
  <w:style w:type="paragraph" w:customStyle="1" w:styleId="Style4">
    <w:name w:val="Style4"/>
    <w:basedOn w:val="Normalny"/>
    <w:uiPriority w:val="99"/>
    <w:rsid w:val="001602DF"/>
    <w:pPr>
      <w:widowControl w:val="0"/>
      <w:autoSpaceDE w:val="0"/>
      <w:autoSpaceDN w:val="0"/>
      <w:adjustRightInd w:val="0"/>
      <w:spacing w:line="295" w:lineRule="exact"/>
      <w:jc w:val="center"/>
    </w:pPr>
    <w:rPr>
      <w:rFonts w:ascii="Calibri" w:hAnsi="Calibri"/>
    </w:rPr>
  </w:style>
  <w:style w:type="paragraph" w:customStyle="1" w:styleId="Style9">
    <w:name w:val="Style9"/>
    <w:basedOn w:val="Normalny"/>
    <w:uiPriority w:val="99"/>
    <w:rsid w:val="001602DF"/>
    <w:pPr>
      <w:widowControl w:val="0"/>
      <w:autoSpaceDE w:val="0"/>
      <w:autoSpaceDN w:val="0"/>
      <w:adjustRightInd w:val="0"/>
      <w:jc w:val="both"/>
    </w:pPr>
    <w:rPr>
      <w:rFonts w:ascii="Calibri" w:hAnsi="Calibri"/>
    </w:rPr>
  </w:style>
  <w:style w:type="paragraph" w:customStyle="1" w:styleId="Style20">
    <w:name w:val="Style20"/>
    <w:basedOn w:val="Normalny"/>
    <w:uiPriority w:val="99"/>
    <w:rsid w:val="001602DF"/>
    <w:pPr>
      <w:widowControl w:val="0"/>
      <w:autoSpaceDE w:val="0"/>
      <w:autoSpaceDN w:val="0"/>
      <w:adjustRightInd w:val="0"/>
    </w:pPr>
    <w:rPr>
      <w:rFonts w:ascii="Calibri" w:hAnsi="Calibri"/>
    </w:rPr>
  </w:style>
  <w:style w:type="paragraph" w:customStyle="1" w:styleId="Style34">
    <w:name w:val="Style34"/>
    <w:basedOn w:val="Normalny"/>
    <w:uiPriority w:val="99"/>
    <w:rsid w:val="001602DF"/>
    <w:pPr>
      <w:widowControl w:val="0"/>
      <w:autoSpaceDE w:val="0"/>
      <w:autoSpaceDN w:val="0"/>
      <w:adjustRightInd w:val="0"/>
      <w:spacing w:line="295" w:lineRule="exact"/>
      <w:jc w:val="center"/>
    </w:pPr>
    <w:rPr>
      <w:rFonts w:ascii="Calibri" w:hAnsi="Calibri"/>
    </w:rPr>
  </w:style>
  <w:style w:type="character" w:customStyle="1" w:styleId="FontStyle37">
    <w:name w:val="Font Style37"/>
    <w:basedOn w:val="Domylnaczcionkaakapitu"/>
    <w:uiPriority w:val="99"/>
    <w:rsid w:val="001602DF"/>
    <w:rPr>
      <w:rFonts w:ascii="Calibri" w:hAnsi="Calibri" w:cs="Calibri" w:hint="default"/>
      <w:b/>
      <w:bCs/>
      <w:sz w:val="22"/>
      <w:szCs w:val="22"/>
    </w:rPr>
  </w:style>
  <w:style w:type="character" w:customStyle="1" w:styleId="FontStyle38">
    <w:name w:val="Font Style38"/>
    <w:basedOn w:val="Domylnaczcionkaakapitu"/>
    <w:uiPriority w:val="99"/>
    <w:rsid w:val="001602DF"/>
    <w:rPr>
      <w:rFonts w:ascii="Calibri" w:hAnsi="Calibri" w:cs="Calibri" w:hint="default"/>
      <w:sz w:val="22"/>
      <w:szCs w:val="22"/>
    </w:rPr>
  </w:style>
  <w:style w:type="character" w:customStyle="1" w:styleId="FontStyle42">
    <w:name w:val="Font Style42"/>
    <w:basedOn w:val="Domylnaczcionkaakapitu"/>
    <w:uiPriority w:val="99"/>
    <w:rsid w:val="001602DF"/>
    <w:rPr>
      <w:rFonts w:ascii="Calibri" w:hAnsi="Calibri" w:cs="Calibri"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7165">
      <w:bodyDiv w:val="1"/>
      <w:marLeft w:val="0"/>
      <w:marRight w:val="0"/>
      <w:marTop w:val="0"/>
      <w:marBottom w:val="0"/>
      <w:divBdr>
        <w:top w:val="none" w:sz="0" w:space="0" w:color="auto"/>
        <w:left w:val="none" w:sz="0" w:space="0" w:color="auto"/>
        <w:bottom w:val="none" w:sz="0" w:space="0" w:color="auto"/>
        <w:right w:val="none" w:sz="0" w:space="0" w:color="auto"/>
      </w:divBdr>
    </w:div>
    <w:div w:id="77603926">
      <w:bodyDiv w:val="1"/>
      <w:marLeft w:val="0"/>
      <w:marRight w:val="0"/>
      <w:marTop w:val="0"/>
      <w:marBottom w:val="0"/>
      <w:divBdr>
        <w:top w:val="none" w:sz="0" w:space="0" w:color="auto"/>
        <w:left w:val="none" w:sz="0" w:space="0" w:color="auto"/>
        <w:bottom w:val="none" w:sz="0" w:space="0" w:color="auto"/>
        <w:right w:val="none" w:sz="0" w:space="0" w:color="auto"/>
      </w:divBdr>
    </w:div>
    <w:div w:id="163322292">
      <w:bodyDiv w:val="1"/>
      <w:marLeft w:val="0"/>
      <w:marRight w:val="0"/>
      <w:marTop w:val="0"/>
      <w:marBottom w:val="0"/>
      <w:divBdr>
        <w:top w:val="none" w:sz="0" w:space="0" w:color="auto"/>
        <w:left w:val="none" w:sz="0" w:space="0" w:color="auto"/>
        <w:bottom w:val="none" w:sz="0" w:space="0" w:color="auto"/>
        <w:right w:val="none" w:sz="0" w:space="0" w:color="auto"/>
      </w:divBdr>
      <w:divsChild>
        <w:div w:id="1740857514">
          <w:marLeft w:val="0"/>
          <w:marRight w:val="0"/>
          <w:marTop w:val="0"/>
          <w:marBottom w:val="0"/>
          <w:divBdr>
            <w:top w:val="none" w:sz="0" w:space="0" w:color="auto"/>
            <w:left w:val="none" w:sz="0" w:space="0" w:color="auto"/>
            <w:bottom w:val="none" w:sz="0" w:space="0" w:color="auto"/>
            <w:right w:val="none" w:sz="0" w:space="0" w:color="auto"/>
          </w:divBdr>
        </w:div>
        <w:div w:id="87433764">
          <w:marLeft w:val="0"/>
          <w:marRight w:val="0"/>
          <w:marTop w:val="0"/>
          <w:marBottom w:val="0"/>
          <w:divBdr>
            <w:top w:val="none" w:sz="0" w:space="0" w:color="auto"/>
            <w:left w:val="none" w:sz="0" w:space="0" w:color="auto"/>
            <w:bottom w:val="none" w:sz="0" w:space="0" w:color="auto"/>
            <w:right w:val="none" w:sz="0" w:space="0" w:color="auto"/>
          </w:divBdr>
        </w:div>
        <w:div w:id="1375349158">
          <w:marLeft w:val="0"/>
          <w:marRight w:val="0"/>
          <w:marTop w:val="0"/>
          <w:marBottom w:val="0"/>
          <w:divBdr>
            <w:top w:val="none" w:sz="0" w:space="0" w:color="auto"/>
            <w:left w:val="none" w:sz="0" w:space="0" w:color="auto"/>
            <w:bottom w:val="none" w:sz="0" w:space="0" w:color="auto"/>
            <w:right w:val="none" w:sz="0" w:space="0" w:color="auto"/>
          </w:divBdr>
        </w:div>
        <w:div w:id="1352996768">
          <w:marLeft w:val="0"/>
          <w:marRight w:val="0"/>
          <w:marTop w:val="0"/>
          <w:marBottom w:val="0"/>
          <w:divBdr>
            <w:top w:val="none" w:sz="0" w:space="0" w:color="auto"/>
            <w:left w:val="none" w:sz="0" w:space="0" w:color="auto"/>
            <w:bottom w:val="none" w:sz="0" w:space="0" w:color="auto"/>
            <w:right w:val="none" w:sz="0" w:space="0" w:color="auto"/>
          </w:divBdr>
        </w:div>
      </w:divsChild>
    </w:div>
    <w:div w:id="191311534">
      <w:bodyDiv w:val="1"/>
      <w:marLeft w:val="0"/>
      <w:marRight w:val="0"/>
      <w:marTop w:val="0"/>
      <w:marBottom w:val="0"/>
      <w:divBdr>
        <w:top w:val="none" w:sz="0" w:space="0" w:color="auto"/>
        <w:left w:val="none" w:sz="0" w:space="0" w:color="auto"/>
        <w:bottom w:val="none" w:sz="0" w:space="0" w:color="auto"/>
        <w:right w:val="none" w:sz="0" w:space="0" w:color="auto"/>
      </w:divBdr>
    </w:div>
    <w:div w:id="296034452">
      <w:bodyDiv w:val="1"/>
      <w:marLeft w:val="0"/>
      <w:marRight w:val="0"/>
      <w:marTop w:val="0"/>
      <w:marBottom w:val="0"/>
      <w:divBdr>
        <w:top w:val="none" w:sz="0" w:space="0" w:color="auto"/>
        <w:left w:val="none" w:sz="0" w:space="0" w:color="auto"/>
        <w:bottom w:val="none" w:sz="0" w:space="0" w:color="auto"/>
        <w:right w:val="none" w:sz="0" w:space="0" w:color="auto"/>
      </w:divBdr>
    </w:div>
    <w:div w:id="427701422">
      <w:bodyDiv w:val="1"/>
      <w:marLeft w:val="0"/>
      <w:marRight w:val="0"/>
      <w:marTop w:val="0"/>
      <w:marBottom w:val="0"/>
      <w:divBdr>
        <w:top w:val="none" w:sz="0" w:space="0" w:color="auto"/>
        <w:left w:val="none" w:sz="0" w:space="0" w:color="auto"/>
        <w:bottom w:val="none" w:sz="0" w:space="0" w:color="auto"/>
        <w:right w:val="none" w:sz="0" w:space="0" w:color="auto"/>
      </w:divBdr>
    </w:div>
    <w:div w:id="478964156">
      <w:bodyDiv w:val="1"/>
      <w:marLeft w:val="0"/>
      <w:marRight w:val="0"/>
      <w:marTop w:val="0"/>
      <w:marBottom w:val="0"/>
      <w:divBdr>
        <w:top w:val="none" w:sz="0" w:space="0" w:color="auto"/>
        <w:left w:val="none" w:sz="0" w:space="0" w:color="auto"/>
        <w:bottom w:val="none" w:sz="0" w:space="0" w:color="auto"/>
        <w:right w:val="none" w:sz="0" w:space="0" w:color="auto"/>
      </w:divBdr>
    </w:div>
    <w:div w:id="542716178">
      <w:bodyDiv w:val="1"/>
      <w:marLeft w:val="0"/>
      <w:marRight w:val="0"/>
      <w:marTop w:val="0"/>
      <w:marBottom w:val="0"/>
      <w:divBdr>
        <w:top w:val="none" w:sz="0" w:space="0" w:color="auto"/>
        <w:left w:val="none" w:sz="0" w:space="0" w:color="auto"/>
        <w:bottom w:val="none" w:sz="0" w:space="0" w:color="auto"/>
        <w:right w:val="none" w:sz="0" w:space="0" w:color="auto"/>
      </w:divBdr>
    </w:div>
    <w:div w:id="621308433">
      <w:bodyDiv w:val="1"/>
      <w:marLeft w:val="0"/>
      <w:marRight w:val="0"/>
      <w:marTop w:val="0"/>
      <w:marBottom w:val="0"/>
      <w:divBdr>
        <w:top w:val="none" w:sz="0" w:space="0" w:color="auto"/>
        <w:left w:val="none" w:sz="0" w:space="0" w:color="auto"/>
        <w:bottom w:val="none" w:sz="0" w:space="0" w:color="auto"/>
        <w:right w:val="none" w:sz="0" w:space="0" w:color="auto"/>
      </w:divBdr>
    </w:div>
    <w:div w:id="682782878">
      <w:bodyDiv w:val="1"/>
      <w:marLeft w:val="0"/>
      <w:marRight w:val="0"/>
      <w:marTop w:val="0"/>
      <w:marBottom w:val="0"/>
      <w:divBdr>
        <w:top w:val="none" w:sz="0" w:space="0" w:color="auto"/>
        <w:left w:val="none" w:sz="0" w:space="0" w:color="auto"/>
        <w:bottom w:val="none" w:sz="0" w:space="0" w:color="auto"/>
        <w:right w:val="none" w:sz="0" w:space="0" w:color="auto"/>
      </w:divBdr>
    </w:div>
    <w:div w:id="705787618">
      <w:bodyDiv w:val="1"/>
      <w:marLeft w:val="0"/>
      <w:marRight w:val="0"/>
      <w:marTop w:val="0"/>
      <w:marBottom w:val="0"/>
      <w:divBdr>
        <w:top w:val="none" w:sz="0" w:space="0" w:color="auto"/>
        <w:left w:val="none" w:sz="0" w:space="0" w:color="auto"/>
        <w:bottom w:val="none" w:sz="0" w:space="0" w:color="auto"/>
        <w:right w:val="none" w:sz="0" w:space="0" w:color="auto"/>
      </w:divBdr>
    </w:div>
    <w:div w:id="770466809">
      <w:bodyDiv w:val="1"/>
      <w:marLeft w:val="0"/>
      <w:marRight w:val="0"/>
      <w:marTop w:val="0"/>
      <w:marBottom w:val="0"/>
      <w:divBdr>
        <w:top w:val="none" w:sz="0" w:space="0" w:color="auto"/>
        <w:left w:val="none" w:sz="0" w:space="0" w:color="auto"/>
        <w:bottom w:val="none" w:sz="0" w:space="0" w:color="auto"/>
        <w:right w:val="none" w:sz="0" w:space="0" w:color="auto"/>
      </w:divBdr>
    </w:div>
    <w:div w:id="836120294">
      <w:bodyDiv w:val="1"/>
      <w:marLeft w:val="0"/>
      <w:marRight w:val="0"/>
      <w:marTop w:val="0"/>
      <w:marBottom w:val="0"/>
      <w:divBdr>
        <w:top w:val="none" w:sz="0" w:space="0" w:color="auto"/>
        <w:left w:val="none" w:sz="0" w:space="0" w:color="auto"/>
        <w:bottom w:val="none" w:sz="0" w:space="0" w:color="auto"/>
        <w:right w:val="none" w:sz="0" w:space="0" w:color="auto"/>
      </w:divBdr>
    </w:div>
    <w:div w:id="840898812">
      <w:bodyDiv w:val="1"/>
      <w:marLeft w:val="0"/>
      <w:marRight w:val="0"/>
      <w:marTop w:val="0"/>
      <w:marBottom w:val="0"/>
      <w:divBdr>
        <w:top w:val="none" w:sz="0" w:space="0" w:color="auto"/>
        <w:left w:val="none" w:sz="0" w:space="0" w:color="auto"/>
        <w:bottom w:val="none" w:sz="0" w:space="0" w:color="auto"/>
        <w:right w:val="none" w:sz="0" w:space="0" w:color="auto"/>
      </w:divBdr>
    </w:div>
    <w:div w:id="977731760">
      <w:bodyDiv w:val="1"/>
      <w:marLeft w:val="0"/>
      <w:marRight w:val="0"/>
      <w:marTop w:val="0"/>
      <w:marBottom w:val="0"/>
      <w:divBdr>
        <w:top w:val="none" w:sz="0" w:space="0" w:color="auto"/>
        <w:left w:val="none" w:sz="0" w:space="0" w:color="auto"/>
        <w:bottom w:val="none" w:sz="0" w:space="0" w:color="auto"/>
        <w:right w:val="none" w:sz="0" w:space="0" w:color="auto"/>
      </w:divBdr>
    </w:div>
    <w:div w:id="1139691852">
      <w:bodyDiv w:val="1"/>
      <w:marLeft w:val="0"/>
      <w:marRight w:val="0"/>
      <w:marTop w:val="0"/>
      <w:marBottom w:val="0"/>
      <w:divBdr>
        <w:top w:val="none" w:sz="0" w:space="0" w:color="auto"/>
        <w:left w:val="none" w:sz="0" w:space="0" w:color="auto"/>
        <w:bottom w:val="none" w:sz="0" w:space="0" w:color="auto"/>
        <w:right w:val="none" w:sz="0" w:space="0" w:color="auto"/>
      </w:divBdr>
    </w:div>
    <w:div w:id="1190096935">
      <w:bodyDiv w:val="1"/>
      <w:marLeft w:val="0"/>
      <w:marRight w:val="0"/>
      <w:marTop w:val="0"/>
      <w:marBottom w:val="0"/>
      <w:divBdr>
        <w:top w:val="none" w:sz="0" w:space="0" w:color="auto"/>
        <w:left w:val="none" w:sz="0" w:space="0" w:color="auto"/>
        <w:bottom w:val="none" w:sz="0" w:space="0" w:color="auto"/>
        <w:right w:val="none" w:sz="0" w:space="0" w:color="auto"/>
      </w:divBdr>
    </w:div>
    <w:div w:id="1220173342">
      <w:bodyDiv w:val="1"/>
      <w:marLeft w:val="0"/>
      <w:marRight w:val="0"/>
      <w:marTop w:val="0"/>
      <w:marBottom w:val="0"/>
      <w:divBdr>
        <w:top w:val="none" w:sz="0" w:space="0" w:color="auto"/>
        <w:left w:val="none" w:sz="0" w:space="0" w:color="auto"/>
        <w:bottom w:val="none" w:sz="0" w:space="0" w:color="auto"/>
        <w:right w:val="none" w:sz="0" w:space="0" w:color="auto"/>
      </w:divBdr>
    </w:div>
    <w:div w:id="1265386367">
      <w:bodyDiv w:val="1"/>
      <w:marLeft w:val="0"/>
      <w:marRight w:val="0"/>
      <w:marTop w:val="0"/>
      <w:marBottom w:val="0"/>
      <w:divBdr>
        <w:top w:val="none" w:sz="0" w:space="0" w:color="auto"/>
        <w:left w:val="none" w:sz="0" w:space="0" w:color="auto"/>
        <w:bottom w:val="none" w:sz="0" w:space="0" w:color="auto"/>
        <w:right w:val="none" w:sz="0" w:space="0" w:color="auto"/>
      </w:divBdr>
    </w:div>
    <w:div w:id="1336611178">
      <w:bodyDiv w:val="1"/>
      <w:marLeft w:val="0"/>
      <w:marRight w:val="0"/>
      <w:marTop w:val="0"/>
      <w:marBottom w:val="0"/>
      <w:divBdr>
        <w:top w:val="none" w:sz="0" w:space="0" w:color="auto"/>
        <w:left w:val="none" w:sz="0" w:space="0" w:color="auto"/>
        <w:bottom w:val="none" w:sz="0" w:space="0" w:color="auto"/>
        <w:right w:val="none" w:sz="0" w:space="0" w:color="auto"/>
      </w:divBdr>
    </w:div>
    <w:div w:id="1565138523">
      <w:bodyDiv w:val="1"/>
      <w:marLeft w:val="0"/>
      <w:marRight w:val="0"/>
      <w:marTop w:val="0"/>
      <w:marBottom w:val="0"/>
      <w:divBdr>
        <w:top w:val="none" w:sz="0" w:space="0" w:color="auto"/>
        <w:left w:val="none" w:sz="0" w:space="0" w:color="auto"/>
        <w:bottom w:val="none" w:sz="0" w:space="0" w:color="auto"/>
        <w:right w:val="none" w:sz="0" w:space="0" w:color="auto"/>
      </w:divBdr>
    </w:div>
    <w:div w:id="1808859958">
      <w:bodyDiv w:val="1"/>
      <w:marLeft w:val="0"/>
      <w:marRight w:val="0"/>
      <w:marTop w:val="0"/>
      <w:marBottom w:val="0"/>
      <w:divBdr>
        <w:top w:val="none" w:sz="0" w:space="0" w:color="auto"/>
        <w:left w:val="none" w:sz="0" w:space="0" w:color="auto"/>
        <w:bottom w:val="none" w:sz="0" w:space="0" w:color="auto"/>
        <w:right w:val="none" w:sz="0" w:space="0" w:color="auto"/>
      </w:divBdr>
    </w:div>
    <w:div w:id="1975913594">
      <w:bodyDiv w:val="1"/>
      <w:marLeft w:val="0"/>
      <w:marRight w:val="0"/>
      <w:marTop w:val="0"/>
      <w:marBottom w:val="0"/>
      <w:divBdr>
        <w:top w:val="none" w:sz="0" w:space="0" w:color="auto"/>
        <w:left w:val="none" w:sz="0" w:space="0" w:color="auto"/>
        <w:bottom w:val="none" w:sz="0" w:space="0" w:color="auto"/>
        <w:right w:val="none" w:sz="0" w:space="0" w:color="auto"/>
      </w:divBdr>
    </w:div>
    <w:div w:id="20762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w@araw.pl" TargetMode="External"/><Relationship Id="rId13" Type="http://schemas.openxmlformats.org/officeDocument/2006/relationships/hyperlink" Target="http://araw.pl" TargetMode="External"/><Relationship Id="rId18" Type="http://schemas.openxmlformats.org/officeDocument/2006/relationships/hyperlink" Target="mailto:iod@miir.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chiwum-bazakonkurencyjnosci.gov.pl"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a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zakonkurencyjnosci.gov.pl" TargetMode="External"/><Relationship Id="rId19" Type="http://schemas.openxmlformats.org/officeDocument/2006/relationships/hyperlink" Target="mailto:e.dabrowska@asm-poland.com.pl" TargetMode="External"/><Relationship Id="rId4" Type="http://schemas.openxmlformats.org/officeDocument/2006/relationships/settings" Target="settings.xml"/><Relationship Id="rId9" Type="http://schemas.openxmlformats.org/officeDocument/2006/relationships/hyperlink" Target="mailto:mateusz.jarzombek@araw.pl" TargetMode="External"/><Relationship Id="rId14" Type="http://schemas.openxmlformats.org/officeDocument/2006/relationships/hyperlink" Target="mailto:mateusz.jarzombek@ar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5A914-7A10-49A3-ADFD-2D83F54A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10749</Words>
  <Characters>64498</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grontmij</Company>
  <LinksUpToDate>false</LinksUpToDate>
  <CharactersWithSpaces>75097</CharactersWithSpaces>
  <SharedDoc>false</SharedDoc>
  <HLinks>
    <vt:vector size="36" baseType="variant">
      <vt:variant>
        <vt:i4>6881404</vt:i4>
      </vt:variant>
      <vt:variant>
        <vt:i4>15</vt:i4>
      </vt:variant>
      <vt:variant>
        <vt:i4>0</vt:i4>
      </vt:variant>
      <vt:variant>
        <vt:i4>5</vt:i4>
      </vt:variant>
      <vt:variant>
        <vt:lpwstr>http://araw.pl/</vt:lpwstr>
      </vt:variant>
      <vt:variant>
        <vt:lpwstr/>
      </vt:variant>
      <vt:variant>
        <vt:i4>4849739</vt:i4>
      </vt:variant>
      <vt:variant>
        <vt:i4>12</vt:i4>
      </vt:variant>
      <vt:variant>
        <vt:i4>0</vt:i4>
      </vt:variant>
      <vt:variant>
        <vt:i4>5</vt:i4>
      </vt:variant>
      <vt:variant>
        <vt:lpwstr>https://bazakonkurencyjnosci.gov.pl/</vt:lpwstr>
      </vt:variant>
      <vt:variant>
        <vt:lpwstr/>
      </vt:variant>
      <vt:variant>
        <vt:i4>6881404</vt:i4>
      </vt:variant>
      <vt:variant>
        <vt:i4>9</vt:i4>
      </vt:variant>
      <vt:variant>
        <vt:i4>0</vt:i4>
      </vt:variant>
      <vt:variant>
        <vt:i4>5</vt:i4>
      </vt:variant>
      <vt:variant>
        <vt:lpwstr>http://araw.pl/</vt:lpwstr>
      </vt:variant>
      <vt:variant>
        <vt:lpwstr/>
      </vt:variant>
      <vt:variant>
        <vt:i4>4849739</vt:i4>
      </vt:variant>
      <vt:variant>
        <vt:i4>6</vt:i4>
      </vt:variant>
      <vt:variant>
        <vt:i4>0</vt:i4>
      </vt:variant>
      <vt:variant>
        <vt:i4>5</vt:i4>
      </vt:variant>
      <vt:variant>
        <vt:lpwstr>https://bazakonkurencyjnosci.gov.pl/</vt:lpwstr>
      </vt:variant>
      <vt:variant>
        <vt:lpwstr/>
      </vt:variant>
      <vt:variant>
        <vt:i4>5701729</vt:i4>
      </vt:variant>
      <vt:variant>
        <vt:i4>3</vt:i4>
      </vt:variant>
      <vt:variant>
        <vt:i4>0</vt:i4>
      </vt:variant>
      <vt:variant>
        <vt:i4>5</vt:i4>
      </vt:variant>
      <vt:variant>
        <vt:lpwstr>mailto:araw@araw.pl</vt:lpwstr>
      </vt:variant>
      <vt:variant>
        <vt:lpwstr/>
      </vt:variant>
      <vt:variant>
        <vt:i4>5701729</vt:i4>
      </vt:variant>
      <vt:variant>
        <vt:i4>0</vt:i4>
      </vt:variant>
      <vt:variant>
        <vt:i4>0</vt:i4>
      </vt:variant>
      <vt:variant>
        <vt:i4>5</vt:i4>
      </vt:variant>
      <vt:variant>
        <vt:lpwstr>mailto:araw@araw.pl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Wroclaw</dc:creator>
  <cp:lastModifiedBy>Mateusz Kędroń</cp:lastModifiedBy>
  <cp:revision>3</cp:revision>
  <cp:lastPrinted>2021-07-13T10:35:00Z</cp:lastPrinted>
  <dcterms:created xsi:type="dcterms:W3CDTF">2022-03-04T14:39:00Z</dcterms:created>
  <dcterms:modified xsi:type="dcterms:W3CDTF">2022-03-04T14:41:00Z</dcterms:modified>
</cp:coreProperties>
</file>